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B41E1" w14:textId="0794814E" w:rsidR="001C72E9" w:rsidRDefault="001C72E9" w:rsidP="000F2244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bookmarkStart w:id="0" w:name="_GoBack"/>
      <w:r w:rsidR="00644FCB">
        <w:rPr>
          <w:rFonts w:ascii="Times New Roman" w:hAnsi="Times New Roman" w:cs="Times New Roman"/>
          <w:b/>
          <w:bCs/>
          <w:sz w:val="28"/>
          <w:szCs w:val="28"/>
        </w:rPr>
        <w:t>Распространенные и нераспространенные члены предложения</w:t>
      </w:r>
      <w:bookmarkEnd w:id="0"/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215"/>
        <w:gridCol w:w="11885"/>
      </w:tblGrid>
      <w:tr w:rsidR="001C72E9" w14:paraId="6EDD8021" w14:textId="77777777">
        <w:trPr>
          <w:jc w:val="center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B3A31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 деятель-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учителя</w:t>
            </w:r>
          </w:p>
        </w:tc>
        <w:tc>
          <w:tcPr>
            <w:tcW w:w="1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4416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Способствовать развитию умений определять главные и второстепенные члены предложения, распознавать </w:t>
            </w:r>
            <w:r>
              <w:rPr>
                <w:rFonts w:ascii="Times New Roman" w:hAnsi="Times New Roman" w:cs="Times New Roman"/>
              </w:rPr>
              <w:br/>
              <w:t>распространенные и нераспространенные предложения</w:t>
            </w:r>
          </w:p>
        </w:tc>
      </w:tr>
      <w:tr w:rsidR="001C72E9" w14:paraId="2D802664" w14:textId="77777777">
        <w:trPr>
          <w:jc w:val="center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953EB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547C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и решение учебных задач</w:t>
            </w:r>
          </w:p>
        </w:tc>
      </w:tr>
      <w:tr w:rsidR="001C72E9" w14:paraId="314B85A6" w14:textId="77777777">
        <w:trPr>
          <w:jc w:val="center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D9688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образовательные результаты</w:t>
            </w:r>
          </w:p>
        </w:tc>
        <w:tc>
          <w:tcPr>
            <w:tcW w:w="1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4AED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Предметные (объем освоения и уровень владения компетенциями):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</w:rPr>
              <w:t xml:space="preserve"> понимать, что язык представляет явление национальной культуры и основное средство человеческого общения; осознавать единство и многообразие языкового и культурного пространства России, язык как основу национального самосознания; позитивно относиться к правильной устной и письменной речи как показателю общей культуры человека; </w:t>
            </w: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писать без ошибок, применять орфографические правила и правила постановки знаков препинания при записи предложенных текстов, проверять написанное, ориентироваться в целях, задачах, средствах и условиях общения, выбирать адекватные языковые средства для успешного решения коммуникативных задач.</w:t>
            </w:r>
          </w:p>
          <w:p w14:paraId="3A03E98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Метапредметные (критерии сформированности/оценки компонентов универсальных учебных действий – УУД):</w:t>
            </w:r>
            <w:r>
              <w:rPr>
                <w:rFonts w:ascii="Times New Roman" w:hAnsi="Times New Roman" w:cs="Times New Roman"/>
              </w:rPr>
              <w:t xml:space="preserve"> владеют способностями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понимать учебную задачу урока, отвечать на вопросы, обобщать собственные представления;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слушают собеседника и ведут диалог, оценивают свои достижения на уроке; умеют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вступать </w:t>
            </w:r>
            <w:r>
              <w:rPr>
                <w:rFonts w:ascii="Times New Roman" w:hAnsi="Times New Roman" w:cs="Times New Roman"/>
              </w:rPr>
              <w:br/>
              <w:t>в речевое общение, пользоваться учебником.</w:t>
            </w:r>
          </w:p>
          <w:p w14:paraId="4323038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имеют мотивацию к учебной деятельности, навыки сотрудничества со взрослыми и сверстниками в разных ситуациях</w:t>
            </w:r>
          </w:p>
        </w:tc>
      </w:tr>
      <w:tr w:rsidR="001C72E9" w14:paraId="3952F9EE" w14:textId="77777777">
        <w:trPr>
          <w:jc w:val="center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F3D7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м</w:t>
            </w:r>
            <w:r>
              <w:rPr>
                <w:rFonts w:ascii="Times New Roman" w:hAnsi="Times New Roman" w:cs="Times New Roman"/>
                <w:b/>
                <w:bCs/>
              </w:rPr>
              <w:t>етоды и формы обучения</w:t>
            </w:r>
          </w:p>
        </w:tc>
        <w:tc>
          <w:tcPr>
            <w:tcW w:w="1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1645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Парная, фронтальная, индивидуальная</w:t>
            </w:r>
          </w:p>
        </w:tc>
      </w:tr>
      <w:tr w:rsidR="001C72E9" w14:paraId="6F572A5A" w14:textId="77777777">
        <w:trPr>
          <w:jc w:val="center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AEC43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ресурсы</w:t>
            </w:r>
          </w:p>
        </w:tc>
        <w:tc>
          <w:tcPr>
            <w:tcW w:w="1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A72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 рабочая тетрадь</w:t>
            </w:r>
          </w:p>
        </w:tc>
      </w:tr>
      <w:tr w:rsidR="001C72E9" w14:paraId="4EB39363" w14:textId="77777777">
        <w:trPr>
          <w:jc w:val="center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0BED2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Оборудование</w:t>
            </w:r>
          </w:p>
        </w:tc>
        <w:tc>
          <w:tcPr>
            <w:tcW w:w="1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56F8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Доска</w:t>
            </w:r>
          </w:p>
        </w:tc>
      </w:tr>
      <w:tr w:rsidR="001C72E9" w14:paraId="6CFFBDDB" w14:textId="77777777">
        <w:trPr>
          <w:jc w:val="center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A099D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Наглядно-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демонстрационный материал</w:t>
            </w:r>
          </w:p>
        </w:tc>
        <w:tc>
          <w:tcPr>
            <w:tcW w:w="1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FC54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элементов букв, предложения; схема предложения</w:t>
            </w:r>
          </w:p>
        </w:tc>
      </w:tr>
    </w:tbl>
    <w:p w14:paraId="2A2379F0" w14:textId="77777777" w:rsidR="001C72E9" w:rsidRDefault="001C72E9" w:rsidP="001C72E9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Окончание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215"/>
        <w:gridCol w:w="11885"/>
      </w:tblGrid>
      <w:tr w:rsidR="001C72E9" w14:paraId="0F38872E" w14:textId="77777777">
        <w:trPr>
          <w:jc w:val="center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9BDF0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Основные понятия и термины</w:t>
            </w:r>
          </w:p>
        </w:tc>
        <w:tc>
          <w:tcPr>
            <w:tcW w:w="1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85A2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предложения. Главные и второстепенные члены предложения. Распространенные и нераспространенные предложения</w:t>
            </w:r>
          </w:p>
        </w:tc>
      </w:tr>
    </w:tbl>
    <w:p w14:paraId="06A6BBD8" w14:textId="77777777" w:rsidR="001C72E9" w:rsidRDefault="001C72E9" w:rsidP="001C72E9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580EF90" w14:textId="77777777" w:rsidR="001C72E9" w:rsidRDefault="001C72E9" w:rsidP="001C72E9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14:paraId="7E733396" w14:textId="77777777" w:rsidR="001C72E9" w:rsidRDefault="001C72E9" w:rsidP="001C72E9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93"/>
        <w:gridCol w:w="1442"/>
        <w:gridCol w:w="5559"/>
        <w:gridCol w:w="1639"/>
        <w:gridCol w:w="1096"/>
        <w:gridCol w:w="2013"/>
        <w:gridCol w:w="1158"/>
      </w:tblGrid>
      <w:tr w:rsidR="001C72E9" w14:paraId="5474ECB3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EFE40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</w:t>
            </w:r>
            <w:r>
              <w:rPr>
                <w:rFonts w:ascii="Times New Roman" w:hAnsi="Times New Roman" w:cs="Times New Roman"/>
              </w:rPr>
              <w:br/>
              <w:t>урока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CA15D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 и развивающие ком-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поненты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 xml:space="preserve">задания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упраж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нения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72489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154A4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</w:t>
            </w:r>
            <w:r>
              <w:rPr>
                <w:rFonts w:ascii="Times New Roman" w:hAnsi="Times New Roman" w:cs="Times New Roman"/>
              </w:rPr>
              <w:br/>
              <w:t>учащихся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8EC40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</w:t>
            </w:r>
            <w:r>
              <w:rPr>
                <w:rFonts w:ascii="Times New Roman" w:hAnsi="Times New Roman" w:cs="Times New Roman"/>
              </w:rPr>
              <w:br/>
              <w:t>организации взаимодействия</w:t>
            </w:r>
            <w:r>
              <w:rPr>
                <w:rFonts w:ascii="Times New Roman" w:hAnsi="Times New Roman" w:cs="Times New Roman"/>
              </w:rPr>
              <w:br/>
              <w:t>на уроке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C1078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Формируемые</w:t>
            </w:r>
            <w:r>
              <w:rPr>
                <w:rFonts w:ascii="Times New Roman" w:hAnsi="Times New Roman" w:cs="Times New Roman"/>
              </w:rPr>
              <w:br/>
              <w:t>умения (универсальные учебные действия)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08E6E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Проме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жуточный</w:t>
            </w:r>
            <w:proofErr w:type="spellEnd"/>
            <w:r>
              <w:rPr>
                <w:rFonts w:ascii="Times New Roman" w:hAnsi="Times New Roman" w:cs="Times New Roman"/>
              </w:rPr>
              <w:br/>
              <w:t>контроль</w:t>
            </w:r>
          </w:p>
        </w:tc>
      </w:tr>
      <w:tr w:rsidR="001C72E9" w14:paraId="27741E21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96798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80086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8C109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2647E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5F0BF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180FE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D32" w14:textId="77777777" w:rsidR="001C72E9" w:rsidRDefault="001C72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C72E9" w14:paraId="0F33D307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49CD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I. Постановка учебной задачи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07E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Формулирование учебных задач на основе выдвижения гипотез, предположений </w:t>
            </w:r>
            <w:r>
              <w:rPr>
                <w:rFonts w:ascii="Times New Roman" w:hAnsi="Times New Roman" w:cs="Times New Roman"/>
              </w:rPr>
              <w:br/>
              <w:t>по названию раздела и тем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5DEF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Откройте учебник на с. 26. Прочитайте название темы урока.</w:t>
            </w:r>
          </w:p>
          <w:p w14:paraId="46E69BF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Скажите, что будем изучать, повторять, закреплять в рамках данной темы.</w:t>
            </w:r>
          </w:p>
          <w:p w14:paraId="17FA397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Проверим ваши предположения. Рассмотрите </w:t>
            </w:r>
            <w:r>
              <w:rPr>
                <w:rFonts w:ascii="Times New Roman" w:hAnsi="Times New Roman" w:cs="Times New Roman"/>
              </w:rPr>
              <w:br/>
              <w:t>схему на с. 27.</w:t>
            </w:r>
          </w:p>
          <w:p w14:paraId="757B187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 ходе урока обсудим, что составляет предложение, какие члены предложения выделяют, почему члены предложения получили такое название, какие выделяют главные члены предложения, какова их роль, какова роль второстепенных членов </w:t>
            </w:r>
            <w:proofErr w:type="gramStart"/>
            <w:r>
              <w:rPr>
                <w:rFonts w:ascii="Times New Roman" w:hAnsi="Times New Roman" w:cs="Times New Roman"/>
              </w:rPr>
              <w:t>пред-</w:t>
            </w:r>
            <w:proofErr w:type="spellStart"/>
            <w:r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67AB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>задание.</w:t>
            </w:r>
          </w:p>
          <w:p w14:paraId="0C7E0D6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Ответы  </w:t>
            </w:r>
            <w:r>
              <w:rPr>
                <w:rFonts w:ascii="Times New Roman" w:hAnsi="Times New Roman" w:cs="Times New Roman"/>
              </w:rPr>
              <w:br/>
              <w:t>учащихся.</w:t>
            </w:r>
          </w:p>
          <w:p w14:paraId="5AD5033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>задание.</w:t>
            </w:r>
          </w:p>
          <w:p w14:paraId="38E9CDF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 слушают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F6D4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FE98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извлекают </w:t>
            </w:r>
            <w:r>
              <w:rPr>
                <w:rFonts w:ascii="Times New Roman" w:hAnsi="Times New Roman" w:cs="Times New Roman"/>
              </w:rPr>
              <w:br/>
              <w:t>необходимую информацию из высказываний одноклассников, учебника.</w:t>
            </w:r>
          </w:p>
          <w:p w14:paraId="6B8EA47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осознают </w:t>
            </w:r>
            <w:r>
              <w:rPr>
                <w:rFonts w:ascii="Times New Roman" w:hAnsi="Times New Roman" w:cs="Times New Roman"/>
              </w:rPr>
              <w:br/>
              <w:t>и принимают учебную задачу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  <w:p w14:paraId="5A47C9C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 друг друга, строят понятные высказывания.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40C9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C72E9" w14:paraId="312B682B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62AC" w14:textId="77777777" w:rsidR="001C72E9" w:rsidRDefault="001C72E9" w:rsidP="001C72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D43F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232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EFAE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DA16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4D82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осознают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гра-ницы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своего </w:t>
            </w:r>
            <w:r>
              <w:rPr>
                <w:rFonts w:ascii="Times New Roman" w:hAnsi="Times New Roman" w:cs="Times New Roman"/>
              </w:rPr>
              <w:lastRenderedPageBreak/>
              <w:t>знания и «незнания»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47EA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C72E9" w14:paraId="66F2BC2B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8067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II.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Ми-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нутка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чистопи-сания</w:t>
            </w:r>
            <w:proofErr w:type="spellEnd"/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1DE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детальный </w:t>
            </w:r>
            <w:r>
              <w:rPr>
                <w:rFonts w:ascii="Times New Roman" w:hAnsi="Times New Roman" w:cs="Times New Roman"/>
              </w:rPr>
              <w:br/>
              <w:t>анализ строения букв-знаков, овладение навыком начертания букв, соединений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E637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Посмотрите на доску. Элементы каких букв будем прописывать?</w:t>
            </w:r>
          </w:p>
          <w:p w14:paraId="0B7999D4" w14:textId="77777777" w:rsidR="001C72E9" w:rsidRDefault="001C72E9">
            <w:pPr>
              <w:pStyle w:val="ParagraphStyle"/>
              <w:spacing w:before="60" w:after="6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44FEA9F" wp14:editId="08E87B87">
                  <wp:extent cx="3200400" cy="561975"/>
                  <wp:effectExtent l="1905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0F213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Учитель обращает внимание на плавное соединение элементов. Показывает правильное написание элементов.</w:t>
            </w:r>
          </w:p>
          <w:p w14:paraId="0679816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Расположите тетрадь правильно. Возьмите правильно ручку. Напишите строчку элементов букв.</w:t>
            </w:r>
          </w:p>
          <w:p w14:paraId="7E67105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Посмотрите и отметьте элементы, которые получились у вас лучше остальных.</w:t>
            </w:r>
          </w:p>
          <w:p w14:paraId="52EA6FA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записанное ниже предложение.</w:t>
            </w:r>
          </w:p>
          <w:p w14:paraId="06C9834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7BBE041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3AF191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F62F04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1A9D5D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B7CD24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Это предложение запишите в тетради.</w:t>
            </w:r>
          </w:p>
          <w:p w14:paraId="2E9C94D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Учитель обращает внимание на правильное соединение букв в словах в предложении, правильное оформление предложения на письме.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7ACD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Заглавной </w:t>
            </w:r>
            <w:r>
              <w:rPr>
                <w:rFonts w:ascii="Times New Roman" w:hAnsi="Times New Roman" w:cs="Times New Roman"/>
              </w:rPr>
              <w:br/>
              <w:t>и строчной букв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Е, е, ё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7E83A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358E804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36DCFED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572A258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06EF4DB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258547D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>задания.</w:t>
            </w:r>
          </w:p>
          <w:p w14:paraId="0522AFB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EBBF5C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BD13F5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Плакали </w:t>
            </w:r>
            <w:r>
              <w:rPr>
                <w:rFonts w:ascii="Times New Roman" w:hAnsi="Times New Roman" w:cs="Times New Roman"/>
              </w:rPr>
              <w:br/>
              <w:t>ночью желтые клены: вспомнили клены, как были зелёны.</w:t>
            </w:r>
          </w:p>
          <w:p w14:paraId="1576E6B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D974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Фронтальная. Индивидуальная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068D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владеют логическими действиями анализа, синтеза, сравнения.</w:t>
            </w:r>
          </w:p>
          <w:p w14:paraId="4463AE5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осознают </w:t>
            </w:r>
            <w:r>
              <w:rPr>
                <w:rFonts w:ascii="Times New Roman" w:hAnsi="Times New Roman" w:cs="Times New Roman"/>
              </w:rPr>
              <w:br/>
              <w:t>и принимают учебную задачу, планируют и контролируют учебные действия.</w:t>
            </w:r>
          </w:p>
          <w:p w14:paraId="3F251BF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 друг друга, строят понятные для партнера по коммуникации речевые высказывания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DFDE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элементов букв,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предло-жения</w:t>
            </w:r>
            <w:proofErr w:type="spellEnd"/>
            <w:proofErr w:type="gramEnd"/>
          </w:p>
        </w:tc>
      </w:tr>
      <w:tr w:rsidR="001C72E9" w14:paraId="31D3D7CF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9A660" w14:textId="77777777" w:rsidR="001C72E9" w:rsidRDefault="001C72E9" w:rsidP="001C72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61C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E6C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Расположите тетрадь правильно. Возьмите правильно ручку. Запишите предложение. Подчеркните в предложении известные орфограммы.</w:t>
            </w:r>
          </w:p>
          <w:p w14:paraId="70E5B94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Посмотрите и отметьте буквы, которые получились у вас лучше всех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0DA7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>задания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D7C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7D13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34390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C72E9" w14:paraId="3BF2C985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AFAA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III. Изучение нового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мате-риала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B3E224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Работа </w:t>
            </w:r>
            <w:r>
              <w:rPr>
                <w:rFonts w:ascii="Times New Roman" w:hAnsi="Times New Roman" w:cs="Times New Roman"/>
              </w:rPr>
              <w:br/>
              <w:t xml:space="preserve">со схемой, </w:t>
            </w:r>
            <w:r>
              <w:rPr>
                <w:rFonts w:ascii="Times New Roman" w:hAnsi="Times New Roman" w:cs="Times New Roman"/>
              </w:rPr>
              <w:br/>
              <w:t xml:space="preserve">с. 27, </w:t>
            </w:r>
            <w:r>
              <w:rPr>
                <w:rFonts w:ascii="Times New Roman" w:hAnsi="Times New Roman" w:cs="Times New Roman"/>
              </w:rPr>
              <w:br/>
              <w:t>упр. 38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8FD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 xml:space="preserve">со схемой «Члены предложения» с целью определения состава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предло-жения</w:t>
            </w:r>
            <w:proofErr w:type="spellEnd"/>
            <w:proofErr w:type="gramEnd"/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C6F7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Вернемся к схеме в учебнике на с. 27. Опираясь </w:t>
            </w:r>
            <w:r>
              <w:rPr>
                <w:rFonts w:ascii="Times New Roman" w:hAnsi="Times New Roman" w:cs="Times New Roman"/>
              </w:rPr>
              <w:br/>
              <w:t xml:space="preserve">на сведения схемы, ответьте на вопросы. Каков </w:t>
            </w:r>
            <w:r>
              <w:rPr>
                <w:rFonts w:ascii="Times New Roman" w:hAnsi="Times New Roman" w:cs="Times New Roman"/>
              </w:rPr>
              <w:br/>
              <w:t>состав предложения?</w:t>
            </w:r>
          </w:p>
          <w:p w14:paraId="562E11A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069496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231E4A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F1E04F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Какие члены предложения выделяют?</w:t>
            </w:r>
          </w:p>
          <w:p w14:paraId="6DB1E600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CD17F8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C15CBF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B3F650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 вы думаете, почему они получили такие </w:t>
            </w:r>
            <w:r>
              <w:rPr>
                <w:rFonts w:ascii="Times New Roman" w:hAnsi="Times New Roman" w:cs="Times New Roman"/>
              </w:rPr>
              <w:br/>
              <w:t>названия?</w:t>
            </w:r>
          </w:p>
          <w:p w14:paraId="6A12A4E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Какие выделяют главные члены предложения?</w:t>
            </w:r>
          </w:p>
          <w:p w14:paraId="684D7EC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0053CA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3F3F05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Какова роль главных членов предложения?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8EDA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Предложение состоит из главных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второсте</w:t>
            </w:r>
            <w:proofErr w:type="spellEnd"/>
            <w:r>
              <w:rPr>
                <w:rFonts w:ascii="Times New Roman" w:hAnsi="Times New Roman" w:cs="Times New Roman"/>
              </w:rPr>
              <w:t>-пенных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членов.</w:t>
            </w:r>
          </w:p>
          <w:p w14:paraId="0EA1635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Главные </w:t>
            </w:r>
            <w:r>
              <w:rPr>
                <w:rFonts w:ascii="Times New Roman" w:hAnsi="Times New Roman" w:cs="Times New Roman"/>
              </w:rPr>
              <w:br/>
              <w:t>и второстепенные члены предложения.</w:t>
            </w:r>
          </w:p>
          <w:p w14:paraId="606D451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учащихся.</w:t>
            </w:r>
          </w:p>
          <w:p w14:paraId="5AFF810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Подлежащее и </w:t>
            </w:r>
            <w:proofErr w:type="spellStart"/>
            <w:r>
              <w:rPr>
                <w:rFonts w:ascii="Times New Roman" w:hAnsi="Times New Roman" w:cs="Times New Roman"/>
              </w:rPr>
              <w:t>ска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зуемое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1706D4C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Они составляют основу предложения. Подлежащее обозначает, </w:t>
            </w:r>
            <w:r>
              <w:rPr>
                <w:rFonts w:ascii="Times New Roman" w:hAnsi="Times New Roman" w:cs="Times New Roman"/>
              </w:rPr>
              <w:br/>
              <w:t>о ком или о чем говорит-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E605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Индивидуальная.</w:t>
            </w:r>
          </w:p>
          <w:p w14:paraId="3463A9D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7D08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ориентируются на страницах учебника, используют различные способы поиска информации, владеют логическими действиями анализа, синтеза, сравнения, обобщения, классификации.</w:t>
            </w:r>
          </w:p>
          <w:p w14:paraId="0588D8E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осознают </w:t>
            </w:r>
            <w:r>
              <w:rPr>
                <w:rFonts w:ascii="Times New Roman" w:hAnsi="Times New Roman" w:cs="Times New Roman"/>
              </w:rPr>
              <w:br/>
              <w:t>и принимают учебную задачу.</w:t>
            </w:r>
          </w:p>
          <w:p w14:paraId="6DF6504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 друг друга, строят понятные для партнера по коммуникации речевые высказывания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2109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Знание </w:t>
            </w:r>
            <w:r>
              <w:rPr>
                <w:rFonts w:ascii="Times New Roman" w:hAnsi="Times New Roman" w:cs="Times New Roman"/>
              </w:rPr>
              <w:br/>
              <w:t xml:space="preserve">и определение главных членов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предло-жения</w:t>
            </w:r>
            <w:proofErr w:type="spellEnd"/>
            <w:proofErr w:type="gramEnd"/>
          </w:p>
        </w:tc>
      </w:tr>
      <w:tr w:rsidR="001C72E9" w14:paraId="7115CCDB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9BF4B" w14:textId="77777777" w:rsidR="001C72E9" w:rsidRDefault="001C72E9" w:rsidP="001C72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C812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2A39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11A67B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D0AAAF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7D4E398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D028BF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5BFA5E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Какова роль второстепенных членов </w:t>
            </w:r>
            <w:proofErr w:type="spellStart"/>
            <w:r>
              <w:rPr>
                <w:rFonts w:ascii="Times New Roman" w:hAnsi="Times New Roman" w:cs="Times New Roman"/>
              </w:rPr>
              <w:t>предло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14:paraId="444C1A0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68E941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6D34C1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31B924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3C7B24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 какие вопросы отвечает подлежащее?</w:t>
            </w:r>
          </w:p>
          <w:p w14:paraId="6F0EB9E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 какие вопросы отвечает сказуемое?</w:t>
            </w:r>
          </w:p>
          <w:p w14:paraId="230000D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22DB54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E90A8A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EA3078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F649F5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24253A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 какие вопросы отвечают второстепенные члены предложения?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10A1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предложении, а сказуемое – что говорится о подлежащем.</w:t>
            </w:r>
          </w:p>
          <w:p w14:paraId="183CB99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Они поясняют главные </w:t>
            </w:r>
            <w:r>
              <w:rPr>
                <w:rFonts w:ascii="Times New Roman" w:hAnsi="Times New Roman" w:cs="Times New Roman"/>
              </w:rPr>
              <w:br/>
              <w:t>и другие второстепенные члены пред-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ложения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6CA8E09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Кто? Что?</w:t>
            </w:r>
          </w:p>
          <w:p w14:paraId="25BE1CE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Что делает? Что делал? Что сделал? Что будет </w:t>
            </w:r>
            <w:r>
              <w:rPr>
                <w:rFonts w:ascii="Times New Roman" w:hAnsi="Times New Roman" w:cs="Times New Roman"/>
              </w:rPr>
              <w:br/>
              <w:t>делать? Что сделает?</w:t>
            </w:r>
          </w:p>
          <w:p w14:paraId="09670450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Кого? Чего? Какой? Какая? Где? Куда? </w:t>
            </w:r>
            <w:r>
              <w:rPr>
                <w:rFonts w:ascii="Times New Roman" w:hAnsi="Times New Roman" w:cs="Times New Roman"/>
              </w:rPr>
              <w:br/>
              <w:t>и др.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D2E5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822D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E4EE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C72E9" w14:paraId="6F7521D9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DEB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Работа </w:t>
            </w:r>
            <w:r>
              <w:rPr>
                <w:rFonts w:ascii="Times New Roman" w:hAnsi="Times New Roman" w:cs="Times New Roman"/>
              </w:rPr>
              <w:br/>
              <w:t>по учебнику, с. 27, упр. 39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C5DA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в </w:t>
            </w:r>
            <w:proofErr w:type="gramStart"/>
            <w:r>
              <w:rPr>
                <w:rFonts w:ascii="Times New Roman" w:hAnsi="Times New Roman" w:cs="Times New Roman"/>
              </w:rPr>
              <w:t>рас-познавании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распространенных 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CDC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Найдите в учебнике упр. 39. Прочитайте и сравните первое и второе предложения.</w:t>
            </w:r>
          </w:p>
          <w:p w14:paraId="0F2FF34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Определите основу предложений.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5D10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>задания.</w:t>
            </w:r>
          </w:p>
          <w:p w14:paraId="3780BD4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 первом </w:t>
            </w:r>
            <w:r>
              <w:rPr>
                <w:rFonts w:ascii="Times New Roman" w:hAnsi="Times New Roman" w:cs="Times New Roman"/>
              </w:rPr>
              <w:br/>
              <w:t xml:space="preserve">и во втором </w:t>
            </w:r>
            <w:proofErr w:type="spellStart"/>
            <w:r>
              <w:rPr>
                <w:rFonts w:ascii="Times New Roman" w:hAnsi="Times New Roman" w:cs="Times New Roman"/>
              </w:rPr>
              <w:t>предложени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A2E6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D91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80B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C72E9" w14:paraId="7DA12906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08554" w14:textId="77777777" w:rsidR="001C72E9" w:rsidRDefault="001C72E9" w:rsidP="001C72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DF5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нерас</w:t>
            </w:r>
            <w:proofErr w:type="spellEnd"/>
            <w:r>
              <w:rPr>
                <w:rFonts w:ascii="Times New Roman" w:hAnsi="Times New Roman" w:cs="Times New Roman"/>
              </w:rPr>
              <w:t>-пространенных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предложений.</w:t>
            </w:r>
          </w:p>
          <w:p w14:paraId="0CAF5E1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EB8E07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587D560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7119AC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96C2C3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5E85AD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DF1104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409E2B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A4B2A1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099D91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92A3E6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4A95A6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7FFDE3F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A205CD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56968EB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физкульт-</w:t>
            </w:r>
            <w:r>
              <w:rPr>
                <w:rFonts w:ascii="Times New Roman" w:hAnsi="Times New Roman" w:cs="Times New Roman"/>
              </w:rPr>
              <w:br/>
              <w:t>минутки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E619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C23C16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2BEEEC0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1D9F1E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Какое предложение является распространенным? Почему распространенное предложение получило такое название?</w:t>
            </w:r>
          </w:p>
          <w:p w14:paraId="7122D11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FBC177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Спишите распространенное предложение. Подчеркните подлежащее и сказуемое.</w:t>
            </w:r>
          </w:p>
          <w:p w14:paraId="4DDD7F1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Соотнесите распространенное предложение </w:t>
            </w:r>
            <w:r>
              <w:rPr>
                <w:rFonts w:ascii="Times New Roman" w:hAnsi="Times New Roman" w:cs="Times New Roman"/>
              </w:rPr>
              <w:br/>
              <w:t xml:space="preserve">со схемой и ответьте на вопросы: какой из второстепенных членов указывает на признак предмета? </w:t>
            </w:r>
            <w:r>
              <w:rPr>
                <w:rFonts w:ascii="Times New Roman" w:hAnsi="Times New Roman" w:cs="Times New Roman"/>
              </w:rPr>
              <w:br/>
              <w:t>на время действия? на направление действия?</w:t>
            </w:r>
          </w:p>
          <w:p w14:paraId="45621C34" w14:textId="77777777" w:rsidR="001C72E9" w:rsidRDefault="001C72E9">
            <w:pPr>
              <w:pStyle w:val="ParagraphStyle"/>
              <w:tabs>
                <w:tab w:val="left" w:pos="1500"/>
                <w:tab w:val="left" w:pos="4050"/>
              </w:tabs>
              <w:spacing w:before="60" w:line="252" w:lineRule="auto"/>
              <w:ind w:left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Стрижи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что  сделали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?</w:t>
            </w:r>
            <w:r>
              <w:rPr>
                <w:rFonts w:ascii="Times New Roman" w:hAnsi="Times New Roman" w:cs="Times New Roman"/>
              </w:rPr>
              <w:t xml:space="preserve">       улетели</w:t>
            </w:r>
          </w:p>
          <w:p w14:paraId="5FE0D839" w14:textId="77777777" w:rsidR="001C72E9" w:rsidRDefault="001C72E9">
            <w:pPr>
              <w:pStyle w:val="ParagraphStyle"/>
              <w:tabs>
                <w:tab w:val="left" w:pos="1215"/>
                <w:tab w:val="left" w:pos="3915"/>
                <w:tab w:val="left" w:pos="4470"/>
              </w:tabs>
              <w:spacing w:line="252" w:lineRule="auto"/>
              <w:ind w:left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↓                                            ↓       ↓</w:t>
            </w:r>
          </w:p>
          <w:p w14:paraId="4FD3DAAC" w14:textId="77777777" w:rsidR="001C72E9" w:rsidRDefault="001C72E9">
            <w:pPr>
              <w:pStyle w:val="ParagraphStyle"/>
              <w:tabs>
                <w:tab w:val="left" w:pos="1500"/>
                <w:tab w:val="left" w:pos="4050"/>
              </w:tabs>
              <w:spacing w:line="252" w:lineRule="auto"/>
              <w:ind w:left="30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какие?                                когда?    куда?</w:t>
            </w:r>
          </w:p>
          <w:p w14:paraId="0D78DBC5" w14:textId="77777777" w:rsidR="001C72E9" w:rsidRDefault="001C72E9">
            <w:pPr>
              <w:pStyle w:val="ParagraphStyle"/>
              <w:tabs>
                <w:tab w:val="left" w:pos="1500"/>
                <w:tab w:val="left" w:pos="4050"/>
              </w:tabs>
              <w:spacing w:line="252" w:lineRule="auto"/>
              <w:ind w:left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↓                                         ↓             ↓</w:t>
            </w:r>
          </w:p>
          <w:p w14:paraId="7093BB87" w14:textId="77777777" w:rsidR="001C72E9" w:rsidRDefault="001C72E9">
            <w:pPr>
              <w:pStyle w:val="ParagraphStyle"/>
              <w:tabs>
                <w:tab w:val="left" w:pos="1500"/>
                <w:tab w:val="left" w:pos="4050"/>
              </w:tabs>
              <w:spacing w:line="252" w:lineRule="auto"/>
              <w:ind w:left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быстрокрылые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                      </w:t>
            </w:r>
            <w:r>
              <w:rPr>
                <w:rFonts w:ascii="Times New Roman" w:hAnsi="Times New Roman" w:cs="Times New Roman"/>
              </w:rPr>
              <w:t>давно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на юг</w:t>
            </w:r>
          </w:p>
          <w:p w14:paraId="6E8E1543" w14:textId="77777777" w:rsidR="001C72E9" w:rsidRDefault="001C72E9">
            <w:pPr>
              <w:pStyle w:val="ParagraphStyle"/>
              <w:spacing w:before="60" w:line="252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t>Физкультминутка</w:t>
            </w:r>
            <w:r>
              <w:rPr>
                <w:rFonts w:ascii="Times New Roman" w:hAnsi="Times New Roman" w:cs="Times New Roman"/>
                <w:b/>
                <w:bCs/>
                <w:spacing w:val="45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(см. урок 1)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2A8D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основа одинакова – </w:t>
            </w:r>
            <w:r>
              <w:rPr>
                <w:rFonts w:ascii="Times New Roman" w:hAnsi="Times New Roman" w:cs="Times New Roman"/>
                <w:i/>
                <w:iCs/>
              </w:rPr>
              <w:t>стрижи улетели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BA449E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Второе предложение является </w:t>
            </w:r>
            <w:r>
              <w:rPr>
                <w:rFonts w:ascii="Times New Roman" w:hAnsi="Times New Roman" w:cs="Times New Roman"/>
              </w:rPr>
              <w:lastRenderedPageBreak/>
              <w:t>распространенным.</w:t>
            </w:r>
          </w:p>
          <w:p w14:paraId="28B3D7D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>задание.</w:t>
            </w:r>
          </w:p>
          <w:p w14:paraId="166B4FE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</w:t>
            </w:r>
            <w:r>
              <w:rPr>
                <w:rFonts w:ascii="Times New Roman" w:hAnsi="Times New Roman" w:cs="Times New Roman"/>
              </w:rPr>
              <w:br/>
              <w:t>на вопросы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54F1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Фронтальная.</w:t>
            </w:r>
          </w:p>
          <w:p w14:paraId="5118476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F62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предоставления информации, осознанно строят </w:t>
            </w:r>
            <w:r>
              <w:rPr>
                <w:rFonts w:ascii="Times New Roman" w:hAnsi="Times New Roman" w:cs="Times New Roman"/>
              </w:rPr>
              <w:lastRenderedPageBreak/>
              <w:t>речевое высказывание в соответствии с задачами коммуникации; владеют логическими действиями анализа, синтеза, сравнения.</w:t>
            </w:r>
          </w:p>
          <w:p w14:paraId="5A8893B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</w:t>
            </w:r>
            <w:r>
              <w:rPr>
                <w:rFonts w:ascii="Times New Roman" w:hAnsi="Times New Roman" w:cs="Times New Roman"/>
              </w:rPr>
              <w:br/>
              <w:t xml:space="preserve">и сохраняют задачи учебной деятельности, </w:t>
            </w:r>
            <w:proofErr w:type="spellStart"/>
            <w:r>
              <w:rPr>
                <w:rFonts w:ascii="Times New Roman" w:hAnsi="Times New Roman" w:cs="Times New Roman"/>
              </w:rPr>
              <w:t>пла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нируют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контро-лируют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 оцени-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учебные действия.</w:t>
            </w:r>
          </w:p>
          <w:p w14:paraId="44984B0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слушают, </w:t>
            </w:r>
            <w:r>
              <w:rPr>
                <w:rFonts w:ascii="Times New Roman" w:hAnsi="Times New Roman" w:cs="Times New Roman"/>
              </w:rPr>
              <w:br/>
              <w:t xml:space="preserve">излагают свое мнение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аргу-ментируют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свою точку зрения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3C43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Выделение основы предложения.</w:t>
            </w:r>
          </w:p>
          <w:p w14:paraId="570BE01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Установление </w:t>
            </w:r>
            <w:r>
              <w:rPr>
                <w:rFonts w:ascii="Times New Roman" w:hAnsi="Times New Roman" w:cs="Times New Roman"/>
              </w:rPr>
              <w:br/>
              <w:t xml:space="preserve">связи </w:t>
            </w:r>
            <w:r>
              <w:rPr>
                <w:rFonts w:ascii="Times New Roman" w:hAnsi="Times New Roman" w:cs="Times New Roman"/>
              </w:rPr>
              <w:lastRenderedPageBreak/>
              <w:t xml:space="preserve">слов </w:t>
            </w:r>
            <w:r>
              <w:rPr>
                <w:rFonts w:ascii="Times New Roman" w:hAnsi="Times New Roman" w:cs="Times New Roman"/>
              </w:rPr>
              <w:br/>
              <w:t>в предложении</w:t>
            </w:r>
          </w:p>
        </w:tc>
      </w:tr>
      <w:tr w:rsidR="001C72E9" w14:paraId="6B5C78CF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FB46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3. Работа </w:t>
            </w:r>
            <w:r>
              <w:rPr>
                <w:rFonts w:ascii="Times New Roman" w:hAnsi="Times New Roman" w:cs="Times New Roman"/>
              </w:rPr>
              <w:br/>
              <w:t xml:space="preserve">по </w:t>
            </w:r>
            <w:proofErr w:type="gramStart"/>
            <w:r>
              <w:rPr>
                <w:rFonts w:ascii="Times New Roman" w:hAnsi="Times New Roman" w:cs="Times New Roman"/>
              </w:rPr>
              <w:t>учеб-нику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 xml:space="preserve">с. 28, </w:t>
            </w:r>
            <w:r>
              <w:rPr>
                <w:rFonts w:ascii="Times New Roman" w:hAnsi="Times New Roman" w:cs="Times New Roman"/>
              </w:rPr>
              <w:br/>
              <w:t>упр. 40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7C7F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в </w:t>
            </w:r>
            <w:proofErr w:type="gramStart"/>
            <w:r>
              <w:rPr>
                <w:rFonts w:ascii="Times New Roman" w:hAnsi="Times New Roman" w:cs="Times New Roman"/>
              </w:rPr>
              <w:t>кон-</w:t>
            </w:r>
            <w:proofErr w:type="spellStart"/>
            <w:r>
              <w:rPr>
                <w:rFonts w:ascii="Times New Roman" w:hAnsi="Times New Roman" w:cs="Times New Roman"/>
              </w:rPr>
              <w:t>струировании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предложений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F9A6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Откройте в учебнике с. 28, найдите упр. 40. </w:t>
            </w:r>
            <w:r>
              <w:rPr>
                <w:rFonts w:ascii="Times New Roman" w:hAnsi="Times New Roman" w:cs="Times New Roman"/>
              </w:rPr>
              <w:br/>
              <w:t>Прочитайте слова первой группы.</w:t>
            </w:r>
          </w:p>
          <w:p w14:paraId="47C2964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F0B816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Можно ли считать это предложением? Объясните, почему.</w:t>
            </w:r>
          </w:p>
          <w:p w14:paraId="4770FA7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445156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7952BB0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75DEC91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7ED69D9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Составьте из данных слов предложение так, чтобы сначала были слова, которые будут в предложении главными членами, потом – слова, которые будут их пояснять.</w:t>
            </w:r>
          </w:p>
          <w:p w14:paraId="0A67FF3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Обратите внимание, что в составленном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предло-жении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слова не связаны по смыслу. Правильнее </w:t>
            </w:r>
            <w:r>
              <w:rPr>
                <w:rFonts w:ascii="Times New Roman" w:hAnsi="Times New Roman" w:cs="Times New Roman"/>
              </w:rPr>
              <w:br/>
              <w:t>составить такое предложение: «Уже прошло красное лето».</w:t>
            </w:r>
          </w:p>
          <w:p w14:paraId="52B6FA0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Запишите предложение в тетради. Подчеркните главные члены предложения.</w:t>
            </w:r>
          </w:p>
          <w:p w14:paraId="50A3EEC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Аналогично проводится работа с остальными предложениями.</w:t>
            </w:r>
          </w:p>
          <w:p w14:paraId="3C0D617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Какой темой можно объединить предложения?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15CD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Лето, уже, красное, </w:t>
            </w:r>
            <w:r>
              <w:rPr>
                <w:rFonts w:ascii="Times New Roman" w:hAnsi="Times New Roman" w:cs="Times New Roman"/>
              </w:rPr>
              <w:br/>
              <w:t>пришло.</w:t>
            </w:r>
          </w:p>
          <w:p w14:paraId="7A335D9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Нет. В предложении </w:t>
            </w:r>
            <w:r>
              <w:rPr>
                <w:rFonts w:ascii="Times New Roman" w:hAnsi="Times New Roman" w:cs="Times New Roman"/>
              </w:rPr>
              <w:br/>
              <w:t xml:space="preserve">заключена мысль, слова </w:t>
            </w:r>
            <w:r>
              <w:rPr>
                <w:rFonts w:ascii="Times New Roman" w:hAnsi="Times New Roman" w:cs="Times New Roman"/>
              </w:rPr>
              <w:lastRenderedPageBreak/>
              <w:t xml:space="preserve">связаны </w:t>
            </w:r>
            <w:r>
              <w:rPr>
                <w:rFonts w:ascii="Times New Roman" w:hAnsi="Times New Roman" w:cs="Times New Roman"/>
              </w:rPr>
              <w:br/>
              <w:t>по смыслу.</w:t>
            </w:r>
          </w:p>
          <w:p w14:paraId="1F99B67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Прошло </w:t>
            </w:r>
            <w:r>
              <w:rPr>
                <w:rFonts w:ascii="Times New Roman" w:hAnsi="Times New Roman" w:cs="Times New Roman"/>
              </w:rPr>
              <w:br/>
              <w:t xml:space="preserve">лето уже </w:t>
            </w:r>
            <w:r>
              <w:rPr>
                <w:rFonts w:ascii="Times New Roman" w:hAnsi="Times New Roman" w:cs="Times New Roman"/>
              </w:rPr>
              <w:br/>
              <w:t>красное.</w:t>
            </w:r>
          </w:p>
          <w:p w14:paraId="66F9694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948297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306BE3A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3608FED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122660E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655FE74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>задания.</w:t>
            </w:r>
          </w:p>
          <w:p w14:paraId="2B38E14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026D04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C12420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Подготовка животных</w:t>
            </w:r>
            <w:r>
              <w:rPr>
                <w:rFonts w:ascii="Times New Roman" w:hAnsi="Times New Roman" w:cs="Times New Roman"/>
              </w:rPr>
              <w:br/>
              <w:t>и птиц к зиме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C3D3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Фронтальная.Индивидуальная</w:t>
            </w:r>
            <w:proofErr w:type="spellEnd"/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5610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используют знаково-символические средства предоставления информации, осознанно строят речевое </w:t>
            </w:r>
            <w:r>
              <w:rPr>
                <w:rFonts w:ascii="Times New Roman" w:hAnsi="Times New Roman" w:cs="Times New Roman"/>
              </w:rPr>
              <w:lastRenderedPageBreak/>
              <w:t>высказывание в соответствии с задачами коммуникации.</w:t>
            </w:r>
          </w:p>
          <w:p w14:paraId="60A8925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</w:t>
            </w:r>
            <w:r>
              <w:rPr>
                <w:rFonts w:ascii="Times New Roman" w:hAnsi="Times New Roman" w:cs="Times New Roman"/>
              </w:rPr>
              <w:br/>
              <w:t xml:space="preserve">и сохраняют задачи учебной деятельности, </w:t>
            </w:r>
            <w:proofErr w:type="spellStart"/>
            <w:r>
              <w:rPr>
                <w:rFonts w:ascii="Times New Roman" w:hAnsi="Times New Roman" w:cs="Times New Roman"/>
              </w:rPr>
              <w:t>пла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нируют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контро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лируют</w:t>
            </w:r>
            <w:proofErr w:type="spellEnd"/>
            <w:r>
              <w:rPr>
                <w:rFonts w:ascii="Times New Roman" w:hAnsi="Times New Roman" w:cs="Times New Roman"/>
              </w:rPr>
              <w:t>, оцени-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учебные действия.</w:t>
            </w:r>
          </w:p>
          <w:p w14:paraId="3E0358B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слушают, </w:t>
            </w:r>
            <w:r>
              <w:rPr>
                <w:rFonts w:ascii="Times New Roman" w:hAnsi="Times New Roman" w:cs="Times New Roman"/>
              </w:rPr>
              <w:br/>
              <w:t>излагают свое мнение и аргументируют свою точку зрения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46E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Констру-ирование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предложений</w:t>
            </w:r>
          </w:p>
        </w:tc>
      </w:tr>
      <w:tr w:rsidR="001C72E9" w14:paraId="5423C563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9130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Работа </w:t>
            </w:r>
            <w:r>
              <w:rPr>
                <w:rFonts w:ascii="Times New Roman" w:hAnsi="Times New Roman" w:cs="Times New Roman"/>
              </w:rPr>
              <w:br/>
              <w:t xml:space="preserve">по </w:t>
            </w:r>
            <w:proofErr w:type="gramStart"/>
            <w:r>
              <w:rPr>
                <w:rFonts w:ascii="Times New Roman" w:hAnsi="Times New Roman" w:cs="Times New Roman"/>
              </w:rPr>
              <w:t>учеб-нику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5BF2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рас-</w:t>
            </w:r>
            <w:proofErr w:type="spellStart"/>
            <w:r>
              <w:rPr>
                <w:rFonts w:ascii="Times New Roman" w:hAnsi="Times New Roman" w:cs="Times New Roman"/>
              </w:rPr>
              <w:t>простране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3C19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Найдите упр. 41. Это упражнение мы разберем устно, а дома вы выполните его письменно.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5B590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31FA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1B79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используют речевые средства для решения ком-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DBE20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Распространение </w:t>
            </w:r>
            <w:proofErr w:type="spellStart"/>
            <w:r>
              <w:rPr>
                <w:rFonts w:ascii="Times New Roman" w:hAnsi="Times New Roman" w:cs="Times New Roman"/>
              </w:rPr>
              <w:t>предло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72E9" w14:paraId="6BDC922E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8593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с. 28, </w:t>
            </w:r>
            <w:r>
              <w:rPr>
                <w:rFonts w:ascii="Times New Roman" w:hAnsi="Times New Roman" w:cs="Times New Roman"/>
              </w:rPr>
              <w:br/>
              <w:t>упр. 41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4065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предложений второстепенными членами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5CF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Прочитайте. Распространите первое предложение второстепенными членами, используя слова из скобок. С каким из главных членов предложения образует словосочетание каждый второстепенный член?</w:t>
            </w:r>
          </w:p>
          <w:p w14:paraId="767F91B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Какое предложение получилось?</w:t>
            </w:r>
          </w:p>
          <w:p w14:paraId="17065B2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9E46F4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7B8E4E9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Учитель обращает внимание учащихся на соблюдение правильного порядка слов при построении предложений.</w:t>
            </w:r>
          </w:p>
          <w:p w14:paraId="1D69AF2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Аналогично проводится работа с остальными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предложениями.</w:t>
            </w:r>
          </w:p>
          <w:p w14:paraId="7A70485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Составят ли предложения текст? Почему? Придумайте к тексту заголовок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4637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>задание.</w:t>
            </w:r>
          </w:p>
          <w:p w14:paraId="17B96E4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3FC878A7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08C976D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Рыжая </w:t>
            </w:r>
            <w:r>
              <w:rPr>
                <w:rFonts w:ascii="Times New Roman" w:hAnsi="Times New Roman" w:cs="Times New Roman"/>
              </w:rPr>
              <w:br/>
              <w:t>белочка сидела на пеньке.</w:t>
            </w:r>
          </w:p>
          <w:p w14:paraId="33E1A7B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72ED0B5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AD941A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BB97CDD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5F7FD2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5B7BD5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</w:t>
            </w:r>
            <w:r>
              <w:rPr>
                <w:rFonts w:ascii="Times New Roman" w:hAnsi="Times New Roman" w:cs="Times New Roman"/>
              </w:rPr>
              <w:br/>
              <w:t xml:space="preserve">на вопросы, выполняют </w:t>
            </w:r>
            <w:r>
              <w:rPr>
                <w:rFonts w:ascii="Times New Roman" w:hAnsi="Times New Roman" w:cs="Times New Roman"/>
              </w:rPr>
              <w:br/>
              <w:t>задание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6F22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52D5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муникативных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задач; владеют логическими действиями анализа, синтеза.</w:t>
            </w:r>
          </w:p>
          <w:p w14:paraId="150A4F8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</w:t>
            </w:r>
            <w:r>
              <w:rPr>
                <w:rFonts w:ascii="Times New Roman" w:hAnsi="Times New Roman" w:cs="Times New Roman"/>
              </w:rPr>
              <w:br/>
              <w:t xml:space="preserve">и сохраняют задачи учебной деятельности,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пла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нируют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контро-лируют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учебные действия.</w:t>
            </w:r>
          </w:p>
          <w:p w14:paraId="4798F85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 слушают, </w:t>
            </w:r>
            <w:r>
              <w:rPr>
                <w:rFonts w:ascii="Times New Roman" w:hAnsi="Times New Roman" w:cs="Times New Roman"/>
              </w:rPr>
              <w:br/>
              <w:t xml:space="preserve">излагают и аргументируют свое мнение 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BA10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жений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второстепенными членами</w:t>
            </w:r>
          </w:p>
        </w:tc>
      </w:tr>
      <w:tr w:rsidR="001C72E9" w14:paraId="57C557FE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0E15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Работа </w:t>
            </w:r>
            <w:r>
              <w:rPr>
                <w:rFonts w:ascii="Times New Roman" w:hAnsi="Times New Roman" w:cs="Times New Roman"/>
              </w:rPr>
              <w:br/>
              <w:t xml:space="preserve">по </w:t>
            </w:r>
            <w:proofErr w:type="gramStart"/>
            <w:r>
              <w:rPr>
                <w:rFonts w:ascii="Times New Roman" w:hAnsi="Times New Roman" w:cs="Times New Roman"/>
              </w:rPr>
              <w:t>учеб-нику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 xml:space="preserve">с. 29, </w:t>
            </w:r>
            <w:r>
              <w:rPr>
                <w:rFonts w:ascii="Times New Roman" w:hAnsi="Times New Roman" w:cs="Times New Roman"/>
              </w:rPr>
              <w:br/>
              <w:t>упр. 42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2103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в определении главных </w:t>
            </w:r>
            <w:r>
              <w:rPr>
                <w:rFonts w:ascii="Times New Roman" w:hAnsi="Times New Roman" w:cs="Times New Roman"/>
              </w:rPr>
              <w:br/>
              <w:t xml:space="preserve">и второстепенных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чле</w:t>
            </w:r>
            <w:proofErr w:type="spellEnd"/>
            <w:r>
              <w:rPr>
                <w:rFonts w:ascii="Times New Roman" w:hAnsi="Times New Roman" w:cs="Times New Roman"/>
              </w:rPr>
              <w:t>-нов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предложения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C62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 с. 29 найдите упр. 42. Прочитайте строки из стихотворений. Следующее задание будете выполнять в паре: объясните, как найти в данных предложениях главные и второстепенные члены.</w:t>
            </w:r>
          </w:p>
          <w:p w14:paraId="22AED54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Выполните письменное задание: запишите одно из предложений по памяти, подчеркните его основу.</w:t>
            </w:r>
          </w:p>
          <w:p w14:paraId="2837DC6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Учитель напоминает учащимся, что сначала надо прочитать предложение орфографически, по слогам. Затем, закрыв учебник, снова произнести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предложение, четко проговаривая каждое слово. 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03C2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 xml:space="preserve">задание, </w:t>
            </w:r>
            <w:r>
              <w:rPr>
                <w:rFonts w:ascii="Times New Roman" w:hAnsi="Times New Roman" w:cs="Times New Roman"/>
              </w:rPr>
              <w:br/>
              <w:t xml:space="preserve">отвечают </w:t>
            </w:r>
            <w:r>
              <w:rPr>
                <w:rFonts w:ascii="Times New Roman" w:hAnsi="Times New Roman" w:cs="Times New Roman"/>
              </w:rPr>
              <w:br/>
              <w:t>на вопрос.</w:t>
            </w:r>
          </w:p>
          <w:p w14:paraId="43E190D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>
              <w:rPr>
                <w:rFonts w:ascii="Times New Roman" w:hAnsi="Times New Roman" w:cs="Times New Roman"/>
              </w:rPr>
              <w:br/>
              <w:t>задание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E8A0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Фронтальная.</w:t>
            </w:r>
          </w:p>
          <w:p w14:paraId="7482446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Индивидуальная.</w:t>
            </w:r>
          </w:p>
          <w:p w14:paraId="4486E1A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Парная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CCE5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используют</w:t>
            </w:r>
            <w:proofErr w:type="gramEnd"/>
            <w:r>
              <w:rPr>
                <w:rFonts w:ascii="Times New Roman" w:hAnsi="Times New Roman" w:cs="Times New Roman"/>
              </w:rPr>
              <w:t xml:space="preserve"> знаково-символические средства предоставления информации, </w:t>
            </w:r>
            <w:r>
              <w:rPr>
                <w:rFonts w:ascii="Times New Roman" w:hAnsi="Times New Roman" w:cs="Times New Roman"/>
              </w:rPr>
              <w:br/>
              <w:t>осознанно строят речевое высказывание.</w:t>
            </w:r>
          </w:p>
          <w:p w14:paraId="05D3C7C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</w:t>
            </w:r>
            <w:r>
              <w:rPr>
                <w:rFonts w:ascii="Times New Roman" w:hAnsi="Times New Roman" w:cs="Times New Roman"/>
              </w:rPr>
              <w:br/>
              <w:t>и сохраняют зада-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4DD2A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главных и второстепенных членов предложения</w:t>
            </w:r>
          </w:p>
        </w:tc>
      </w:tr>
      <w:tr w:rsidR="001C72E9" w14:paraId="4F712E82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8CE8" w14:textId="77777777" w:rsidR="001C72E9" w:rsidRDefault="001C72E9" w:rsidP="001C72E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36DC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67E4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После этого нужно открыть учебник и проверить, правильно ли озвучили предложение, затем опять закрыть учебник и написать предложение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по памяти.</w:t>
            </w:r>
          </w:p>
          <w:p w14:paraId="3C17124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Обменяйтесь тетрадями и проверьте написанное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424B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2AB1F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BA82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учебной деятельности, планируют, контролируют, оценивают учебные действия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E4BD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1C72E9" w14:paraId="556FDAA0" w14:textId="77777777" w:rsidTr="001C72E9">
        <w:trPr>
          <w:jc w:val="center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2072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IV. Итог урока. Рефлексия деятель-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ности</w:t>
            </w:r>
            <w:proofErr w:type="spellEnd"/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E394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полученных на уроке </w:t>
            </w:r>
            <w:r>
              <w:rPr>
                <w:rFonts w:ascii="Times New Roman" w:hAnsi="Times New Roman" w:cs="Times New Roman"/>
              </w:rPr>
              <w:br/>
              <w:t>сведений.</w:t>
            </w:r>
          </w:p>
          <w:p w14:paraId="4A8C47E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Заключительная </w:t>
            </w:r>
            <w:r>
              <w:rPr>
                <w:rFonts w:ascii="Times New Roman" w:hAnsi="Times New Roman" w:cs="Times New Roman"/>
              </w:rPr>
              <w:br/>
              <w:t>беседа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F706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Над какой темой работали на уроке?</w:t>
            </w:r>
          </w:p>
          <w:p w14:paraId="1F778665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различить главные и второстепенные члены предложения?</w:t>
            </w:r>
          </w:p>
          <w:p w14:paraId="476B90E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Почему члены предложения получили названия </w:t>
            </w:r>
            <w:r>
              <w:rPr>
                <w:rFonts w:ascii="Times New Roman" w:hAnsi="Times New Roman" w:cs="Times New Roman"/>
                <w:i/>
                <w:iCs/>
              </w:rPr>
              <w:t>главные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iCs/>
              </w:rPr>
              <w:t>второстепенные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04A2F851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Какова роль главных членов в предложении?</w:t>
            </w:r>
          </w:p>
          <w:p w14:paraId="7B1CDB58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Что выполняли на уроке?</w:t>
            </w:r>
          </w:p>
          <w:p w14:paraId="1D17A759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Какие задания вызвали у вас затруднения? </w:t>
            </w:r>
            <w:r>
              <w:rPr>
                <w:rFonts w:ascii="Times New Roman" w:hAnsi="Times New Roman" w:cs="Times New Roman"/>
              </w:rPr>
              <w:br/>
              <w:t>Почему?</w:t>
            </w:r>
          </w:p>
          <w:p w14:paraId="2F7BB5D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оцениваете свою деятельность на уроке?</w:t>
            </w:r>
          </w:p>
          <w:p w14:paraId="37FC7910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задание:</w:t>
            </w:r>
            <w:r>
              <w:rPr>
                <w:rFonts w:ascii="Times New Roman" w:hAnsi="Times New Roman" w:cs="Times New Roman"/>
              </w:rPr>
              <w:t xml:space="preserve"> учебник, с. 28, упр. 41; рабочая тетрадь, с. 13, упр. 28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D20D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Отвечают </w:t>
            </w:r>
            <w:r>
              <w:rPr>
                <w:rFonts w:ascii="Times New Roman" w:hAnsi="Times New Roman" w:cs="Times New Roman"/>
              </w:rPr>
              <w:br/>
              <w:t>на вопросы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2DE7B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Фронтальная.</w:t>
            </w:r>
          </w:p>
          <w:p w14:paraId="703DFC02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C513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ориентируются в своей системе знаний – отличают новое </w:t>
            </w:r>
            <w:r>
              <w:rPr>
                <w:rFonts w:ascii="Times New Roman" w:hAnsi="Times New Roman" w:cs="Times New Roman"/>
              </w:rPr>
              <w:lastRenderedPageBreak/>
              <w:t>от уже известного.</w:t>
            </w:r>
          </w:p>
          <w:p w14:paraId="4D0A368E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оценивают собственную</w:t>
            </w:r>
            <w:r>
              <w:rPr>
                <w:rFonts w:ascii="Times New Roman" w:hAnsi="Times New Roman" w:cs="Times New Roman"/>
              </w:rPr>
              <w:br/>
              <w:t xml:space="preserve">деятельность </w:t>
            </w:r>
            <w:r>
              <w:rPr>
                <w:rFonts w:ascii="Times New Roman" w:hAnsi="Times New Roman" w:cs="Times New Roman"/>
              </w:rPr>
              <w:br/>
              <w:t>на уроке.</w:t>
            </w:r>
          </w:p>
          <w:p w14:paraId="1BDBB876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–  проявляют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интерес к пред-</w:t>
            </w:r>
            <w:r>
              <w:rPr>
                <w:rFonts w:ascii="Times New Roman" w:hAnsi="Times New Roman" w:cs="Times New Roman"/>
              </w:rPr>
              <w:br/>
              <w:t xml:space="preserve">мету, стремятся </w:t>
            </w:r>
            <w:r>
              <w:rPr>
                <w:rFonts w:ascii="Times New Roman" w:hAnsi="Times New Roman" w:cs="Times New Roman"/>
              </w:rPr>
              <w:br/>
              <w:t>к приобретению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новых знаний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0364C" w14:textId="77777777" w:rsidR="001C72E9" w:rsidRDefault="001C72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14:paraId="3F22FDDF" w14:textId="77777777" w:rsidR="001C72E9" w:rsidRDefault="001C72E9" w:rsidP="001C72E9">
      <w:pPr>
        <w:pStyle w:val="ParagraphStyle"/>
        <w:spacing w:line="252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3C72345F" w14:textId="77777777" w:rsidR="00122A89" w:rsidRPr="001C72E9" w:rsidRDefault="00122A89" w:rsidP="00713098">
      <w:pPr>
        <w:rPr>
          <w:szCs w:val="28"/>
        </w:rPr>
      </w:pPr>
    </w:p>
    <w:sectPr w:rsidR="00122A89" w:rsidRPr="001C72E9" w:rsidSect="001C72E9">
      <w:pgSz w:w="15840" w:h="12240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9C"/>
    <w:rsid w:val="000171AE"/>
    <w:rsid w:val="00084CBC"/>
    <w:rsid w:val="000B7289"/>
    <w:rsid w:val="000F2244"/>
    <w:rsid w:val="00122A89"/>
    <w:rsid w:val="0016661D"/>
    <w:rsid w:val="001C72E9"/>
    <w:rsid w:val="00295504"/>
    <w:rsid w:val="002956A0"/>
    <w:rsid w:val="002C2046"/>
    <w:rsid w:val="003C7E81"/>
    <w:rsid w:val="003D69AB"/>
    <w:rsid w:val="00536F3F"/>
    <w:rsid w:val="0056589C"/>
    <w:rsid w:val="00644FCB"/>
    <w:rsid w:val="00674603"/>
    <w:rsid w:val="006B0F02"/>
    <w:rsid w:val="007002B9"/>
    <w:rsid w:val="00713098"/>
    <w:rsid w:val="008700BF"/>
    <w:rsid w:val="008D6906"/>
    <w:rsid w:val="008E02E1"/>
    <w:rsid w:val="008E6A94"/>
    <w:rsid w:val="009A6618"/>
    <w:rsid w:val="009C58E7"/>
    <w:rsid w:val="009D1730"/>
    <w:rsid w:val="00A3401E"/>
    <w:rsid w:val="00AA3B56"/>
    <w:rsid w:val="00AE204D"/>
    <w:rsid w:val="00B146EE"/>
    <w:rsid w:val="00B57D60"/>
    <w:rsid w:val="00B93558"/>
    <w:rsid w:val="00BB75BB"/>
    <w:rsid w:val="00C50918"/>
    <w:rsid w:val="00CA52B4"/>
    <w:rsid w:val="00CF4FF9"/>
    <w:rsid w:val="00D319B7"/>
    <w:rsid w:val="00D47B81"/>
    <w:rsid w:val="00D91B80"/>
    <w:rsid w:val="00DA40AA"/>
    <w:rsid w:val="00DD28EC"/>
    <w:rsid w:val="00E625E8"/>
    <w:rsid w:val="00E70D3A"/>
    <w:rsid w:val="00EA2017"/>
    <w:rsid w:val="00F325A8"/>
    <w:rsid w:val="00F37059"/>
    <w:rsid w:val="00F5759B"/>
    <w:rsid w:val="00F96974"/>
    <w:rsid w:val="00F96EDD"/>
    <w:rsid w:val="00FA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7A4C7"/>
  <w15:docId w15:val="{A677DB1F-038A-419C-A85C-0947C742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6E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C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2046"/>
  </w:style>
  <w:style w:type="character" w:styleId="a6">
    <w:name w:val="Hyperlink"/>
    <w:basedOn w:val="a0"/>
    <w:uiPriority w:val="99"/>
    <w:semiHidden/>
    <w:unhideWhenUsed/>
    <w:rsid w:val="002C2046"/>
    <w:rPr>
      <w:color w:val="0000FF"/>
      <w:u w:val="single"/>
    </w:rPr>
  </w:style>
  <w:style w:type="paragraph" w:customStyle="1" w:styleId="ParagraphStyle">
    <w:name w:val="Paragraph Style"/>
    <w:rsid w:val="00FA1BE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FA1BE4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FA1BE4"/>
    <w:rPr>
      <w:color w:val="000000"/>
      <w:sz w:val="20"/>
      <w:szCs w:val="20"/>
    </w:rPr>
  </w:style>
  <w:style w:type="character" w:customStyle="1" w:styleId="Heading">
    <w:name w:val="Heading"/>
    <w:uiPriority w:val="99"/>
    <w:rsid w:val="00FA1BE4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FA1BE4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FA1BE4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FA1BE4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FA1BE4"/>
    <w:rPr>
      <w:color w:val="008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9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1782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2016-07-05T01:45:00Z</cp:lastPrinted>
  <dcterms:created xsi:type="dcterms:W3CDTF">2025-10-01T15:51:00Z</dcterms:created>
  <dcterms:modified xsi:type="dcterms:W3CDTF">2025-10-01T15:52:00Z</dcterms:modified>
</cp:coreProperties>
</file>