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FB1BCFF" w:rsidR="001C059B" w:rsidRDefault="007C7C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506E5">
        <w:rPr>
          <w:rFonts w:ascii="Times New Roman" w:eastAsia="Times New Roman" w:hAnsi="Times New Roman" w:cs="Times New Roman"/>
          <w:b/>
          <w:sz w:val="28"/>
          <w:szCs w:val="28"/>
        </w:rPr>
        <w:t>ИГРОВЫЕ ТЕХНОЛОГИИ КАК ФАКТОР ФОРМИРОВАНИЯ КРЕАТИВНОГО МЫШЛЕНИЯ ОБУЧАЮЩИХСЯ НА УРОКАХ ИНФОРМАТИКИ</w:t>
      </w:r>
    </w:p>
    <w:p w14:paraId="00000002" w14:textId="77777777" w:rsidR="001C059B" w:rsidRDefault="001C05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3" w14:textId="77777777" w:rsidR="001C059B" w:rsidRDefault="007C7C51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Трапезникова Светлана Борисовна, учитель информатики</w:t>
      </w:r>
    </w:p>
    <w:p w14:paraId="00000004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автономное общеобразовательное учреждение "Средняя общеобразовательная школа № 10"</w:t>
      </w:r>
    </w:p>
    <w:p w14:paraId="00000005" w14:textId="77777777" w:rsidR="001C059B" w:rsidRDefault="001C05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статье рассматривается важность формирования креативного мышления через игровые технологии на уроках информатики. Подход включает проектные и рол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евые игры, что активизирует учебный процесс и развивает навыки решения нестандартных задач. Примеры успешных практик показывают, как интеграция цифровых инструментов усиливает вовлеченность и мотивацию учащихся, обеспечивая эффективное развитие их творческ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ого потенциала.</w:t>
      </w:r>
    </w:p>
    <w:p w14:paraId="00000007" w14:textId="58883502" w:rsidR="001C059B" w:rsidRPr="00A506E5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Ключевые слова: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формирование креативного мышления, игровые технологии в образовании, педагогические методы и приемы, интеграция цифровых инструментов, проектное обучение, развитие творческих компетенций</w:t>
      </w:r>
      <w:r w:rsidR="00A50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.</w:t>
      </w:r>
    </w:p>
    <w:p w14:paraId="00000008" w14:textId="77777777" w:rsidR="001C059B" w:rsidRDefault="001C05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0000009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креативного мышления становится одной из приоритетных задач современного образования, что обусловлено динамичностью социокультурных изменений и необходимостью готовить учащихся к решению сложных, нестандартных задач. Креативность воспринимаетс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как ключевая компетенция, обеспечивающая способность развивать инновационные идеи, интегрировать знания из различных областей и эффективно адаптироваться к новым условиям. В этом контексте информатика выступает не только как предмет, передающий знания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технологиях, но и как платформа для развития творческих компетенций учащихся. Программирование, алгоритмизация, работа с цифровыми данными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 моделями требуют аналитического мышления, при этом предполагают свободу поиска и создание новых решений, что напрям</w:t>
      </w:r>
      <w:r>
        <w:rPr>
          <w:rFonts w:ascii="Times New Roman" w:eastAsia="Times New Roman" w:hAnsi="Times New Roman" w:cs="Times New Roman"/>
          <w:sz w:val="28"/>
          <w:szCs w:val="28"/>
        </w:rPr>
        <w:t>ую связано с креативностью. Сегодня педагогика стремится осваивать и внедрять методы, способствующие активизации творческого потенциала учащихся на уроках информатики, делая образовательный процесс более мотивирующим и содержательным.</w:t>
      </w:r>
    </w:p>
    <w:p w14:paraId="0000000A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Игровые технологии за</w:t>
      </w:r>
      <w:r>
        <w:rPr>
          <w:rFonts w:ascii="Times New Roman" w:eastAsia="Times New Roman" w:hAnsi="Times New Roman" w:cs="Times New Roman"/>
          <w:sz w:val="28"/>
          <w:szCs w:val="28"/>
        </w:rPr>
        <w:t>нимают особое место в педагогической практике благодаря своей способности стимулировать активное участие обучающихся и создавать условия для экспериментирования и поиска новых идей. Понятие игровых технологий в образовании охватывает широкий спектр методов</w:t>
      </w:r>
      <w:r>
        <w:rPr>
          <w:rFonts w:ascii="Times New Roman" w:eastAsia="Times New Roman" w:hAnsi="Times New Roman" w:cs="Times New Roman"/>
          <w:sz w:val="28"/>
          <w:szCs w:val="28"/>
        </w:rPr>
        <w:t>, при которых игровой процесс становится основой обучения или его существенным элементом. Классификация игровых технологий включает деловые игры, образовательные квесты, симуляции, игровые тренажеры и проектные игры. Основные педагогические принципы их при</w:t>
      </w:r>
      <w:r>
        <w:rPr>
          <w:rFonts w:ascii="Times New Roman" w:eastAsia="Times New Roman" w:hAnsi="Times New Roman" w:cs="Times New Roman"/>
          <w:sz w:val="28"/>
          <w:szCs w:val="28"/>
        </w:rPr>
        <w:t>менения заключаются в обеспечении активности ученика, целостности восприятия материала, обратной связи и сознательного усвоения знаний через игровую деятельность. Ключевые особенности игровых технологий включают наличие игровых целей, правил, мотивационног</w:t>
      </w:r>
      <w:r>
        <w:rPr>
          <w:rFonts w:ascii="Times New Roman" w:eastAsia="Times New Roman" w:hAnsi="Times New Roman" w:cs="Times New Roman"/>
          <w:sz w:val="28"/>
          <w:szCs w:val="28"/>
        </w:rPr>
        <w:t>о компонента и условий для создания проблемной или творческой ситуации. При правильном педагогическом сопровождении игровая деятельность способствует развитию самостоятельности и ответственности, стимулирует познавательную активность и творческий поиск.</w:t>
      </w:r>
    </w:p>
    <w:p w14:paraId="0000000B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sz w:val="28"/>
          <w:szCs w:val="28"/>
        </w:rPr>
        <w:t>язь игровых технологий и формирования креативного мышления обусловлена тем, что игровая форма обучения создает эффективную среду для развития воображения, гибкости мышления и умения решать проблемы в условиях неопределенности. Игровые методы воздействуют н</w:t>
      </w:r>
      <w:r>
        <w:rPr>
          <w:rFonts w:ascii="Times New Roman" w:eastAsia="Times New Roman" w:hAnsi="Times New Roman" w:cs="Times New Roman"/>
          <w:sz w:val="28"/>
          <w:szCs w:val="28"/>
        </w:rPr>
        <w:t>а когнитивные процессы, развивая сочетание логики, интуиции и аналитических навыков. В играх учащиеся сталкиваются с разнообразными задачами, которые предполагают поиск нестандартных путей решения и формирование новых идей. Такое обучение через игру способ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ствует развитию критического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мышления и навыков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метапознания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что является важными компонентами креативности. Кроме того, игры поддерживают коллективное сотрудничество, что усиливает обмен идеями и стимулирует генерацию инновационных решений. Таким образом</w:t>
      </w:r>
      <w:r>
        <w:rPr>
          <w:rFonts w:ascii="Times New Roman" w:eastAsia="Times New Roman" w:hAnsi="Times New Roman" w:cs="Times New Roman"/>
          <w:sz w:val="28"/>
          <w:szCs w:val="28"/>
        </w:rPr>
        <w:t>, игровой подход выступает действенным инструментом для интеграции традиционного учебного контента с творческой деятельностью.</w:t>
      </w:r>
    </w:p>
    <w:p w14:paraId="0000000C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Внедрение игровых технологий на уроках информатики требует осознанного выбора форм и методов, способных наилучшим образом активиз</w:t>
      </w:r>
      <w:r>
        <w:rPr>
          <w:rFonts w:ascii="Times New Roman" w:eastAsia="Times New Roman" w:hAnsi="Times New Roman" w:cs="Times New Roman"/>
          <w:sz w:val="28"/>
          <w:szCs w:val="28"/>
        </w:rPr>
        <w:t>ировать креативность обучающихся. Одним из эффективных подходов является использование проектных игр, в которых учащиеся работают над разработкой IT-продуктов, интегрируя знания программирования, дизайна и анализа. Ролевые игры позволяют моделировать профе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ссиональные ситуации, где необходимо принимать решения в условиях ограниченных ресурсов и ограниченного времени. Квесты и игровые сценарии с элементами исследования стимулируют самостоятельное открытие и применение информационных технологий. Также важными </w:t>
      </w:r>
      <w:r>
        <w:rPr>
          <w:rFonts w:ascii="Times New Roman" w:eastAsia="Times New Roman" w:hAnsi="Times New Roman" w:cs="Times New Roman"/>
          <w:sz w:val="28"/>
          <w:szCs w:val="28"/>
        </w:rPr>
        <w:t>являются ситуации проблемного обучения, где игровой контекст помогает выявить и разрешить учебные затруднения через активное участие и творческие поиски. Метод групповой работы в игровом формате способствует развитию коммуникативных и творческих навыков, о</w:t>
      </w:r>
      <w:r>
        <w:rPr>
          <w:rFonts w:ascii="Times New Roman" w:eastAsia="Times New Roman" w:hAnsi="Times New Roman" w:cs="Times New Roman"/>
          <w:sz w:val="28"/>
          <w:szCs w:val="28"/>
        </w:rPr>
        <w:t>беспечивая обмен идеями и формирование совместных решений.</w:t>
      </w:r>
    </w:p>
    <w:p w14:paraId="0000000D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игровых технологий в обучении информатике широко применяются современные цифровые инструменты, которые поддерживают интерактивность и разнообразие игровых сценариев. Среди платформ выделяются среды визуального программирования, такие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</w:t>
      </w:r>
      <w:r>
        <w:rPr>
          <w:rFonts w:ascii="Times New Roman" w:eastAsia="Times New Roman" w:hAnsi="Times New Roman" w:cs="Times New Roman"/>
          <w:sz w:val="28"/>
          <w:szCs w:val="28"/>
        </w:rPr>
        <w:t>atch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Blockly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которые позволяют создавать собственные игровые проекты без необходимости глубоких знаний синтаксиса языков программирования. Образовательные квесты и симуляторы, доступные на специализированных платформах, способствуют развитию алгоритмиче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ского мышления и навыков решения проблем. Использование платформ MOODLE и Google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Classroom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интегрированными модулями геймификации поддерживает мотивацию учащихся за счет системы баллов, достижений и рейтингов. Также для проведения командных и проектных и</w:t>
      </w:r>
      <w:r>
        <w:rPr>
          <w:rFonts w:ascii="Times New Roman" w:eastAsia="Times New Roman" w:hAnsi="Times New Roman" w:cs="Times New Roman"/>
          <w:sz w:val="28"/>
          <w:szCs w:val="28"/>
        </w:rPr>
        <w:t>гр применимы онлайн-сервисы видеоконференций с возможностью совместной работы над цифровыми документами и графическими проектами. Такая комбинация цифровых ресурсов позволяет создать адаптивную и динамичную образовательную среду, способствующую развитию кр</w:t>
      </w:r>
      <w:r>
        <w:rPr>
          <w:rFonts w:ascii="Times New Roman" w:eastAsia="Times New Roman" w:hAnsi="Times New Roman" w:cs="Times New Roman"/>
          <w:sz w:val="28"/>
          <w:szCs w:val="28"/>
        </w:rPr>
        <w:t>еативного мышления.</w:t>
      </w:r>
    </w:p>
    <w:p w14:paraId="0000000E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использования игровых технологий в развитии креативного мышления предполагает комплексный подход, включающий как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формативные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так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суммативные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методы. Критериями оценки служат уровень самостоятельности в решении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стандартных задач, оригинальность и новизна предложенных решений, способность к рефлексии и коммуникативная активность в игровых ситуациях. Методы оценки включают наблюдение за деятельностью учащихся, анализ продуктов их творчества, проведение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анкетировани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самооценки, а также использование диагностических игр и тестов на креативность. Так, в одной из школ была реализована проектная игра «Создание виртуального стартапа», где оценивались как качество и инновационность IT-продуктов, так и взаимодействие в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омандах, что показало значительный рост мотивации и уровня творческих достижений.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Проактивное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привлечение учащихся к самооценке и взаимному оцениванию способствует пониманию критериев творческой работы и закреплению компетенций.</w:t>
      </w:r>
    </w:p>
    <w:p w14:paraId="0000000F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Выводы по теме формирования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креативного мышления на уроках информатики через игровые технологии подтверждают высокую эффективность такого подхода при условии системного и осознанного педагогического сопровождения. Игровые методы активизируют интерес учеников, создают проблемно-творч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ескую среду и способствуют формированию высоких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метапознавательных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навыков. Для успешной интеграции игровых технологий рекомендуется дифференцированный подход, учитывающий индивидуальные способности и уровень цифровой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подготовки обучающихся. Особое значени</w:t>
      </w:r>
      <w:r>
        <w:rPr>
          <w:rFonts w:ascii="Times New Roman" w:eastAsia="Times New Roman" w:hAnsi="Times New Roman" w:cs="Times New Roman"/>
          <w:sz w:val="28"/>
          <w:szCs w:val="28"/>
        </w:rPr>
        <w:t>е имеет использование цифровых инструментов, обеспечивающих интерактивность и гибкость игровых сценариев, а также регулярная диагностика и рефлексия результатов обучения. Развитие креативности в рамках информатики открывает широкие возможности для подготов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ки компетентных и мобильных специалистов, а также способствует формированию устойчивого интереса к учебной деятельности и будущей профессиональной сфере. Педагогам рекомендуется систематически обмениваться опытом и применять современные игровые технологии </w:t>
      </w:r>
      <w:r>
        <w:rPr>
          <w:rFonts w:ascii="Times New Roman" w:eastAsia="Times New Roman" w:hAnsi="Times New Roman" w:cs="Times New Roman"/>
          <w:sz w:val="28"/>
          <w:szCs w:val="28"/>
        </w:rPr>
        <w:t>для повышения результативности образовательного процесса.</w:t>
      </w:r>
    </w:p>
    <w:p w14:paraId="00000010" w14:textId="3F9F46FD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 успешной педагогической практики иллюстрирует проектная игра «Создание виртуального стартапа», реализованная в </w:t>
      </w:r>
      <w:r w:rsidR="00A506E5">
        <w:rPr>
          <w:rFonts w:ascii="Times New Roman" w:eastAsia="Times New Roman" w:hAnsi="Times New Roman" w:cs="Times New Roman"/>
          <w:sz w:val="28"/>
          <w:szCs w:val="28"/>
          <w:lang w:val="ru-RU"/>
        </w:rPr>
        <w:t>нашей школе</w:t>
      </w:r>
      <w:r>
        <w:rPr>
          <w:rFonts w:ascii="Times New Roman" w:eastAsia="Times New Roman" w:hAnsi="Times New Roman" w:cs="Times New Roman"/>
          <w:sz w:val="28"/>
          <w:szCs w:val="28"/>
        </w:rPr>
        <w:t>. Учащиеся работали в группах над разработкой собственных IT-продук</w:t>
      </w:r>
      <w:r>
        <w:rPr>
          <w:rFonts w:ascii="Times New Roman" w:eastAsia="Times New Roman" w:hAnsi="Times New Roman" w:cs="Times New Roman"/>
          <w:sz w:val="28"/>
          <w:szCs w:val="28"/>
        </w:rPr>
        <w:t>тов, используя навыки программирования и дизайна интерфейсов. В игре объединялись элементы проектной деятельности, а также элементы соревновательности и командного взаимодействия. Такой подход способствовал развитию критического и творческого мышления чере</w:t>
      </w:r>
      <w:r>
        <w:rPr>
          <w:rFonts w:ascii="Times New Roman" w:eastAsia="Times New Roman" w:hAnsi="Times New Roman" w:cs="Times New Roman"/>
          <w:sz w:val="28"/>
          <w:szCs w:val="28"/>
        </w:rPr>
        <w:t>з решение практических и комплексных задач. По итогам проекта наблюдалось повышение мотивации учащихся и качества создаваемых творческих проектов, что подтверждалось анализом результатов и отзывами участников. Этот пример можно адаптировать для различных в</w:t>
      </w:r>
      <w:r>
        <w:rPr>
          <w:rFonts w:ascii="Times New Roman" w:eastAsia="Times New Roman" w:hAnsi="Times New Roman" w:cs="Times New Roman"/>
          <w:sz w:val="28"/>
          <w:szCs w:val="28"/>
        </w:rPr>
        <w:t>озрастных групп и уровней подготовки, подбирая сложность игровых задач и расширяя тематику IT-продуктов.</w:t>
      </w:r>
    </w:p>
    <w:p w14:paraId="00000012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Другой пример практического применения игровых технологий — использование ролевой игры с моделированием профессиональной деятельности IT-специалиста. В ходе урока учащиеся распределялись на команды с ро</w:t>
      </w:r>
      <w:r>
        <w:rPr>
          <w:rFonts w:ascii="Times New Roman" w:eastAsia="Times New Roman" w:hAnsi="Times New Roman" w:cs="Times New Roman"/>
          <w:sz w:val="28"/>
          <w:szCs w:val="28"/>
        </w:rPr>
        <w:t>лями разработчиков, тестировщиков, дизайнеров и менеджеров проектов. В рамках игры необходимо было спроектировать и реализовать прототип программного продукта, соблюдая ограничения по времени и ресурсам. Такой формат стимулировал развитие творческого мышле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ния через кооперацию и коллективное решение возникающих проблем. Итогом работы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стали презентации продуктов с подробным обоснованием решений и обсуждением творческого процесса. По отзывам учеников и педагогов такая деятельность усиливает мотивацию к изучени</w:t>
      </w:r>
      <w:r>
        <w:rPr>
          <w:rFonts w:ascii="Times New Roman" w:eastAsia="Times New Roman" w:hAnsi="Times New Roman" w:cs="Times New Roman"/>
          <w:sz w:val="28"/>
          <w:szCs w:val="28"/>
        </w:rPr>
        <w:t>ю информатики и развивает критическое мышление.</w:t>
      </w:r>
    </w:p>
    <w:p w14:paraId="00000013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усиления эффектов игрового обучения целесообразно использовать цифровые платформы, поддерживающие интеграцию мультимедийных компонентов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геймификационных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элементов. Например, платформа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Kahoot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! позволяет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создавать интерактивные викторины с элементами соревновательности, способствующие оперативной проверке знаний и развитию быстрого мышления. Одновременное использование среды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Scratch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домашней работы или проектной деятельности помогает закреплять навыки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программирования в творческом формате. Совмещение таких инструментов позволяет повысить разнообразие и динамизм урока, вовлекает учеников и формирует у них устойчивый интерес к развитию новых идей. Внедрение подобных цифровых средств требует от педагогов п</w:t>
      </w:r>
      <w:r>
        <w:rPr>
          <w:rFonts w:ascii="Times New Roman" w:eastAsia="Times New Roman" w:hAnsi="Times New Roman" w:cs="Times New Roman"/>
          <w:sz w:val="28"/>
          <w:szCs w:val="28"/>
        </w:rPr>
        <w:t>рофессиональной подготовки, что является важной составляющей успешной педагогической практики.</w:t>
      </w:r>
    </w:p>
    <w:p w14:paraId="00000014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игровые технологии представляют собой мощный ресурс для формирования креативного мышления на уроках информатики. Их внедрение способствует создани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ю мотивационно-благоприятной среды, активирует когнитивные и коммуникативные навыки, а также развивает способность к инновационному мышлению. Педагоги, использующие разнообразные игровые методы, могут значительно повысить результативность образовательного </w:t>
      </w:r>
      <w:r>
        <w:rPr>
          <w:rFonts w:ascii="Times New Roman" w:eastAsia="Times New Roman" w:hAnsi="Times New Roman" w:cs="Times New Roman"/>
          <w:sz w:val="28"/>
          <w:szCs w:val="28"/>
        </w:rPr>
        <w:t>процесса и сформировать у учащихся устойчивый интерес к предмету. Практические кейсы демонстрируют возможности адаптации игровых технологий для разных условий и уровней подготовленности, что делает их универсальным инструментом в современной педагогике. 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комендуется систематически повышать квалификацию, обмениваться опытом и использовать современные цифровые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платформы для реализации игровых методик, что позволит обеспечить качественное развитие творческих компетенций обучающихся.</w:t>
      </w:r>
    </w:p>
    <w:p w14:paraId="00000015" w14:textId="77777777" w:rsidR="001C059B" w:rsidRDefault="001C05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6" w14:textId="77777777" w:rsidR="001C059B" w:rsidRDefault="007C7C5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14:paraId="4F820BC6" w14:textId="77777777" w:rsidR="007C7C51" w:rsidRPr="007C7C51" w:rsidRDefault="007C7C51" w:rsidP="007C7C5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7C51">
        <w:rPr>
          <w:rFonts w:ascii="Times New Roman" w:eastAsia="Times New Roman" w:hAnsi="Times New Roman" w:cs="Times New Roman"/>
          <w:sz w:val="28"/>
          <w:szCs w:val="28"/>
        </w:rPr>
        <w:t>Ахтамова</w:t>
      </w:r>
      <w:proofErr w:type="spellEnd"/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7C7C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7C7C5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гровые технологии как средство повышения познавательного интереса на уроках информатики </w:t>
      </w:r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// Проблемы современного педагогического образования. 2023. №78-2. </w:t>
      </w:r>
    </w:p>
    <w:p w14:paraId="4B0A7C00" w14:textId="77777777" w:rsidR="007C7C51" w:rsidRPr="007C7C51" w:rsidRDefault="007C7C51" w:rsidP="007C7C5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C51">
        <w:rPr>
          <w:rFonts w:ascii="Times New Roman" w:eastAsia="Times New Roman" w:hAnsi="Times New Roman" w:cs="Times New Roman"/>
          <w:sz w:val="28"/>
          <w:szCs w:val="28"/>
        </w:rPr>
        <w:t>Михайленко Т.М. Игровые технологии как вид педагогических технологий // Педагогика: традиции и инновации: материалы Международной научной конференции. - 2011. - С. 140-146.</w:t>
      </w:r>
    </w:p>
    <w:p w14:paraId="6C43FA5E" w14:textId="77777777" w:rsidR="007C7C51" w:rsidRPr="007C7C51" w:rsidRDefault="007C7C51" w:rsidP="007C7C51">
      <w:pPr>
        <w:pStyle w:val="a5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C7C51">
        <w:rPr>
          <w:rFonts w:ascii="Times New Roman" w:eastAsia="Times New Roman" w:hAnsi="Times New Roman" w:cs="Times New Roman"/>
          <w:sz w:val="28"/>
          <w:szCs w:val="28"/>
        </w:rPr>
        <w:t>Попыванова</w:t>
      </w:r>
      <w:proofErr w:type="spellEnd"/>
      <w:r w:rsidRPr="007C7C51">
        <w:rPr>
          <w:rFonts w:ascii="Times New Roman" w:eastAsia="Times New Roman" w:hAnsi="Times New Roman" w:cs="Times New Roman"/>
          <w:sz w:val="28"/>
          <w:szCs w:val="28"/>
        </w:rPr>
        <w:t xml:space="preserve"> О. А. Применение технологии критического мышления на уроках информатики // Научно-методический электронный журнал «Концепт». – 2013. – Т. 3. – С. 276–280.</w:t>
      </w:r>
    </w:p>
    <w:p w14:paraId="0000001B" w14:textId="49689924" w:rsidR="001C059B" w:rsidRDefault="001C059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C059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BC2"/>
    <w:multiLevelType w:val="hybridMultilevel"/>
    <w:tmpl w:val="832CC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59B"/>
    <w:rsid w:val="001C059B"/>
    <w:rsid w:val="007C7C51"/>
    <w:rsid w:val="00A5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2EB2"/>
  <w15:docId w15:val="{0723B0FD-2726-464A-B314-5D27982C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7C7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</cp:lastModifiedBy>
  <cp:revision>3</cp:revision>
  <dcterms:created xsi:type="dcterms:W3CDTF">2025-09-11T09:55:00Z</dcterms:created>
  <dcterms:modified xsi:type="dcterms:W3CDTF">2025-09-11T09:58:00Z</dcterms:modified>
</cp:coreProperties>
</file>