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DB5" w:rsidRDefault="00C4601D" w:rsidP="00925DB5">
      <w:pPr>
        <w:shd w:val="clear" w:color="auto" w:fill="FFFFFF"/>
        <w:ind w:firstLine="709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</w:t>
      </w:r>
      <w:r w:rsidRPr="00C4601D">
        <w:rPr>
          <w:b/>
          <w:color w:val="000000"/>
          <w:sz w:val="28"/>
          <w:szCs w:val="28"/>
        </w:rPr>
        <w:t>ехнология анализа художественного текста</w:t>
      </w:r>
      <w:r>
        <w:rPr>
          <w:b/>
          <w:color w:val="000000"/>
          <w:sz w:val="28"/>
          <w:szCs w:val="28"/>
        </w:rPr>
        <w:t xml:space="preserve"> В.А. Лазаревой</w:t>
      </w:r>
      <w:r w:rsidRPr="00C4601D">
        <w:rPr>
          <w:b/>
          <w:color w:val="000000"/>
          <w:sz w:val="28"/>
          <w:szCs w:val="28"/>
        </w:rPr>
        <w:t xml:space="preserve"> </w:t>
      </w:r>
    </w:p>
    <w:p w:rsidR="00C4601D" w:rsidRDefault="00C4601D" w:rsidP="00925DB5">
      <w:pPr>
        <w:shd w:val="clear" w:color="auto" w:fill="FFFFFF"/>
        <w:ind w:firstLine="709"/>
        <w:outlineLvl w:val="1"/>
        <w:rPr>
          <w:b/>
          <w:color w:val="000000"/>
          <w:sz w:val="28"/>
          <w:szCs w:val="28"/>
        </w:rPr>
      </w:pPr>
      <w:r w:rsidRPr="00C4601D">
        <w:rPr>
          <w:b/>
          <w:color w:val="000000"/>
          <w:sz w:val="28"/>
          <w:szCs w:val="28"/>
        </w:rPr>
        <w:t>на уроках литературного чтения в начальной школе</w:t>
      </w:r>
    </w:p>
    <w:p w:rsidR="00925DB5" w:rsidRDefault="00925DB5" w:rsidP="00925DB5">
      <w:pPr>
        <w:ind w:firstLine="709"/>
        <w:jc w:val="right"/>
        <w:rPr>
          <w:b/>
          <w:bCs/>
        </w:rPr>
      </w:pPr>
    </w:p>
    <w:p w:rsidR="00925DB5" w:rsidRDefault="00925DB5" w:rsidP="00925DB5">
      <w:pPr>
        <w:ind w:firstLine="709"/>
        <w:jc w:val="right"/>
        <w:rPr>
          <w:b/>
          <w:bCs/>
        </w:rPr>
      </w:pPr>
      <w:r>
        <w:rPr>
          <w:b/>
          <w:bCs/>
        </w:rPr>
        <w:t>Тарарыкина Наталья Владимировна,</w:t>
      </w:r>
    </w:p>
    <w:p w:rsidR="00925DB5" w:rsidRDefault="00925DB5" w:rsidP="00925DB5">
      <w:pPr>
        <w:ind w:firstLine="709"/>
        <w:jc w:val="right"/>
        <w:rPr>
          <w:b/>
          <w:bCs/>
        </w:rPr>
      </w:pPr>
      <w:r>
        <w:rPr>
          <w:b/>
          <w:bCs/>
        </w:rPr>
        <w:t xml:space="preserve">учитель начальных классов, </w:t>
      </w:r>
    </w:p>
    <w:p w:rsidR="00925DB5" w:rsidRPr="00925DB5" w:rsidRDefault="00925DB5" w:rsidP="00925DB5">
      <w:pPr>
        <w:ind w:firstLine="709"/>
        <w:jc w:val="right"/>
        <w:rPr>
          <w:b/>
          <w:bCs/>
        </w:rPr>
      </w:pPr>
      <w:r>
        <w:rPr>
          <w:b/>
          <w:bCs/>
        </w:rPr>
        <w:t>МБОУ «Средняя школа №28», г. Майкоп</w:t>
      </w:r>
    </w:p>
    <w:p w:rsidR="00C4601D" w:rsidRDefault="00C4601D" w:rsidP="00A5099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C2D2E"/>
          <w:sz w:val="23"/>
          <w:szCs w:val="23"/>
        </w:rPr>
      </w:pPr>
    </w:p>
    <w:p w:rsidR="00C713FB" w:rsidRDefault="00C713FB" w:rsidP="00142BC9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D86816" w:rsidRPr="00ED5FD9" w:rsidRDefault="00D86816" w:rsidP="00C4601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</w:rPr>
      </w:pPr>
      <w:r w:rsidRPr="00ED5FD9">
        <w:rPr>
          <w:color w:val="2C2D2E"/>
        </w:rPr>
        <w:t>Как часто мы, учителя начальных классов, сталкиваемся с тем, что дети, бойко читая текст, не могут уловить его главную мысль, не чувствуют переживаний героев, остаются равнодушными к красоте слова? Вопрос «Чему нас учит эта сказка?» порой ставит их в тупик. Именно эту проблему – формального восприятия текста – мне помогла решить технология анализа художественного текста, разработанная Валерией Алексеевной Лазаревой. Эта методика – не просто набор приемов, а целостная система, которая учит детей не просто читать, а мыслить, чувствовать и диалогировать с автором. Её главная цель – формирование у младших школьников «талантливого читателя», способного к глубокому, личностному восприятию литературы.</w:t>
      </w:r>
    </w:p>
    <w:p w:rsidR="00D86816" w:rsidRPr="00ED5FD9" w:rsidRDefault="00D86816" w:rsidP="00A5099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</w:rPr>
      </w:pPr>
      <w:r w:rsidRPr="00ED5FD9">
        <w:rPr>
          <w:color w:val="2C2D2E"/>
        </w:rPr>
        <w:t>Методика В.А. Лазаревой основана на понимании художественного текста как единого организма, где все элементы взаимосвязаны: от выбора названия до последней точки. Она предлагает идти от целостного эмоционального восприятия к детальному анализу и снова к целостности, но уже обогащенной пониманием. Ключевой принцип – «диалог с текстом». Мы не вскрываем произведение, как орешек, в поисках «морали», а ведем с ним беседу, задаем вопросы, спорим, ищем скрытые смыслы.</w:t>
      </w:r>
    </w:p>
    <w:p w:rsidR="00D86816" w:rsidRPr="00ED5FD9" w:rsidRDefault="00D86816" w:rsidP="00A5099C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  <w:r w:rsidRPr="00ED5FD9">
        <w:rPr>
          <w:color w:val="2C2D2E"/>
        </w:rPr>
        <w:t xml:space="preserve"> </w:t>
      </w:r>
      <w:r w:rsidR="00A5099C" w:rsidRPr="00ED5FD9">
        <w:rPr>
          <w:color w:val="2C2D2E"/>
        </w:rPr>
        <w:tab/>
      </w:r>
      <w:r w:rsidRPr="00ED5FD9">
        <w:rPr>
          <w:color w:val="2C2D2E"/>
        </w:rPr>
        <w:t>Прежде чем говорить о методике, давайте вспо</w:t>
      </w:r>
      <w:r w:rsidR="00DF6904" w:rsidRPr="00ED5FD9">
        <w:rPr>
          <w:color w:val="2C2D2E"/>
        </w:rPr>
        <w:t>мним, каких целей мы должны достичь при работе с художественным текстом на уроках литературного чтения</w:t>
      </w:r>
      <w:r w:rsidRPr="00ED5FD9">
        <w:rPr>
          <w:color w:val="2C2D2E"/>
        </w:rPr>
        <w:t>. Наши выпускники начальной школы должны уметь:</w:t>
      </w:r>
    </w:p>
    <w:p w:rsidR="00D86816" w:rsidRPr="00ED5FD9" w:rsidRDefault="00D86816" w:rsidP="00A5099C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D5FD9">
        <w:rPr>
          <w:color w:val="2C2D2E"/>
        </w:rPr>
        <w:t>· Осознанно, правильно, выразительно читать вслух целыми словами.</w:t>
      </w:r>
      <w:r w:rsidRPr="00ED5FD9">
        <w:rPr>
          <w:color w:val="2C2D2E"/>
        </w:rPr>
        <w:br/>
        <w:t>· Определять тему и главную мысль текста.</w:t>
      </w:r>
      <w:r w:rsidRPr="00ED5FD9">
        <w:rPr>
          <w:color w:val="2C2D2E"/>
        </w:rPr>
        <w:br/>
        <w:t>· Создавать устные высказывания на заданную тему.</w:t>
      </w:r>
      <w:r w:rsidRPr="00ED5FD9">
        <w:rPr>
          <w:color w:val="2C2D2E"/>
        </w:rPr>
        <w:br/>
        <w:t>· Делать устное краткое изложение текста по плану.</w:t>
      </w:r>
      <w:r w:rsidRPr="00ED5FD9">
        <w:rPr>
          <w:color w:val="2C2D2E"/>
        </w:rPr>
        <w:br/>
        <w:t>· Составлять небольшие произведения о своих впечатлениях.</w:t>
      </w:r>
      <w:r w:rsidRPr="00ED5FD9">
        <w:rPr>
          <w:color w:val="2C2D2E"/>
        </w:rPr>
        <w:br/>
        <w:t>· Самое главное: понимать нравственно-этическое содержание прочитанного, высказывать своё отношение к поступкам героев.</w:t>
      </w:r>
    </w:p>
    <w:p w:rsidR="00D86816" w:rsidRPr="00ED5FD9" w:rsidRDefault="00D86816" w:rsidP="00A5099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</w:rPr>
      </w:pPr>
      <w:r w:rsidRPr="00ED5FD9">
        <w:rPr>
          <w:color w:val="2C2D2E"/>
        </w:rPr>
        <w:t>Технология Лазаревой идеально отвечает этим требованиям, превращая их из формального пункта в увлекательный процесс.</w:t>
      </w:r>
      <w:r w:rsidR="00DF6904" w:rsidRPr="00ED5FD9">
        <w:rPr>
          <w:color w:val="2C2D2E"/>
        </w:rPr>
        <w:t xml:space="preserve"> Эта методика стала для меня настоящим открытием, так как она позволяет не просто «пройти» произведение, а погрузить детей в его художественный мир, научить их чувствовать слово и мыслить образами.</w:t>
      </w:r>
    </w:p>
    <w:p w:rsidR="00D86816" w:rsidRPr="00ED5FD9" w:rsidRDefault="00D86816" w:rsidP="00A5099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</w:rPr>
      </w:pPr>
      <w:r w:rsidRPr="00ED5FD9">
        <w:rPr>
          <w:color w:val="2C2D2E"/>
        </w:rPr>
        <w:t xml:space="preserve">В своей работе я выделяю </w:t>
      </w:r>
      <w:r w:rsidR="00DF6904" w:rsidRPr="00ED5FD9">
        <w:rPr>
          <w:color w:val="2C2D2E"/>
        </w:rPr>
        <w:t>пять основных этапов технологии анализа художественного текста</w:t>
      </w:r>
      <w:r w:rsidRPr="00ED5FD9">
        <w:rPr>
          <w:color w:val="2C2D2E"/>
        </w:rPr>
        <w:t>, предложенных Лазаревой, адаптируя и</w:t>
      </w:r>
      <w:r w:rsidR="00DF6904" w:rsidRPr="00ED5FD9">
        <w:rPr>
          <w:color w:val="2C2D2E"/>
        </w:rPr>
        <w:t>х под возможности своего класса:</w:t>
      </w:r>
    </w:p>
    <w:p w:rsidR="00DF6904" w:rsidRPr="00ED5FD9" w:rsidRDefault="00A5099C" w:rsidP="00A5099C">
      <w:pPr>
        <w:pStyle w:val="a3"/>
        <w:spacing w:before="0" w:beforeAutospacing="0" w:after="0" w:afterAutospacing="0"/>
        <w:ind w:firstLine="525"/>
        <w:jc w:val="both"/>
        <w:rPr>
          <w:color w:val="000000"/>
        </w:rPr>
      </w:pPr>
      <w:r w:rsidRPr="00ED5FD9">
        <w:rPr>
          <w:color w:val="000000"/>
        </w:rPr>
        <w:t>-</w:t>
      </w:r>
      <w:r w:rsidR="00DF6904" w:rsidRPr="00ED5FD9">
        <w:rPr>
          <w:color w:val="000000"/>
        </w:rPr>
        <w:t>Подготовка к продуктивному чтению. Работа с названием произведения.</w:t>
      </w:r>
    </w:p>
    <w:p w:rsidR="00DF6904" w:rsidRPr="00ED5FD9" w:rsidRDefault="00A5099C" w:rsidP="00A5099C">
      <w:pPr>
        <w:pStyle w:val="a3"/>
        <w:spacing w:before="0" w:beforeAutospacing="0" w:after="0" w:afterAutospacing="0"/>
        <w:ind w:firstLine="525"/>
        <w:jc w:val="both"/>
        <w:rPr>
          <w:color w:val="000000"/>
        </w:rPr>
      </w:pPr>
      <w:r w:rsidRPr="00ED5FD9">
        <w:rPr>
          <w:color w:val="000000"/>
        </w:rPr>
        <w:t>-</w:t>
      </w:r>
      <w:r w:rsidR="00DF6904" w:rsidRPr="00ED5FD9">
        <w:rPr>
          <w:color w:val="000000"/>
        </w:rPr>
        <w:t>Работа с текстом литературного произведения: чтение с остановками, маркировка текста, анализ лексического значения слов.</w:t>
      </w:r>
    </w:p>
    <w:p w:rsidR="00DF6904" w:rsidRPr="00ED5FD9" w:rsidRDefault="00A5099C" w:rsidP="00A5099C">
      <w:pPr>
        <w:pStyle w:val="a3"/>
        <w:spacing w:before="0" w:beforeAutospacing="0" w:after="0" w:afterAutospacing="0"/>
        <w:ind w:firstLine="525"/>
        <w:jc w:val="both"/>
        <w:rPr>
          <w:color w:val="000000"/>
        </w:rPr>
      </w:pPr>
      <w:r w:rsidRPr="00ED5FD9">
        <w:rPr>
          <w:color w:val="000000"/>
        </w:rPr>
        <w:t>-</w:t>
      </w:r>
      <w:r w:rsidR="00DF6904" w:rsidRPr="00ED5FD9">
        <w:rPr>
          <w:color w:val="000000"/>
        </w:rPr>
        <w:t>Сопоставление литературных образов с художественным, музыкальными и другими.</w:t>
      </w:r>
    </w:p>
    <w:p w:rsidR="00DF6904" w:rsidRPr="00ED5FD9" w:rsidRDefault="00A5099C" w:rsidP="00A5099C">
      <w:pPr>
        <w:pStyle w:val="a3"/>
        <w:spacing w:before="0" w:beforeAutospacing="0" w:after="0" w:afterAutospacing="0"/>
        <w:ind w:firstLine="525"/>
        <w:jc w:val="both"/>
        <w:rPr>
          <w:color w:val="000000"/>
        </w:rPr>
      </w:pPr>
      <w:r w:rsidRPr="00ED5FD9">
        <w:rPr>
          <w:color w:val="000000"/>
        </w:rPr>
        <w:t>-</w:t>
      </w:r>
      <w:r w:rsidR="00DF6904" w:rsidRPr="00ED5FD9">
        <w:rPr>
          <w:color w:val="000000"/>
        </w:rPr>
        <w:t>Создание системы образов литературного произведения.</w:t>
      </w:r>
    </w:p>
    <w:p w:rsidR="00DF6904" w:rsidRPr="00ED5FD9" w:rsidRDefault="00A5099C" w:rsidP="00A5099C">
      <w:pPr>
        <w:pStyle w:val="a3"/>
        <w:spacing w:before="0" w:beforeAutospacing="0" w:after="0" w:afterAutospacing="0"/>
        <w:ind w:firstLine="525"/>
        <w:jc w:val="both"/>
        <w:rPr>
          <w:color w:val="000000"/>
        </w:rPr>
      </w:pPr>
      <w:r w:rsidRPr="00ED5FD9">
        <w:rPr>
          <w:color w:val="000000"/>
        </w:rPr>
        <w:t>-</w:t>
      </w:r>
      <w:r w:rsidR="00DF6904" w:rsidRPr="00ED5FD9">
        <w:rPr>
          <w:color w:val="000000"/>
        </w:rPr>
        <w:t>Открытие и присвоение нравственных ценностей художественного произведения.</w:t>
      </w:r>
    </w:p>
    <w:p w:rsidR="00C713FB" w:rsidRDefault="00C713FB" w:rsidP="00C713FB">
      <w:pPr>
        <w:ind w:firstLine="709"/>
        <w:rPr>
          <w:b/>
          <w:bCs/>
        </w:rPr>
      </w:pPr>
    </w:p>
    <w:p w:rsidR="00232384" w:rsidRPr="0015029F" w:rsidRDefault="00232384" w:rsidP="00A5099C">
      <w:pPr>
        <w:pStyle w:val="a3"/>
        <w:shd w:val="clear" w:color="auto" w:fill="FFFFFF"/>
        <w:spacing w:before="0" w:beforeAutospacing="0" w:after="0" w:afterAutospacing="0"/>
        <w:ind w:firstLine="525"/>
        <w:jc w:val="both"/>
      </w:pPr>
      <w:r w:rsidRPr="00ED5FD9">
        <w:rPr>
          <w:color w:val="000000"/>
        </w:rPr>
        <w:t xml:space="preserve">Я представлю вам практический опыт использования этой технологии на примере работы с произведением из программы 2 </w:t>
      </w:r>
      <w:r w:rsidRPr="0015029F">
        <w:t>класса, рассказ Л. Н. Толстого «</w:t>
      </w:r>
      <w:proofErr w:type="spellStart"/>
      <w:r w:rsidRPr="0015029F">
        <w:t>Филипок</w:t>
      </w:r>
      <w:proofErr w:type="spellEnd"/>
      <w:r w:rsidRPr="0015029F">
        <w:t>».</w:t>
      </w:r>
    </w:p>
    <w:p w:rsidR="00D86816" w:rsidRPr="0015029F" w:rsidRDefault="00D86816" w:rsidP="00A5099C">
      <w:pPr>
        <w:pStyle w:val="a3"/>
        <w:shd w:val="clear" w:color="auto" w:fill="FFFFFF"/>
        <w:spacing w:before="0" w:beforeAutospacing="0" w:after="0" w:afterAutospacing="0"/>
        <w:jc w:val="both"/>
      </w:pPr>
    </w:p>
    <w:p w:rsidR="00F42FBE" w:rsidRPr="00ED5FD9" w:rsidRDefault="00F42FBE" w:rsidP="00CD5413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D5FD9">
        <w:rPr>
          <w:b/>
          <w:color w:val="2C2D2E"/>
        </w:rPr>
        <w:t>1. Подготовка к продуктивному чтению</w:t>
      </w:r>
      <w:r w:rsidR="00CD5413" w:rsidRPr="00ED5FD9">
        <w:rPr>
          <w:color w:val="2C2D2E"/>
        </w:rPr>
        <w:t>.</w:t>
      </w:r>
      <w:r w:rsidRPr="00ED5FD9">
        <w:rPr>
          <w:color w:val="2C2D2E"/>
        </w:rPr>
        <w:br/>
      </w:r>
      <w:r w:rsidR="00CD5413" w:rsidRPr="00ED5FD9">
        <w:rPr>
          <w:color w:val="2C2D2E"/>
        </w:rPr>
        <w:t xml:space="preserve">        </w:t>
      </w:r>
      <w:r w:rsidRPr="00ED5FD9">
        <w:rPr>
          <w:color w:val="2C2D2E"/>
        </w:rPr>
        <w:t>Цель– создать эмоциональный настрой, актуализир</w:t>
      </w:r>
      <w:bookmarkStart w:id="0" w:name="_GoBack"/>
      <w:bookmarkEnd w:id="0"/>
      <w:r w:rsidRPr="00ED5FD9">
        <w:rPr>
          <w:color w:val="2C2D2E"/>
        </w:rPr>
        <w:t>овать знания и опыт детей, пробудить интерес к тексту. Здесь мы используем:</w:t>
      </w:r>
    </w:p>
    <w:p w:rsidR="00DF6904" w:rsidRPr="00ED5FD9" w:rsidRDefault="00F42FBE" w:rsidP="00A5099C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  <w:r w:rsidRPr="00ED5FD9">
        <w:rPr>
          <w:color w:val="2C2D2E"/>
        </w:rPr>
        <w:lastRenderedPageBreak/>
        <w:t>· Рассматривание иллюстраций.</w:t>
      </w:r>
      <w:r w:rsidR="00DF6904" w:rsidRPr="00ED5FD9">
        <w:rPr>
          <w:color w:val="2C2D2E"/>
        </w:rPr>
        <w:t xml:space="preserve"> («Ребята, посмотрите на эту картину (показываю репродукцию сельской школы XIX века)», «Чем она отличается от нашей школы?»)</w:t>
      </w:r>
      <w:r w:rsidRPr="00ED5FD9">
        <w:rPr>
          <w:color w:val="2C2D2E"/>
        </w:rPr>
        <w:br/>
        <w:t xml:space="preserve">· Обсуждение фамилии автора и названия («О чем может рассказать эта фамилия?», </w:t>
      </w:r>
      <w:r w:rsidR="00DF6904" w:rsidRPr="00ED5FD9">
        <w:rPr>
          <w:color w:val="2C2D2E"/>
        </w:rPr>
        <w:t>«А теперь прочитаем название рассказа – «</w:t>
      </w:r>
      <w:proofErr w:type="spellStart"/>
      <w:r w:rsidR="00DF6904" w:rsidRPr="00ED5FD9">
        <w:rPr>
          <w:color w:val="2C2D2E"/>
        </w:rPr>
        <w:t>Филипок</w:t>
      </w:r>
      <w:proofErr w:type="spellEnd"/>
      <w:r w:rsidR="00DF6904" w:rsidRPr="00ED5FD9">
        <w:rPr>
          <w:color w:val="2C2D2E"/>
        </w:rPr>
        <w:t xml:space="preserve">». </w:t>
      </w:r>
      <w:r w:rsidRPr="00ED5FD9">
        <w:rPr>
          <w:color w:val="2C2D2E"/>
        </w:rPr>
        <w:t>«Что такое «</w:t>
      </w:r>
      <w:proofErr w:type="spellStart"/>
      <w:r w:rsidRPr="00ED5FD9">
        <w:rPr>
          <w:color w:val="2C2D2E"/>
        </w:rPr>
        <w:t>Филипок</w:t>
      </w:r>
      <w:proofErr w:type="spellEnd"/>
      <w:r w:rsidRPr="00ED5FD9">
        <w:rPr>
          <w:color w:val="2C2D2E"/>
        </w:rPr>
        <w:t>»?»</w:t>
      </w:r>
      <w:r w:rsidR="00DF6904" w:rsidRPr="00ED5FD9">
        <w:rPr>
          <w:color w:val="2C2D2E"/>
        </w:rPr>
        <w:t>, «Как вы думаете, каким будет главный герой? О чем может быть эта история?»).</w:t>
      </w:r>
      <w:r w:rsidRPr="00ED5FD9">
        <w:rPr>
          <w:color w:val="2C2D2E"/>
        </w:rPr>
        <w:br/>
        <w:t>· Прогнозирование содержания («Как вы думаете, о ком или о чем будет этот рассказ?»).</w:t>
      </w:r>
    </w:p>
    <w:p w:rsidR="00F308BA" w:rsidRPr="00ED5FD9" w:rsidRDefault="00F308BA" w:rsidP="00A5099C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</w:p>
    <w:p w:rsidR="00F42FBE" w:rsidRPr="00ED5FD9" w:rsidRDefault="00F42FBE" w:rsidP="00CD5413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D5FD9">
        <w:rPr>
          <w:b/>
          <w:color w:val="2C2D2E"/>
        </w:rPr>
        <w:t>2. Работа с текстом литературного произведения</w:t>
      </w:r>
      <w:r w:rsidRPr="00ED5FD9">
        <w:rPr>
          <w:b/>
          <w:color w:val="2C2D2E"/>
        </w:rPr>
        <w:br/>
      </w:r>
      <w:r w:rsidR="00A57E72" w:rsidRPr="00ED5FD9">
        <w:rPr>
          <w:color w:val="2C2D2E"/>
        </w:rPr>
        <w:t xml:space="preserve">         </w:t>
      </w:r>
      <w:r w:rsidRPr="00ED5FD9">
        <w:rPr>
          <w:color w:val="2C2D2E"/>
        </w:rPr>
        <w:t>Это этап медленного,</w:t>
      </w:r>
      <w:r w:rsidR="00DA1906" w:rsidRPr="00ED5FD9">
        <w:rPr>
          <w:color w:val="2C2D2E"/>
        </w:rPr>
        <w:t xml:space="preserve"> </w:t>
      </w:r>
      <w:r w:rsidRPr="00ED5FD9">
        <w:rPr>
          <w:color w:val="2C2D2E"/>
        </w:rPr>
        <w:t>вдумчивого чтения, который включает:</w:t>
      </w:r>
    </w:p>
    <w:p w:rsidR="00DA1906" w:rsidRPr="00ED5FD9" w:rsidRDefault="00F42FBE" w:rsidP="00A5099C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  <w:r w:rsidRPr="00ED5FD9">
        <w:rPr>
          <w:color w:val="2C2D2E"/>
        </w:rPr>
        <w:t>· Чтение с остановками: Текст читается не целиком, а по смысловым частям. После каждой части — обсуждение, вопросы: «Что поняли? Что почувствовали? Что будет дальше?».</w:t>
      </w:r>
    </w:p>
    <w:p w:rsidR="00F42FBE" w:rsidRPr="00ED5FD9" w:rsidRDefault="00DA1906" w:rsidP="00F308BA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D5FD9">
        <w:rPr>
          <w:color w:val="2C2D2E"/>
        </w:rPr>
        <w:t xml:space="preserve">Остановка 1 (после описания, как </w:t>
      </w:r>
      <w:proofErr w:type="spellStart"/>
      <w:r w:rsidRPr="00ED5FD9">
        <w:rPr>
          <w:color w:val="2C2D2E"/>
        </w:rPr>
        <w:t>Филипок</w:t>
      </w:r>
      <w:proofErr w:type="spellEnd"/>
      <w:r w:rsidRPr="00ED5FD9">
        <w:rPr>
          <w:color w:val="2C2D2E"/>
        </w:rPr>
        <w:t xml:space="preserve"> ушел из дома). Вопросы: «Почему </w:t>
      </w:r>
      <w:proofErr w:type="spellStart"/>
      <w:r w:rsidRPr="00ED5FD9">
        <w:rPr>
          <w:color w:val="2C2D2E"/>
        </w:rPr>
        <w:t>Филипок</w:t>
      </w:r>
      <w:proofErr w:type="spellEnd"/>
      <w:r w:rsidRPr="00ED5FD9">
        <w:rPr>
          <w:color w:val="2C2D2E"/>
        </w:rPr>
        <w:t xml:space="preserve"> пошел один? Какое у него было настроение? Что он чувствовал?</w:t>
      </w:r>
      <w:r w:rsidR="00F308BA" w:rsidRPr="00ED5FD9">
        <w:rPr>
          <w:color w:val="2C2D2E"/>
        </w:rPr>
        <w:t>»</w:t>
      </w:r>
      <w:r w:rsidRPr="00ED5FD9">
        <w:rPr>
          <w:color w:val="2C2D2E"/>
        </w:rPr>
        <w:t xml:space="preserve"> (Отмечаем слова, передающие его решимость).</w:t>
      </w:r>
      <w:r w:rsidRPr="00ED5FD9">
        <w:rPr>
          <w:color w:val="2C2D2E"/>
        </w:rPr>
        <w:br/>
        <w:t xml:space="preserve">Остановка 2 (после встречи с собаками). </w:t>
      </w:r>
      <w:r w:rsidR="00CD5413" w:rsidRPr="00ED5FD9">
        <w:rPr>
          <w:color w:val="2C2D2E"/>
        </w:rPr>
        <w:t xml:space="preserve">Вопросы: </w:t>
      </w:r>
      <w:r w:rsidRPr="00ED5FD9">
        <w:rPr>
          <w:color w:val="2C2D2E"/>
        </w:rPr>
        <w:t xml:space="preserve">«Испугался ли </w:t>
      </w:r>
      <w:proofErr w:type="spellStart"/>
      <w:r w:rsidRPr="00ED5FD9">
        <w:rPr>
          <w:color w:val="2C2D2E"/>
        </w:rPr>
        <w:t>Филипок</w:t>
      </w:r>
      <w:proofErr w:type="spellEnd"/>
      <w:r w:rsidRPr="00ED5FD9">
        <w:rPr>
          <w:color w:val="2C2D2E"/>
        </w:rPr>
        <w:t>? Как он повел себя? Какие слова показывают его страх? («Понёсся что было духу»)». Объясняем значение слова «понёсся».</w:t>
      </w:r>
      <w:r w:rsidRPr="00ED5FD9">
        <w:rPr>
          <w:color w:val="2C2D2E"/>
        </w:rPr>
        <w:br/>
        <w:t xml:space="preserve">Остановка 3 (в школе, до ответа учителю). </w:t>
      </w:r>
      <w:r w:rsidR="00CD5413" w:rsidRPr="00ED5FD9">
        <w:rPr>
          <w:color w:val="2C2D2E"/>
        </w:rPr>
        <w:t xml:space="preserve">Вопросы: </w:t>
      </w:r>
      <w:r w:rsidRPr="00ED5FD9">
        <w:rPr>
          <w:color w:val="2C2D2E"/>
        </w:rPr>
        <w:t xml:space="preserve">«Что почувствовал </w:t>
      </w:r>
      <w:proofErr w:type="spellStart"/>
      <w:r w:rsidRPr="00ED5FD9">
        <w:rPr>
          <w:color w:val="2C2D2E"/>
        </w:rPr>
        <w:t>Филипок</w:t>
      </w:r>
      <w:proofErr w:type="spellEnd"/>
      <w:r w:rsidRPr="00ED5FD9">
        <w:rPr>
          <w:color w:val="2C2D2E"/>
        </w:rPr>
        <w:t xml:space="preserve">, зайдя в класс? Почему </w:t>
      </w:r>
      <w:r w:rsidR="00CD5413" w:rsidRPr="00ED5FD9">
        <w:rPr>
          <w:color w:val="2C2D2E"/>
        </w:rPr>
        <w:t xml:space="preserve">он не мог вымолвить ни слова? </w:t>
      </w:r>
      <w:r w:rsidRPr="00ED5FD9">
        <w:rPr>
          <w:color w:val="2C2D2E"/>
        </w:rPr>
        <w:t>От страха</w:t>
      </w:r>
      <w:r w:rsidR="00CD5413" w:rsidRPr="00ED5FD9">
        <w:rPr>
          <w:color w:val="2C2D2E"/>
        </w:rPr>
        <w:t xml:space="preserve"> он не мог выговорить ни слова</w:t>
      </w:r>
      <w:r w:rsidRPr="00ED5FD9">
        <w:rPr>
          <w:color w:val="2C2D2E"/>
        </w:rPr>
        <w:t>».</w:t>
      </w:r>
      <w:r w:rsidR="00F42FBE" w:rsidRPr="00ED5FD9">
        <w:rPr>
          <w:color w:val="2C2D2E"/>
        </w:rPr>
        <w:br/>
        <w:t>· Маркировка текста: Дети карандашом отмечают на полях (+ – понял, ! – удивился, ? – не понял, есть вопрос). Это учит их диалогу с текстом.</w:t>
      </w:r>
      <w:r w:rsidR="00F42FBE" w:rsidRPr="00ED5FD9">
        <w:rPr>
          <w:color w:val="2C2D2E"/>
        </w:rPr>
        <w:br/>
        <w:t>· Анализ лексического значения слов: Объясняем устаревшие или непонятные слова («слобода», «здание», «понёсся»), подбираем синонимы, обсуждаем, почему автор выбрал именно это слово.</w:t>
      </w:r>
    </w:p>
    <w:p w:rsidR="00F308BA" w:rsidRPr="00ED5FD9" w:rsidRDefault="00F308BA" w:rsidP="00F308BA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</w:p>
    <w:p w:rsidR="00F42FBE" w:rsidRPr="00ED5FD9" w:rsidRDefault="00F42FBE" w:rsidP="00F308BA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D5FD9">
        <w:rPr>
          <w:b/>
          <w:color w:val="2C2D2E"/>
        </w:rPr>
        <w:t>3. Сопоставление литературных образов с художественными и музыкальными</w:t>
      </w:r>
      <w:r w:rsidRPr="00ED5FD9">
        <w:rPr>
          <w:color w:val="2C2D2E"/>
        </w:rPr>
        <w:br/>
      </w:r>
      <w:r w:rsidR="00A57E72" w:rsidRPr="00ED5FD9">
        <w:rPr>
          <w:color w:val="2C2D2E"/>
        </w:rPr>
        <w:t xml:space="preserve">           </w:t>
      </w:r>
      <w:r w:rsidRPr="00ED5FD9">
        <w:rPr>
          <w:color w:val="2C2D2E"/>
        </w:rPr>
        <w:t>Цель– развивать ассоциативное мышление, показать, что один и тот же образ может быть выражен разными видами искусства.</w:t>
      </w:r>
    </w:p>
    <w:p w:rsidR="00DA1906" w:rsidRPr="00ED5FD9" w:rsidRDefault="00DA1906" w:rsidP="00F308B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</w:rPr>
      </w:pPr>
      <w:r w:rsidRPr="00ED5FD9">
        <w:rPr>
          <w:color w:val="2C2D2E"/>
        </w:rPr>
        <w:t xml:space="preserve">«А теперь давайте посмотрим на репродукцию картины, например, «Крестьянские дети» В. Перова. Найдите здесь мальчика, похожего на </w:t>
      </w:r>
      <w:proofErr w:type="spellStart"/>
      <w:r w:rsidRPr="00ED5FD9">
        <w:rPr>
          <w:color w:val="2C2D2E"/>
        </w:rPr>
        <w:t>Филипка</w:t>
      </w:r>
      <w:proofErr w:type="spellEnd"/>
      <w:r w:rsidRPr="00ED5FD9">
        <w:rPr>
          <w:color w:val="2C2D2E"/>
        </w:rPr>
        <w:t>. Как художник передал характер таких детей?</w:t>
      </w:r>
      <w:r w:rsidR="00F308BA" w:rsidRPr="00ED5FD9">
        <w:rPr>
          <w:color w:val="2C2D2E"/>
        </w:rPr>
        <w:t>»</w:t>
      </w:r>
    </w:p>
    <w:p w:rsidR="00F42FBE" w:rsidRPr="00ED5FD9" w:rsidRDefault="00DA1906" w:rsidP="00F308BA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D5FD9">
        <w:rPr>
          <w:color w:val="2C2D2E"/>
        </w:rPr>
        <w:t xml:space="preserve"> </w:t>
      </w:r>
      <w:r w:rsidR="00F308BA" w:rsidRPr="00ED5FD9">
        <w:rPr>
          <w:color w:val="2C2D2E"/>
        </w:rPr>
        <w:tab/>
      </w:r>
      <w:r w:rsidRPr="00ED5FD9">
        <w:rPr>
          <w:color w:val="2C2D2E"/>
        </w:rPr>
        <w:t xml:space="preserve">Давайте послушаем отрывок из музыки, например, П. Чайковский «Детский альбом» – «Утренняя молитва». Подходит ли это настроение к тому, с каким чувством </w:t>
      </w:r>
      <w:proofErr w:type="spellStart"/>
      <w:r w:rsidRPr="00ED5FD9">
        <w:rPr>
          <w:color w:val="2C2D2E"/>
        </w:rPr>
        <w:t>Филипок</w:t>
      </w:r>
      <w:proofErr w:type="spellEnd"/>
      <w:r w:rsidRPr="00ED5FD9">
        <w:rPr>
          <w:color w:val="2C2D2E"/>
        </w:rPr>
        <w:t xml:space="preserve"> вошел в школу?».</w:t>
      </w:r>
      <w:r w:rsidRPr="00ED5FD9">
        <w:rPr>
          <w:color w:val="2C2D2E"/>
        </w:rPr>
        <w:br/>
      </w:r>
      <w:r w:rsidR="00F42FBE" w:rsidRPr="00ED5FD9">
        <w:rPr>
          <w:color w:val="2C2D2E"/>
        </w:rPr>
        <w:t xml:space="preserve"> </w:t>
      </w:r>
      <w:r w:rsidR="00F308BA" w:rsidRPr="00ED5FD9">
        <w:rPr>
          <w:color w:val="2C2D2E"/>
        </w:rPr>
        <w:tab/>
      </w:r>
      <w:r w:rsidR="00F42FBE" w:rsidRPr="00ED5FD9">
        <w:rPr>
          <w:color w:val="2C2D2E"/>
        </w:rPr>
        <w:t>Подбираем музыкальный фрагмент, который передавал бы настроение произведения (тревожная музыка для сцены погони собаки, светлая и торжественная – для финала).</w:t>
      </w:r>
    </w:p>
    <w:p w:rsidR="00F308BA" w:rsidRPr="00ED5FD9" w:rsidRDefault="00F308BA" w:rsidP="00F308BA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</w:p>
    <w:p w:rsidR="00F45317" w:rsidRPr="00ED5FD9" w:rsidRDefault="00F42FBE" w:rsidP="00F308BA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D5FD9">
        <w:rPr>
          <w:b/>
          <w:color w:val="2C2D2E"/>
        </w:rPr>
        <w:t>4. Создание системы образов, составление схем-кластеров</w:t>
      </w:r>
      <w:r w:rsidR="00F45317" w:rsidRPr="00ED5FD9">
        <w:rPr>
          <w:color w:val="2C2D2E"/>
        </w:rPr>
        <w:t xml:space="preserve">  </w:t>
      </w:r>
    </w:p>
    <w:p w:rsidR="00F42FBE" w:rsidRPr="00ED5FD9" w:rsidRDefault="00F42FBE" w:rsidP="00F45317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2C2D2E"/>
        </w:rPr>
      </w:pPr>
      <w:r w:rsidRPr="00ED5FD9">
        <w:rPr>
          <w:color w:val="2C2D2E"/>
        </w:rPr>
        <w:t>Это этап визуализации.</w:t>
      </w:r>
      <w:r w:rsidR="00A026F2" w:rsidRPr="00ED5FD9">
        <w:rPr>
          <w:color w:val="2C2D2E"/>
        </w:rPr>
        <w:t xml:space="preserve"> </w:t>
      </w:r>
      <w:r w:rsidRPr="00ED5FD9">
        <w:rPr>
          <w:color w:val="2C2D2E"/>
        </w:rPr>
        <w:t>Дети учатся видеть связи между героями, события</w:t>
      </w:r>
      <w:r w:rsidR="00315DC2" w:rsidRPr="00ED5FD9">
        <w:rPr>
          <w:color w:val="2C2D2E"/>
        </w:rPr>
        <w:t xml:space="preserve">ми, </w:t>
      </w:r>
      <w:r w:rsidRPr="00ED5FD9">
        <w:rPr>
          <w:color w:val="2C2D2E"/>
        </w:rPr>
        <w:t>чувствами.</w:t>
      </w:r>
    </w:p>
    <w:p w:rsidR="00F42FBE" w:rsidRPr="00ED5FD9" w:rsidRDefault="00F42FBE" w:rsidP="00315DC2">
      <w:pPr>
        <w:pStyle w:val="a3"/>
        <w:shd w:val="clear" w:color="auto" w:fill="FFFFFF"/>
        <w:spacing w:before="0" w:beforeAutospacing="0" w:after="0" w:afterAutospacing="0"/>
        <w:rPr>
          <w:color w:val="2C2D2E"/>
        </w:rPr>
      </w:pPr>
      <w:r w:rsidRPr="00ED5FD9">
        <w:rPr>
          <w:color w:val="2C2D2E"/>
        </w:rPr>
        <w:t>· В центре листа записываем главного героя – «</w:t>
      </w:r>
      <w:proofErr w:type="spellStart"/>
      <w:r w:rsidRPr="00ED5FD9">
        <w:rPr>
          <w:color w:val="2C2D2E"/>
        </w:rPr>
        <w:t>Филипок</w:t>
      </w:r>
      <w:proofErr w:type="spellEnd"/>
      <w:r w:rsidRPr="00ED5FD9">
        <w:rPr>
          <w:color w:val="2C2D2E"/>
        </w:rPr>
        <w:t>».</w:t>
      </w:r>
      <w:r w:rsidRPr="00ED5FD9">
        <w:rPr>
          <w:color w:val="2C2D2E"/>
        </w:rPr>
        <w:br/>
        <w:t>· Вокруг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 рисуем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 «лучики»-образы: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его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>семья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 (брат 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Костя, 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>мать,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 бабушка)</w:t>
      </w:r>
      <w:r w:rsidRPr="00ED5FD9">
        <w:rPr>
          <w:color w:val="2C2D2E"/>
        </w:rPr>
        <w:t xml:space="preserve">, </w:t>
      </w:r>
      <w:r w:rsidR="00315DC2" w:rsidRPr="00ED5FD9">
        <w:rPr>
          <w:color w:val="2C2D2E"/>
        </w:rPr>
        <w:t xml:space="preserve">  </w:t>
      </w:r>
      <w:r w:rsidRPr="00ED5FD9">
        <w:rPr>
          <w:color w:val="2C2D2E"/>
        </w:rPr>
        <w:t xml:space="preserve">школа, собака </w:t>
      </w:r>
      <w:r w:rsidR="00315DC2" w:rsidRPr="00ED5FD9">
        <w:rPr>
          <w:color w:val="2C2D2E"/>
        </w:rPr>
        <w:t xml:space="preserve">   </w:t>
      </w:r>
      <w:r w:rsidRPr="00ED5FD9">
        <w:rPr>
          <w:color w:val="2C2D2E"/>
        </w:rPr>
        <w:t xml:space="preserve">Жучка,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>чувства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>(</w:t>
      </w:r>
      <w:r w:rsidR="00A026F2" w:rsidRPr="00ED5FD9">
        <w:rPr>
          <w:color w:val="2C2D2E"/>
        </w:rPr>
        <w:t>желание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 учиться,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>страх,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>смелость,</w:t>
      </w:r>
      <w:r w:rsidR="00315DC2" w:rsidRPr="00ED5FD9">
        <w:rPr>
          <w:color w:val="2C2D2E"/>
        </w:rPr>
        <w:t xml:space="preserve">  </w:t>
      </w:r>
      <w:r w:rsidRPr="00ED5FD9">
        <w:rPr>
          <w:color w:val="2C2D2E"/>
        </w:rPr>
        <w:t xml:space="preserve"> радость), </w:t>
      </w:r>
      <w:r w:rsidR="00315DC2" w:rsidRPr="00ED5FD9">
        <w:rPr>
          <w:color w:val="2C2D2E"/>
        </w:rPr>
        <w:t xml:space="preserve">  </w:t>
      </w:r>
      <w:r w:rsidRPr="00ED5FD9">
        <w:rPr>
          <w:color w:val="2C2D2E"/>
        </w:rPr>
        <w:t xml:space="preserve">поступки (убежал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>из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 дома,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 один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 в 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>пути,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 встреча</w:t>
      </w:r>
      <w:r w:rsidR="00315DC2" w:rsidRPr="00ED5FD9">
        <w:rPr>
          <w:color w:val="2C2D2E"/>
        </w:rPr>
        <w:t xml:space="preserve">  </w:t>
      </w:r>
      <w:r w:rsidR="00A026F2" w:rsidRPr="00ED5FD9">
        <w:rPr>
          <w:color w:val="2C2D2E"/>
        </w:rPr>
        <w:t xml:space="preserve"> с </w:t>
      </w:r>
      <w:r w:rsidR="00315DC2" w:rsidRPr="00ED5FD9">
        <w:rPr>
          <w:color w:val="2C2D2E"/>
        </w:rPr>
        <w:t xml:space="preserve">  </w:t>
      </w:r>
      <w:r w:rsidR="00A026F2" w:rsidRPr="00ED5FD9">
        <w:rPr>
          <w:color w:val="2C2D2E"/>
        </w:rPr>
        <w:t xml:space="preserve">собаками, </w:t>
      </w:r>
      <w:r w:rsidR="00315DC2" w:rsidRPr="00ED5FD9">
        <w:rPr>
          <w:color w:val="2C2D2E"/>
        </w:rPr>
        <w:t xml:space="preserve">  </w:t>
      </w:r>
      <w:r w:rsidRPr="00ED5FD9">
        <w:rPr>
          <w:color w:val="2C2D2E"/>
        </w:rPr>
        <w:t xml:space="preserve"> пришел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в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>школу,</w:t>
      </w:r>
      <w:r w:rsidR="00315DC2" w:rsidRPr="00ED5FD9">
        <w:rPr>
          <w:color w:val="2C2D2E"/>
        </w:rPr>
        <w:t xml:space="preserve">  </w:t>
      </w:r>
      <w:r w:rsidRPr="00ED5FD9">
        <w:rPr>
          <w:color w:val="2C2D2E"/>
        </w:rPr>
        <w:t xml:space="preserve"> ответил учителю).</w:t>
      </w:r>
      <w:r w:rsidR="00A026F2" w:rsidRPr="00ED5FD9">
        <w:rPr>
          <w:color w:val="2C2D2E"/>
        </w:rPr>
        <w:t xml:space="preserve"> 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Нравственные </w:t>
      </w:r>
      <w:r w:rsidR="00315DC2" w:rsidRPr="00ED5FD9">
        <w:rPr>
          <w:color w:val="2C2D2E"/>
        </w:rPr>
        <w:t xml:space="preserve"> </w:t>
      </w:r>
      <w:r w:rsidR="00A026F2" w:rsidRPr="00ED5FD9">
        <w:rPr>
          <w:color w:val="2C2D2E"/>
        </w:rPr>
        <w:t xml:space="preserve">качества </w:t>
      </w:r>
      <w:r w:rsidR="00315DC2" w:rsidRPr="00ED5FD9">
        <w:rPr>
          <w:color w:val="2C2D2E"/>
        </w:rPr>
        <w:t xml:space="preserve">  </w:t>
      </w:r>
      <w:r w:rsidR="00A026F2" w:rsidRPr="00ED5FD9">
        <w:rPr>
          <w:color w:val="2C2D2E"/>
        </w:rPr>
        <w:t xml:space="preserve">(любознательность, </w:t>
      </w:r>
      <w:r w:rsidR="00315DC2" w:rsidRPr="00ED5FD9">
        <w:rPr>
          <w:color w:val="2C2D2E"/>
        </w:rPr>
        <w:t xml:space="preserve">  </w:t>
      </w:r>
      <w:r w:rsidR="00A026F2" w:rsidRPr="00ED5FD9">
        <w:rPr>
          <w:color w:val="2C2D2E"/>
        </w:rPr>
        <w:t xml:space="preserve">настойчивость, </w:t>
      </w:r>
      <w:r w:rsidR="00315DC2" w:rsidRPr="00ED5FD9">
        <w:rPr>
          <w:color w:val="2C2D2E"/>
        </w:rPr>
        <w:t xml:space="preserve">  </w:t>
      </w:r>
      <w:r w:rsidR="00A026F2" w:rsidRPr="00ED5FD9">
        <w:rPr>
          <w:color w:val="2C2D2E"/>
        </w:rPr>
        <w:t>смелость).</w:t>
      </w:r>
      <w:r w:rsidRPr="00ED5FD9">
        <w:rPr>
          <w:color w:val="2C2D2E"/>
        </w:rPr>
        <w:br/>
        <w:t>· Кластер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 помогает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наглядно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 xml:space="preserve">увидеть </w:t>
      </w:r>
      <w:r w:rsidR="00315DC2" w:rsidRPr="00ED5FD9">
        <w:rPr>
          <w:color w:val="2C2D2E"/>
        </w:rPr>
        <w:t xml:space="preserve"> </w:t>
      </w:r>
      <w:r w:rsidRPr="00ED5FD9">
        <w:rPr>
          <w:color w:val="2C2D2E"/>
        </w:rPr>
        <w:t>весь мир произведения и взаимосвязи внутри него.</w:t>
      </w:r>
    </w:p>
    <w:p w:rsidR="00E62F95" w:rsidRPr="00ED5FD9" w:rsidRDefault="00F42FBE" w:rsidP="007954BF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  <w:r w:rsidRPr="00ED5FD9">
        <w:rPr>
          <w:b/>
          <w:color w:val="2C2D2E"/>
        </w:rPr>
        <w:t>5. Открытие и присвоение нравственных ценностей художественного произведения</w:t>
      </w:r>
      <w:r w:rsidRPr="00ED5FD9">
        <w:rPr>
          <w:b/>
          <w:color w:val="2C2D2E"/>
        </w:rPr>
        <w:br/>
      </w:r>
      <w:r w:rsidR="007954BF" w:rsidRPr="00ED5FD9">
        <w:rPr>
          <w:color w:val="2C2D2E"/>
        </w:rPr>
        <w:t xml:space="preserve">          </w:t>
      </w:r>
      <w:r w:rsidRPr="00ED5FD9">
        <w:rPr>
          <w:color w:val="2C2D2E"/>
        </w:rPr>
        <w:t>Это кульминация всей работы.</w:t>
      </w:r>
      <w:r w:rsidR="00A026F2" w:rsidRPr="00ED5FD9">
        <w:rPr>
          <w:color w:val="2C2D2E"/>
        </w:rPr>
        <w:t xml:space="preserve"> </w:t>
      </w:r>
      <w:r w:rsidRPr="00ED5FD9">
        <w:rPr>
          <w:color w:val="2C2D2E"/>
        </w:rPr>
        <w:t>Через анализ и обсуждение мы подводим детей к самостоятельному выводу о главной мысли рассказа.</w:t>
      </w:r>
      <w:r w:rsidR="00A026F2" w:rsidRPr="00ED5FD9">
        <w:rPr>
          <w:color w:val="2C2D2E"/>
        </w:rPr>
        <w:t xml:space="preserve"> </w:t>
      </w:r>
    </w:p>
    <w:p w:rsidR="00E62F95" w:rsidRPr="00ED5FD9" w:rsidRDefault="00E62F95" w:rsidP="007954BF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  <w:r w:rsidRPr="00ED5FD9">
        <w:rPr>
          <w:color w:val="2C2D2E"/>
        </w:rPr>
        <w:t xml:space="preserve">· </w:t>
      </w:r>
      <w:r w:rsidR="0040774F" w:rsidRPr="00ED5FD9">
        <w:rPr>
          <w:color w:val="2C2D2E"/>
        </w:rPr>
        <w:t xml:space="preserve">Задаем вопросы: </w:t>
      </w:r>
      <w:r w:rsidR="00A026F2" w:rsidRPr="00ED5FD9">
        <w:rPr>
          <w:color w:val="2C2D2E"/>
        </w:rPr>
        <w:t>«Ребята, давайте посмотрим на наш кластер. Какой главный вывод мы можем сделать? Что хоте</w:t>
      </w:r>
      <w:r w:rsidR="00C4501B" w:rsidRPr="00ED5FD9">
        <w:rPr>
          <w:color w:val="2C2D2E"/>
        </w:rPr>
        <w:t xml:space="preserve">л донести до нас Лев Толстой?», «Чему научил нас </w:t>
      </w:r>
      <w:proofErr w:type="spellStart"/>
      <w:r w:rsidR="00C4501B" w:rsidRPr="00ED5FD9">
        <w:rPr>
          <w:color w:val="2C2D2E"/>
        </w:rPr>
        <w:t>Филипок</w:t>
      </w:r>
      <w:proofErr w:type="spellEnd"/>
      <w:r w:rsidR="00C4501B" w:rsidRPr="00ED5FD9">
        <w:rPr>
          <w:color w:val="2C2D2E"/>
        </w:rPr>
        <w:t>? Что такое смелость? Поче</w:t>
      </w:r>
      <w:r w:rsidR="0040774F" w:rsidRPr="00ED5FD9">
        <w:rPr>
          <w:color w:val="2C2D2E"/>
        </w:rPr>
        <w:t>му важно стремиться к знаниям?».</w:t>
      </w:r>
    </w:p>
    <w:p w:rsidR="00F42FBE" w:rsidRPr="00ED5FD9" w:rsidRDefault="00E62F95" w:rsidP="007954BF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  <w:r w:rsidRPr="00ED5FD9">
        <w:rPr>
          <w:color w:val="2C2D2E"/>
        </w:rPr>
        <w:lastRenderedPageBreak/>
        <w:t xml:space="preserve"> · </w:t>
      </w:r>
      <w:r w:rsidR="00A026F2" w:rsidRPr="00ED5FD9">
        <w:rPr>
          <w:color w:val="2C2D2E"/>
        </w:rPr>
        <w:t>Дети приходят к выводам: «Стремление к знаниям побеждает страх», «Быть смелым – это не значит не бояться, а делать свое дело, даже когда страшно», «Ученье – свет»).</w:t>
      </w:r>
    </w:p>
    <w:p w:rsidR="00C713FB" w:rsidRDefault="00F42FBE" w:rsidP="00142BC9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  <w:r w:rsidRPr="00ED5FD9">
        <w:rPr>
          <w:color w:val="2C2D2E"/>
        </w:rPr>
        <w:t>· Дети формулируют нравственные уроки своими словами, «присваивают» их, перенося на свой жизненный опыт.</w:t>
      </w:r>
    </w:p>
    <w:p w:rsidR="00142BC9" w:rsidRPr="00142BC9" w:rsidRDefault="00142BC9" w:rsidP="00142BC9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</w:rPr>
      </w:pPr>
    </w:p>
    <w:p w:rsidR="00F42FBE" w:rsidRPr="00ED5FD9" w:rsidRDefault="0040774F" w:rsidP="00E62F95">
      <w:pPr>
        <w:pStyle w:val="a3"/>
        <w:shd w:val="clear" w:color="auto" w:fill="FFFFFF"/>
        <w:spacing w:before="0" w:beforeAutospacing="0" w:after="0" w:afterAutospacing="0"/>
        <w:ind w:firstLine="525"/>
        <w:jc w:val="both"/>
        <w:rPr>
          <w:color w:val="2C2D2E"/>
        </w:rPr>
      </w:pPr>
      <w:r w:rsidRPr="00ED5FD9">
        <w:rPr>
          <w:color w:val="2C2D2E"/>
        </w:rPr>
        <w:t>Т</w:t>
      </w:r>
      <w:r w:rsidR="00F42FBE" w:rsidRPr="00ED5FD9">
        <w:rPr>
          <w:color w:val="2C2D2E"/>
        </w:rPr>
        <w:t>ехнология В.А. Лазаревой – это не просто «очередная методичка». Это живой, диалогичный и невероятно продуктивный инструмент. Она позволяет нам выполнять требования ФГОС не формально, а через глубокое проживание текста. Дети не просто читают – они думают, спорят, чувствуют, рисуют словесные картины и, самое главное, извлекают из произведения вечные, непреходящие ценности. Давайте вместе растить вдумчивых и чутких читателей!</w:t>
      </w:r>
      <w:r w:rsidR="00E84D60">
        <w:rPr>
          <w:color w:val="2C2D2E"/>
        </w:rPr>
        <w:t xml:space="preserve"> </w:t>
      </w:r>
    </w:p>
    <w:p w:rsidR="00C713FB" w:rsidRPr="00C713FB" w:rsidRDefault="00232384" w:rsidP="00C713FB">
      <w:pPr>
        <w:pStyle w:val="a3"/>
        <w:spacing w:after="0" w:afterAutospacing="0"/>
        <w:ind w:firstLine="525"/>
        <w:jc w:val="both"/>
        <w:rPr>
          <w:b/>
          <w:bCs/>
          <w:color w:val="000000"/>
        </w:rPr>
      </w:pPr>
      <w:r w:rsidRPr="00ED5FD9">
        <w:rPr>
          <w:rStyle w:val="a4"/>
          <w:color w:val="000000"/>
        </w:rPr>
        <w:t>Список литературы</w:t>
      </w:r>
      <w:r w:rsidR="00C713FB">
        <w:rPr>
          <w:rStyle w:val="a4"/>
          <w:color w:val="000000"/>
        </w:rPr>
        <w:t>:</w:t>
      </w:r>
    </w:p>
    <w:p w:rsidR="00232384" w:rsidRPr="00E84D60" w:rsidRDefault="00232384" w:rsidP="00E84D60">
      <w:pPr>
        <w:pStyle w:val="a3"/>
        <w:spacing w:before="0" w:beforeAutospacing="0" w:after="0" w:afterAutospacing="0"/>
        <w:ind w:firstLine="525"/>
        <w:jc w:val="both"/>
        <w:rPr>
          <w:color w:val="000000"/>
        </w:rPr>
      </w:pPr>
      <w:r w:rsidRPr="00E84D60">
        <w:rPr>
          <w:color w:val="000000"/>
        </w:rPr>
        <w:t>1. Лазарева В. А. Принципы и технология анализа художественного текста на уроках литературного чтения в начальной школе. – М.: Дом педагогики, 2000. – 78 с.</w:t>
      </w:r>
    </w:p>
    <w:p w:rsidR="00E84D60" w:rsidRPr="00E84D60" w:rsidRDefault="00232384" w:rsidP="00E84D60">
      <w:pPr>
        <w:pStyle w:val="a3"/>
        <w:spacing w:before="0" w:beforeAutospacing="0" w:after="0" w:afterAutospacing="0"/>
        <w:ind w:firstLine="525"/>
        <w:jc w:val="both"/>
        <w:rPr>
          <w:color w:val="000000"/>
        </w:rPr>
      </w:pPr>
      <w:r w:rsidRPr="00E84D60">
        <w:rPr>
          <w:color w:val="000000"/>
        </w:rPr>
        <w:t>2. Лазарева В. А. Пути и способы анализа художественного текста на уроках литературы. – С.: ИД Федоров, 2010. – 144 с.</w:t>
      </w:r>
    </w:p>
    <w:p w:rsidR="00E84D60" w:rsidRPr="00E84D60" w:rsidRDefault="00E84D60" w:rsidP="00E84D60">
      <w:pPr>
        <w:pStyle w:val="a3"/>
        <w:shd w:val="clear" w:color="auto" w:fill="FFFFFF"/>
        <w:spacing w:before="0" w:beforeAutospacing="0" w:after="0" w:afterAutospacing="0"/>
        <w:rPr>
          <w:rFonts w:ascii="Segoe UI" w:hAnsi="Segoe UI" w:cs="Segoe UI"/>
          <w:color w:val="212529"/>
        </w:rPr>
      </w:pPr>
      <w:r>
        <w:rPr>
          <w:color w:val="000000"/>
        </w:rPr>
        <w:t xml:space="preserve">         </w:t>
      </w:r>
      <w:r w:rsidRPr="00E84D60">
        <w:rPr>
          <w:color w:val="000000"/>
        </w:rPr>
        <w:t>3.В.А.Лазарева «Хрестоматия по литературному чтению» 2 класс. Издательский дом "Федоров" (г. Самара) Серия «Литература» 2016 год.</w:t>
      </w:r>
    </w:p>
    <w:p w:rsidR="00984131" w:rsidRPr="00E84D60" w:rsidRDefault="00984131" w:rsidP="00E84D60"/>
    <w:sectPr w:rsidR="00984131" w:rsidRPr="00E84D60" w:rsidSect="00142BC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37C"/>
    <w:rsid w:val="00142BC9"/>
    <w:rsid w:val="0015029F"/>
    <w:rsid w:val="00232384"/>
    <w:rsid w:val="00315DC2"/>
    <w:rsid w:val="003311EF"/>
    <w:rsid w:val="0040774F"/>
    <w:rsid w:val="0062237C"/>
    <w:rsid w:val="00745066"/>
    <w:rsid w:val="007954BF"/>
    <w:rsid w:val="0086163A"/>
    <w:rsid w:val="00925DB5"/>
    <w:rsid w:val="00984131"/>
    <w:rsid w:val="009A01DD"/>
    <w:rsid w:val="00A026F2"/>
    <w:rsid w:val="00A46F74"/>
    <w:rsid w:val="00A5099C"/>
    <w:rsid w:val="00A57E72"/>
    <w:rsid w:val="00B6561C"/>
    <w:rsid w:val="00C4501B"/>
    <w:rsid w:val="00C4601D"/>
    <w:rsid w:val="00C713FB"/>
    <w:rsid w:val="00CD5413"/>
    <w:rsid w:val="00D86816"/>
    <w:rsid w:val="00DA1906"/>
    <w:rsid w:val="00DF6904"/>
    <w:rsid w:val="00E62F95"/>
    <w:rsid w:val="00E84D60"/>
    <w:rsid w:val="00ED5FD9"/>
    <w:rsid w:val="00F308BA"/>
    <w:rsid w:val="00F42FBE"/>
    <w:rsid w:val="00F45317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061F4"/>
  <w15:chartTrackingRefBased/>
  <w15:docId w15:val="{EB44D2BF-235D-4BFB-AF41-F1738A56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B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32384"/>
    <w:rPr>
      <w:b/>
      <w:bCs/>
    </w:rPr>
  </w:style>
  <w:style w:type="character" w:styleId="a5">
    <w:name w:val="Hyperlink"/>
    <w:basedOn w:val="a0"/>
    <w:uiPriority w:val="99"/>
    <w:unhideWhenUsed/>
    <w:rsid w:val="002323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 T</dc:creator>
  <cp:keywords/>
  <dc:description/>
  <cp:lastModifiedBy>Evgeniy T</cp:lastModifiedBy>
  <cp:revision>27</cp:revision>
  <dcterms:created xsi:type="dcterms:W3CDTF">2025-10-04T14:08:00Z</dcterms:created>
  <dcterms:modified xsi:type="dcterms:W3CDTF">2025-10-04T16:13:00Z</dcterms:modified>
</cp:coreProperties>
</file>