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5F" w:rsidRDefault="00143C85" w:rsidP="00143C85">
      <w:pPr>
        <w:tabs>
          <w:tab w:val="center" w:pos="756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A2479">
        <w:rPr>
          <w:rFonts w:ascii="Times New Roman" w:eastAsia="Times New Roman" w:hAnsi="Times New Roman" w:cs="Times New Roman"/>
          <w:b/>
          <w:bCs/>
          <w:sz w:val="32"/>
          <w:szCs w:val="32"/>
        </w:rPr>
        <w:t>Технологическая карта урока</w:t>
      </w:r>
      <w:r w:rsidR="009A2479" w:rsidRPr="009A247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080F7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по биологии в 8 </w:t>
      </w:r>
      <w:r w:rsidR="009A2479" w:rsidRPr="009A2479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классе</w:t>
      </w:r>
      <w:r w:rsidR="009A247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по теме: </w:t>
      </w:r>
    </w:p>
    <w:p w:rsidR="00143C85" w:rsidRDefault="00DA205F" w:rsidP="00143C85">
      <w:pPr>
        <w:tabs>
          <w:tab w:val="center" w:pos="756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</w:t>
      </w:r>
      <w:bookmarkStart w:id="0" w:name="_GoBack"/>
      <w:bookmarkEnd w:id="0"/>
      <w:r w:rsidR="009A247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«Тип Членистоногие. Класс </w:t>
      </w:r>
      <w:proofErr w:type="gramStart"/>
      <w:r w:rsidR="009A2479">
        <w:rPr>
          <w:rFonts w:ascii="Times New Roman" w:eastAsia="Times New Roman" w:hAnsi="Times New Roman" w:cs="Times New Roman"/>
          <w:b/>
          <w:bCs/>
          <w:sz w:val="32"/>
          <w:szCs w:val="32"/>
        </w:rPr>
        <w:t>Ракообразные</w:t>
      </w:r>
      <w:proofErr w:type="gramEnd"/>
      <w:r w:rsidR="009A247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. Класс </w:t>
      </w:r>
      <w:proofErr w:type="gramStart"/>
      <w:r w:rsidR="009A2479">
        <w:rPr>
          <w:rFonts w:ascii="Times New Roman" w:eastAsia="Times New Roman" w:hAnsi="Times New Roman" w:cs="Times New Roman"/>
          <w:b/>
          <w:bCs/>
          <w:sz w:val="32"/>
          <w:szCs w:val="32"/>
        </w:rPr>
        <w:t>Паукообразные</w:t>
      </w:r>
      <w:proofErr w:type="gramEnd"/>
      <w:r w:rsidR="009A2479">
        <w:rPr>
          <w:rFonts w:ascii="Times New Roman" w:eastAsia="Times New Roman" w:hAnsi="Times New Roman" w:cs="Times New Roman"/>
          <w:b/>
          <w:bCs/>
          <w:sz w:val="32"/>
          <w:szCs w:val="32"/>
        </w:rPr>
        <w:t>».</w:t>
      </w:r>
    </w:p>
    <w:p w:rsidR="009A2479" w:rsidRPr="009A2479" w:rsidRDefault="009A2479" w:rsidP="00143C85">
      <w:pPr>
        <w:tabs>
          <w:tab w:val="center" w:pos="756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43C85" w:rsidRDefault="00143C85" w:rsidP="00143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3C85" w:rsidRDefault="00143C85" w:rsidP="00143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 педагога: </w:t>
      </w:r>
      <w:r w:rsidRPr="009A2479">
        <w:rPr>
          <w:rFonts w:ascii="Times New Roman" w:eastAsia="Times New Roman" w:hAnsi="Times New Roman" w:cs="Times New Roman"/>
          <w:b/>
          <w:sz w:val="28"/>
          <w:szCs w:val="28"/>
        </w:rPr>
        <w:t>Панкова Екатерина Анатольевна</w:t>
      </w:r>
    </w:p>
    <w:p w:rsidR="00143C85" w:rsidRDefault="00143C85" w:rsidP="00143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Должность: учитель биологии</w:t>
      </w:r>
    </w:p>
    <w:p w:rsidR="00143C85" w:rsidRDefault="00DA205F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Учебник: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Биология. Жи</w:t>
      </w:r>
      <w:r w:rsidR="00080F7D">
        <w:rPr>
          <w:rFonts w:ascii="Times New Roman" w:eastAsia="Times New Roman" w:hAnsi="Times New Roman" w:cs="Times New Roman"/>
          <w:i/>
          <w:sz w:val="24"/>
          <w:szCs w:val="24"/>
        </w:rPr>
        <w:t>вотные. 8 класс. М.: Просвещение, 2023</w:t>
      </w:r>
    </w:p>
    <w:p w:rsidR="00DA205F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sz w:val="24"/>
          <w:szCs w:val="24"/>
        </w:rPr>
        <w:t xml:space="preserve">Тема урока: </w:t>
      </w:r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Тип Членистоногие. Класс </w:t>
      </w:r>
      <w:proofErr w:type="gramStart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Ракообразные</w:t>
      </w:r>
      <w:proofErr w:type="gramEnd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. Класс </w:t>
      </w:r>
      <w:proofErr w:type="gramStart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Паукообразные</w:t>
      </w:r>
      <w:proofErr w:type="gramEnd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080F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Тип урока:  изучение нового материала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sz w:val="24"/>
          <w:szCs w:val="24"/>
        </w:rPr>
        <w:t xml:space="preserve">Оборудование: </w:t>
      </w:r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раздаточный материал, таблица «Тип Членистоногие»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sz w:val="24"/>
          <w:szCs w:val="24"/>
        </w:rPr>
        <w:t>Характеристика учебных возможностей и предшествующих достижений обучающихся, для которых проектируется урок: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Учащиеся владеют: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proofErr w:type="gramStart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регулятивными</w:t>
      </w:r>
      <w:proofErr w:type="gramEnd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 УУД: ставят учебные задачи и добиваются их решения под руководством учителя (1 уровень)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proofErr w:type="gramStart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познавательными</w:t>
      </w:r>
      <w:proofErr w:type="gramEnd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 УУД: собирать и выделять и обобщать информацию, существенную для решения проблемы (1 уровень)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proofErr w:type="gramStart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коммуникативными</w:t>
      </w:r>
      <w:proofErr w:type="gramEnd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 УУД: работают в парах, самостоятельно добывают и анализируют информацию (2 уровень)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>Личностными</w:t>
      </w:r>
      <w:proofErr w:type="gramEnd"/>
      <w:r w:rsidRPr="00080F7D">
        <w:rPr>
          <w:rFonts w:ascii="Times New Roman" w:eastAsia="Times New Roman" w:hAnsi="Times New Roman" w:cs="Times New Roman"/>
          <w:i/>
          <w:sz w:val="24"/>
          <w:szCs w:val="24"/>
        </w:rPr>
        <w:t xml:space="preserve"> УУД: выражают свое отношение к изучаемому материалу (2 уровень)</w:t>
      </w:r>
    </w:p>
    <w:p w:rsidR="00143C85" w:rsidRPr="00080F7D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Цели урока как планируемые результаты обучения, планируемый уровень достижения целей:</w:t>
      </w:r>
    </w:p>
    <w:p w:rsidR="00143C85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6804"/>
      </w:tblGrid>
      <w:tr w:rsidR="00143C85" w:rsidTr="00143C8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планируемых учебных действий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действия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уровень достижения результатов обучения</w:t>
            </w:r>
          </w:p>
        </w:tc>
      </w:tr>
      <w:tr w:rsidR="00143C85" w:rsidTr="00143C8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понятия: хитин, головогрудь, мозаичное зрение</w:t>
            </w:r>
          </w:p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классов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 уровень – понимание, адекватное употребление в речи, воспроизведение.</w:t>
            </w:r>
          </w:p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уровень – самостоятельное индивидуальное выполнение действий.</w:t>
            </w:r>
          </w:p>
        </w:tc>
      </w:tr>
      <w:tr w:rsidR="00143C85" w:rsidTr="00143C8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Регулятивные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учебные задачи и добиваются их решения.</w:t>
            </w:r>
          </w:p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собственную деятельность, определяют средства для ее осуществления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 – совместное с учителем действие учащихся на основе знания видов источников информации и способов работы с ними</w:t>
            </w:r>
          </w:p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 – совместное с учителем действие учащихся на основе знания видов источников информации и способов работы с ними</w:t>
            </w:r>
          </w:p>
        </w:tc>
      </w:tr>
      <w:tr w:rsidR="00143C85" w:rsidTr="00143C8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поиск и выделение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необходимой информации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уровень – самостоятельное выполнение действий в условиях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 и взаимоконтроля</w:t>
            </w:r>
          </w:p>
        </w:tc>
      </w:tr>
      <w:tr w:rsidR="00143C85" w:rsidTr="00143C8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Коммуникативные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Организовывают учебное сотрудничество и совместную деятельность с партнерами, вступают в диалог и участвуют в коллективном обсуждении проблемы, аргументируют свою позицию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 – самостоятельное добывание и воспроизведение информации</w:t>
            </w:r>
          </w:p>
        </w:tc>
      </w:tr>
      <w:tr w:rsidR="00143C85" w:rsidTr="00143C8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проявляют устойчивый интерес к поиску решения проблемы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C85" w:rsidRDefault="0014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 – выполнение учебного действия в совместной работе</w:t>
            </w:r>
          </w:p>
        </w:tc>
      </w:tr>
    </w:tbl>
    <w:p w:rsidR="00143C85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1418"/>
        <w:gridCol w:w="1984"/>
        <w:gridCol w:w="2696"/>
        <w:gridCol w:w="2977"/>
        <w:gridCol w:w="2553"/>
      </w:tblGrid>
      <w:tr w:rsidR="00143C85" w:rsidTr="00143C85"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Этап урока, </w:t>
            </w:r>
          </w:p>
          <w:p w:rsidR="00143C85" w:rsidRDefault="00143C8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время этапа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этапа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Методы, приемы </w:t>
            </w:r>
          </w:p>
          <w:p w:rsidR="00143C85" w:rsidRDefault="00143C8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Формы учебного взаимодействия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педагога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Формируемые УУД и предметные действия </w:t>
            </w:r>
          </w:p>
        </w:tc>
      </w:tr>
      <w:tr w:rsidR="00143C85" w:rsidTr="00143C85"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Мотивационно-целевой этап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Вызвать эмоциональный настрой и познавательный интерес к теме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Беседа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проблемной ситуации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Фронтальная 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Создает проблемную ситуацию. Задает вопрос: «Каких животных относят к типу Членистоногие?»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Участвуют в обсуждении проблемы. Высказывают свои предположения</w:t>
            </w:r>
          </w:p>
        </w:tc>
        <w:tc>
          <w:tcPr>
            <w:tcW w:w="2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формулировать информационный запрос.</w:t>
            </w:r>
          </w:p>
          <w:p w:rsidR="00143C85" w:rsidRDefault="00143C8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проявлять интерес к новом содержанию, осознавая неполноту своих знаний</w:t>
            </w:r>
          </w:p>
          <w:p w:rsidR="00143C85" w:rsidRDefault="00143C8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определять цели учебной деятельности</w:t>
            </w:r>
          </w:p>
        </w:tc>
      </w:tr>
      <w:tr w:rsidR="00143C85" w:rsidTr="00143C85"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Ориентировочный этап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Выбор адекватных целей к условиям деятельности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Беседа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Фронтальная </w:t>
            </w:r>
          </w:p>
        </w:tc>
        <w:tc>
          <w:tcPr>
            <w:tcW w:w="2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Задает вопросы о способах получения нового знания, необходимого для решения проблемы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Называют известные им способы добывания знаний</w:t>
            </w:r>
          </w:p>
        </w:tc>
        <w:tc>
          <w:tcPr>
            <w:tcW w:w="2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Регулятивные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принятие и затем самостоятельная постановка новых учебных задач на основе соотнесения того, что уже известно и усвоено учащимися и того, что еще неизвестно</w:t>
            </w:r>
          </w:p>
        </w:tc>
      </w:tr>
      <w:tr w:rsidR="00143C85" w:rsidTr="00143C85"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Поисково-исследовательский этап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Организовать осмысленное восприятие новой информации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Беседа, чтение текста, изучение рисунков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Индивидуально-фронтальная, групповая</w:t>
            </w:r>
          </w:p>
        </w:tc>
        <w:tc>
          <w:tcPr>
            <w:tcW w:w="2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Предлагает изучить рисунки, прочитать текст по теме урока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Предлагает заполнить пропуски на рабочем листе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Задает вопросы, просит сделать выводы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Читают новый материал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Заполняют пропуски на рабочем листе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Отвечают на вопросы, делают выводы</w:t>
            </w:r>
          </w:p>
        </w:tc>
        <w:tc>
          <w:tcPr>
            <w:tcW w:w="2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искать и выделять необходимую информацию, структурировать знания, строить логическую цепь рассуждений.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с достаточной полнотой и точностью выражать свои мысли в соответствии с задачами и условиями коммуникации.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Предметные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давать определения новым понятиям.</w:t>
            </w:r>
          </w:p>
        </w:tc>
      </w:tr>
      <w:tr w:rsidR="00143C85" w:rsidTr="00143C85"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Практический этап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Обеспечить понимание, отработку и усвоение новых знаний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Сравнение классов членистоногих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Фронтальная </w:t>
            </w:r>
          </w:p>
        </w:tc>
        <w:tc>
          <w:tcPr>
            <w:tcW w:w="2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Дает задание, организует обсуждение результатов его выполнения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Выполняют задание, сообщают о результатах</w:t>
            </w:r>
          </w:p>
        </w:tc>
        <w:tc>
          <w:tcPr>
            <w:tcW w:w="2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Познавательные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делать выводы, анализировать, сравнивать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Коммуникативные УУД: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вступать в диалог, с достаточной полнотой и точностью выражать свои мысли, слушать и слушать других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3C85" w:rsidTr="00143C85"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Рефлексивно-оценочный этап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Осмысление процесса и результата деятельности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Написание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синквейна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Индивидуальная </w:t>
            </w:r>
          </w:p>
        </w:tc>
        <w:tc>
          <w:tcPr>
            <w:tcW w:w="2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Просит составить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синквейн</w:t>
            </w:r>
            <w:proofErr w:type="spellEnd"/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Предлагает оценить факт достижения задач урока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Выполняют</w:t>
            </w:r>
            <w:r w:rsidR="00DA2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обобщающее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A2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="00DA2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инквейн</w:t>
            </w:r>
            <w:proofErr w:type="spellEnd"/>
            <w:r w:rsidR="00DA2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Самостоятельно оценивают степень достижения запланированного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результата («Достигли ли мы запланированной в начале урока цели?»)</w:t>
            </w:r>
          </w:p>
        </w:tc>
        <w:tc>
          <w:tcPr>
            <w:tcW w:w="2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Регулятивные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оценивать степень достижения цели.</w:t>
            </w:r>
          </w:p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Личностные УУД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отвеоственного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отношения к учению</w:t>
            </w:r>
          </w:p>
        </w:tc>
      </w:tr>
    </w:tbl>
    <w:p w:rsidR="00143C85" w:rsidRDefault="00143C85" w:rsidP="00143C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C85" w:rsidRDefault="00143C85" w:rsidP="00143C85">
      <w:pPr>
        <w:widowControl w:val="0"/>
        <w:tabs>
          <w:tab w:val="left" w:pos="1760"/>
          <w:tab w:val="left" w:pos="2180"/>
          <w:tab w:val="left" w:pos="2480"/>
          <w:tab w:val="left" w:pos="3400"/>
          <w:tab w:val="left" w:pos="3800"/>
          <w:tab w:val="left" w:pos="4360"/>
          <w:tab w:val="left" w:pos="4720"/>
          <w:tab w:val="left" w:pos="5760"/>
          <w:tab w:val="left" w:pos="6160"/>
          <w:tab w:val="left" w:pos="6440"/>
          <w:tab w:val="left" w:pos="6740"/>
          <w:tab w:val="left" w:pos="7200"/>
          <w:tab w:val="left" w:pos="7840"/>
          <w:tab w:val="left" w:pos="8580"/>
          <w:tab w:val="left" w:pos="892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43C85" w:rsidRDefault="00143C85" w:rsidP="00143C85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  <w:sectPr w:rsidR="00143C85">
          <w:pgSz w:w="16838" w:h="11906" w:orient="landscape"/>
          <w:pgMar w:top="1134" w:right="568" w:bottom="707" w:left="1134" w:header="624" w:footer="624" w:gutter="0"/>
          <w:cols w:space="720"/>
        </w:sectPr>
      </w:pPr>
    </w:p>
    <w:p w:rsidR="00143C85" w:rsidRDefault="00143C85" w:rsidP="00143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Самоанализ урока </w:t>
      </w:r>
    </w:p>
    <w:p w:rsidR="00143C85" w:rsidRDefault="00143C85" w:rsidP="00143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Ф.И.О педагога: Панкова Екатерина Анатольевна           </w:t>
      </w:r>
    </w:p>
    <w:p w:rsidR="00143C85" w:rsidRDefault="00143C85" w:rsidP="00143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Должность: учитель биологии</w:t>
      </w:r>
    </w:p>
    <w:p w:rsidR="00143C85" w:rsidRDefault="00143C85" w:rsidP="00DA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143C85" w:rsidRDefault="00143C85" w:rsidP="00143C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624" w:type="dxa"/>
        <w:tblInd w:w="1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67"/>
        <w:gridCol w:w="3708"/>
        <w:gridCol w:w="3272"/>
        <w:gridCol w:w="2477"/>
      </w:tblGrid>
      <w:tr w:rsidR="00143C85" w:rsidTr="00143C85"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Планируемый уровень достижения результатов обучения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Возможные риски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143C85" w:rsidTr="00143C85"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Мотивационно-целевой этап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данного этапа решены полностью</w:t>
            </w:r>
          </w:p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сформулировали проблему и определили цель собственной деятельности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затрудняются в формулировке проблемы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Наводящие вопросы учителя</w:t>
            </w:r>
          </w:p>
        </w:tc>
      </w:tr>
      <w:tr w:rsidR="00143C85" w:rsidTr="00143C85"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Ориентировочный этап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называют пути достижения цели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3C85" w:rsidTr="00143C85"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Поисково-исследовательский этап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 w:rsidP="0092393E">
            <w:pPr>
              <w:pStyle w:val="a4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</w:t>
            </w:r>
          </w:p>
          <w:p w:rsidR="00143C85" w:rsidRDefault="00143C85" w:rsidP="0092393E">
            <w:pPr>
              <w:pStyle w:val="a4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рабочих листов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успели прочитать текст.</w:t>
            </w:r>
          </w:p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Затрудняются в заполнении рабочих листов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работа: помощь всего класса</w:t>
            </w:r>
          </w:p>
        </w:tc>
      </w:tr>
      <w:tr w:rsidR="00143C85" w:rsidTr="00143C85"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Практический этап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Организуется обсуждение результатов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Затрудняются в выполнении задания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 парах, фронтальная работа</w:t>
            </w:r>
          </w:p>
        </w:tc>
      </w:tr>
      <w:tr w:rsidR="00143C85" w:rsidTr="00143C85"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Рефлексивно-оценочный этап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оценивают степень достижения цели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C85" w:rsidRDefault="00143C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3C85" w:rsidRDefault="00143C85" w:rsidP="00143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43C85">
          <w:pgSz w:w="16840" w:h="11900" w:orient="landscape"/>
          <w:pgMar w:top="851" w:right="800" w:bottom="851" w:left="851" w:header="0" w:footer="560" w:gutter="0"/>
          <w:cols w:space="720"/>
        </w:sectPr>
      </w:pPr>
    </w:p>
    <w:p w:rsidR="00143C85" w:rsidRPr="00080F7D" w:rsidRDefault="00080F7D" w:rsidP="00143C8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0F7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Приложение к уроку</w:t>
      </w: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Урок по теме «Тип членистоногие. Класс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Ракообразные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Класс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Паукообразные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Цели урока:</w:t>
      </w:r>
    </w:p>
    <w:p w:rsidR="00143C85" w:rsidRDefault="00143C85" w:rsidP="00143C8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учащихся с характерными признаками членистоногих как наиболее высокоорганизованных беспозвоночных.</w:t>
      </w:r>
    </w:p>
    <w:p w:rsidR="00143C85" w:rsidRDefault="00143C85" w:rsidP="00143C8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учащихся с многообразием и особенностями, обеспечивающими  процветание и широкое распространение на Земле.</w:t>
      </w:r>
    </w:p>
    <w:p w:rsidR="00143C85" w:rsidRDefault="00143C85" w:rsidP="00143C8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Рассмотреть характерные признаки изучаемых животных.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раздаточный материал, оформление класса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урока.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Мотивационно – целевой этап.</w:t>
      </w:r>
    </w:p>
    <w:p w:rsidR="00143C85" w:rsidRDefault="00143C85" w:rsidP="00143C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43C85" w:rsidRDefault="00143C85" w:rsidP="00143C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Добрый день!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Сегодня мы начинаем изучать новый тип– тип Членистоногие.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Членистоногие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—с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амый многочисленный (более I млн. видов) тип царства Животные, далекими предками которого были кольчатые черви. Представители типа заселили не только морские и пресные водоемы, но и наземную поверхность, почву и воздушную среду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Академик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М.С.Гиляров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сказал о них: «Это намного превышает число всех видов всех остальных типов животных и растений. Особенно обильны видами насекомые, на долю которых падает 90% известных видов членистоногих». Кто такие Членистоногие? Почему их так назвали? В чем особенности данного типа?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Ориентировочный этап.</w:t>
      </w: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Можете ли вы ответить на эти вопросы? Где найти ответы?</w:t>
      </w: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Поисково-исследовательский этап.</w:t>
      </w: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Подумайте, почему тип получил такое название – членистоногие? Для того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чтобы ответить на этот вопрос, рассмотрите рисунки конечностей этих животных (заслушиваются варианты ответов). Да, вы правы.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 название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показывает, что ноги их имеют членистое строение. Каждый членик соединен с другим члеником и, наконец, с туловищем особым подвижным суставом. Они ходят и бегают, можно сказать, на многоколенчатых рычагах. Подобный тип передвижения есть ещё только у позвоночных животных.</w:t>
      </w: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А только ли этот признак является признаком Типа Членистоногие? </w:t>
      </w:r>
    </w:p>
    <w:p w:rsidR="00143C85" w:rsidRDefault="00143C85" w:rsidP="00143C8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У всех членистоногих, скажу без промедления,</w:t>
      </w:r>
    </w:p>
    <w:p w:rsidR="00143C85" w:rsidRDefault="00143C85" w:rsidP="00143C85">
      <w:pPr>
        <w:pStyle w:val="a3"/>
        <w:spacing w:before="0" w:beforeAutospacing="0" w:after="0" w:afterAutospacing="0" w:line="276" w:lineRule="auto"/>
        <w:jc w:val="both"/>
      </w:pPr>
      <w:r>
        <w:rPr>
          <w:i/>
          <w:iCs/>
        </w:rPr>
        <w:t xml:space="preserve">          Конечности имеют членистое строение.</w:t>
      </w:r>
    </w:p>
    <w:p w:rsidR="00143C85" w:rsidRDefault="00143C85" w:rsidP="00143C85">
      <w:pPr>
        <w:pStyle w:val="a3"/>
        <w:spacing w:before="0" w:beforeAutospacing="0" w:after="0" w:afterAutospacing="0" w:line="276" w:lineRule="auto"/>
        <w:jc w:val="both"/>
      </w:pPr>
      <w:r>
        <w:rPr>
          <w:i/>
          <w:iCs/>
        </w:rPr>
        <w:t xml:space="preserve">          На несколько отделов разделено их тело.</w:t>
      </w:r>
    </w:p>
    <w:p w:rsidR="00143C85" w:rsidRDefault="00143C85" w:rsidP="00143C85">
      <w:pPr>
        <w:pStyle w:val="a3"/>
        <w:spacing w:before="0" w:beforeAutospacing="0" w:after="0" w:afterAutospacing="0" w:line="276" w:lineRule="auto"/>
        <w:jc w:val="both"/>
      </w:pPr>
      <w:r>
        <w:rPr>
          <w:i/>
          <w:iCs/>
        </w:rPr>
        <w:t xml:space="preserve">         Отделы из сегментов, такое, братцы, дело.</w:t>
      </w:r>
    </w:p>
    <w:p w:rsidR="00143C85" w:rsidRDefault="00143C85" w:rsidP="00143C85">
      <w:pPr>
        <w:pStyle w:val="a3"/>
        <w:spacing w:before="0" w:beforeAutospacing="0" w:after="0" w:afterAutospacing="0" w:line="276" w:lineRule="auto"/>
        <w:jc w:val="both"/>
      </w:pPr>
      <w:r>
        <w:rPr>
          <w:i/>
          <w:iCs/>
        </w:rPr>
        <w:t xml:space="preserve">        Скелет у них наружный – хитиновый покров.</w:t>
      </w:r>
    </w:p>
    <w:p w:rsidR="00143C85" w:rsidRDefault="00143C85" w:rsidP="00143C85">
      <w:pPr>
        <w:pStyle w:val="a3"/>
        <w:spacing w:before="0" w:beforeAutospacing="0" w:after="0" w:afterAutospacing="0" w:line="276" w:lineRule="auto"/>
        <w:jc w:val="both"/>
        <w:rPr>
          <w:b/>
          <w:bCs/>
          <w:i/>
          <w:iCs/>
        </w:rPr>
      </w:pPr>
      <w:r>
        <w:rPr>
          <w:i/>
          <w:iCs/>
        </w:rPr>
        <w:t xml:space="preserve">        Он </w:t>
      </w:r>
      <w:proofErr w:type="gramStart"/>
      <w:r>
        <w:rPr>
          <w:i/>
          <w:iCs/>
        </w:rPr>
        <w:t>защитить</w:t>
      </w:r>
      <w:proofErr w:type="gramEnd"/>
      <w:r>
        <w:rPr>
          <w:i/>
          <w:iCs/>
        </w:rPr>
        <w:t xml:space="preserve"> способен от всяческих врагов</w:t>
      </w:r>
      <w:r>
        <w:rPr>
          <w:b/>
          <w:bCs/>
          <w:i/>
          <w:iCs/>
        </w:rPr>
        <w:t>.</w:t>
      </w:r>
    </w:p>
    <w:p w:rsidR="00143C85" w:rsidRDefault="00143C85" w:rsidP="00143C85">
      <w:pPr>
        <w:spacing w:after="0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Какая основная функция этого скелета. Определите с помощью текста учебника на с 56, какое вещество образует скелет, в чём недостатки наружного скелета.</w:t>
      </w:r>
      <w:r>
        <w:rPr>
          <w:rStyle w:val="apple-converted-space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</w:p>
    <w:p w:rsidR="00143C85" w:rsidRDefault="00143C85" w:rsidP="00143C85">
      <w:pPr>
        <w:spacing w:after="0"/>
        <w:jc w:val="both"/>
        <w:rPr>
          <w:shd w:val="clear" w:color="auto" w:fill="F4F4F4"/>
        </w:rPr>
      </w:pPr>
      <w:r>
        <w:rPr>
          <w:rStyle w:val="apple-converted-space"/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  Действительно,</w:t>
      </w:r>
      <w:r>
        <w:rPr>
          <w:rStyle w:val="apple-converted-space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4F4F4"/>
        </w:rPr>
        <w:t xml:space="preserve">хитиновый покров прочен, но он не увеличивается в размерах. Поэтому,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4F4F4"/>
        </w:rPr>
        <w:t>расти членистоногие могут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4F4F4"/>
        </w:rPr>
        <w:t xml:space="preserve"> только тогда, когда сбросят свой старый панцирь. Это процесс линьки впервые описал в 1712 году французский естественник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4F4F4"/>
        </w:rPr>
        <w:t>Р.Реомюр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4F4F4"/>
        </w:rPr>
        <w:t xml:space="preserve">. Когда рак теряет свой старый панцирь, а его новый панцирь еще мягкий и легко растяжим, тело его растет. Некоторые представители, например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4F4F4"/>
        </w:rPr>
        <w:t>пауки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4F4F4"/>
        </w:rPr>
        <w:t xml:space="preserve"> линяют несколько раз в году, до 12 линек за лето, другие же только раз в году, например: речной рак. Если вы встретите в природе речного рака, длина которого 15 см, то знайте, что он прожил около 15 лет, за одну линьку рак вырастает примерно на 1 см. Это - долгожитель.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>
        <w:rPr>
          <w:rFonts w:ascii="Times New Roman" w:hAnsi="Times New Roman" w:cs="Times New Roman"/>
          <w:sz w:val="24"/>
          <w:szCs w:val="24"/>
          <w:shd w:val="clear" w:color="auto" w:fill="F4F4F4"/>
        </w:rPr>
        <w:t>Давайте познакомимся с основными классами типа Членистоногие.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Членистоногие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1087755</wp:posOffset>
                </wp:positionH>
                <wp:positionV relativeFrom="paragraph">
                  <wp:posOffset>19685</wp:posOffset>
                </wp:positionV>
                <wp:extent cx="1625600" cy="914400"/>
                <wp:effectExtent l="38100" t="0" r="31750" b="571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2560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85.65pt;margin-top:1.55pt;width:128pt;height:1in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3195955</wp:posOffset>
                </wp:positionH>
                <wp:positionV relativeFrom="paragraph">
                  <wp:posOffset>19685</wp:posOffset>
                </wp:positionV>
                <wp:extent cx="25400" cy="914400"/>
                <wp:effectExtent l="57150" t="0" r="69850" b="5715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51.65pt;margin-top:1.55pt;width:2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19685</wp:posOffset>
                </wp:positionV>
                <wp:extent cx="1371600" cy="914400"/>
                <wp:effectExtent l="0" t="0" r="95250" b="571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96.65pt;margin-top:1.55pt;width:108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Класс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Класс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</w:t>
      </w:r>
      <w:proofErr w:type="spellEnd"/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Ракообразные                                   Паукообразные                             Насекомые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(раки, крабы)                                  (пауки, скорпионы)                         (насекомые)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Открываем учебники на странице 57. Используя текст учебника и рисунок рака, заполните пропуски. 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задание.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Тело ракообразных разделено на ________и__________. На голове расположены сложные 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состоящие из большого числа  __________. Ракообразные имеют __________ ходильных ног. Дыхание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ракообразных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обеспечивают _________. Кровеносная система _________.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теперь познакомимся с не менее интересным классом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паукообразные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Интересно знать, что уже в I в. До н.э. Плиний Старший описал скорпиона.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Самыми известными на сегодняшний день скорпионами являются: толстохвостый, гигантский африканский, черный скорпионы.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Большая часть скорпионов –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живородящие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Например: самка пестрого скорпиона носит на себе детенышей целый год. Новорожденные скорпионы, а их 15-33, забираются на спину матери уже через 20-30 минут после рождения. Все скорпионы ядовиты. Например,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скарпион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титиус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выделяет 0.0003 мг яда, это количество способно убить мышь, а 3 мг яда убьет 10 кг мышей. </w:t>
      </w:r>
    </w:p>
    <w:p w:rsidR="00143C85" w:rsidRDefault="00143C85" w:rsidP="00143C85">
      <w:pPr>
        <w:pStyle w:val="a3"/>
        <w:shd w:val="clear" w:color="auto" w:fill="FFFFFF"/>
        <w:spacing w:before="0" w:beforeAutospacing="0" w:after="160" w:afterAutospacing="0" w:line="276" w:lineRule="auto"/>
      </w:pPr>
      <w:r>
        <w:t>Своеобразной группой являются клещи. Клещи – это паукообразные, размеры которых измеряются долями миллиметра, редко встречаются клещи с размерами в сантиметрах. Многие клещи живут в земле, во мху, в травах и, можно сказать, безвредны. На 1 м</w:t>
      </w:r>
      <w:r>
        <w:rPr>
          <w:rStyle w:val="apple-converted-space"/>
        </w:rPr>
        <w:t> </w:t>
      </w:r>
      <w:r>
        <w:rPr>
          <w:vertAlign w:val="superscript"/>
        </w:rPr>
        <w:t>2</w:t>
      </w:r>
      <w:r>
        <w:rPr>
          <w:rStyle w:val="apple-converted-space"/>
          <w:vertAlign w:val="superscript"/>
        </w:rPr>
        <w:t> </w:t>
      </w:r>
      <w:r>
        <w:t xml:space="preserve">площади луга до 100 тысяч различных клещей на траве и в почве. Это 90% всех обитателей луга. Но много среди клещей и паразитических форм, переносчиков болезней среди них переносчик энцефалита – иксодовый клещ, который наиболее активен в </w:t>
      </w:r>
      <w:r>
        <w:lastRenderedPageBreak/>
        <w:t xml:space="preserve">весенне-летний период времени. В 1834 году был открыт чесоточный зудень, вызывающий чесотку. В средние века от болезни чесотки умирало много людей, например, Геродот, Филипп II , папа </w:t>
      </w:r>
      <w:proofErr w:type="spellStart"/>
      <w:r>
        <w:t>Клементий</w:t>
      </w:r>
      <w:proofErr w:type="spellEnd"/>
      <w:r>
        <w:t xml:space="preserve"> VII.</w:t>
      </w:r>
    </w:p>
    <w:p w:rsidR="00143C85" w:rsidRDefault="00143C85" w:rsidP="00143C85">
      <w:pPr>
        <w:pStyle w:val="a3"/>
        <w:shd w:val="clear" w:color="auto" w:fill="FFFFFF"/>
        <w:spacing w:before="0" w:beforeAutospacing="0" w:after="160" w:afterAutospacing="0" w:line="276" w:lineRule="auto"/>
      </w:pPr>
      <w:r>
        <w:t xml:space="preserve">Вряд ли кто сравнится с </w:t>
      </w:r>
      <w:proofErr w:type="gramStart"/>
      <w:r>
        <w:t>обжорством</w:t>
      </w:r>
      <w:proofErr w:type="gramEnd"/>
      <w:r>
        <w:t xml:space="preserve"> клещей. Если, например, скорпион может ничего не есть почти два года, то клещ, насосавшийся крови и увеличившийся в размерах в 223 раза больше, чем натощак, может голодать годами.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43C85" w:rsidRDefault="00143C85" w:rsidP="00143C8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Раз - подняться, подтянуться,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Два - согнуться, разогнуться,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Три - в ладоши три хлопка,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головою три кивка.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На четыре - ноги шире.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Пять - руками помахать,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Шесть – на место сесть опять.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задание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Тело пауков разделено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 и __________.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голове расположены ____________ глаза. Все пауки имеют __________. Паутина используется для строительства ____________ и ______________. Пищеварение у пауков осуществляется ____________ и ______________. Дыхание пауков обеспечивают ___________ и ____________. У пауков ____________ пары ног. Кровеносная система ____________.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Практический этап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Давайте сравним оба класса. В чем сходство и различие (ответы учащихся). Какой вывод можно сделать?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Таким образом, класс паукообразные имеют черты сходства с ракообразными, что говорит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их родстве. Но вместе с этим данный класс своеобразен и интересен.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Style w:val="apple-converted-spac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 так, мы познакомились с новым материалом. Ваши вопросы?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143C85" w:rsidRDefault="00143C85" w:rsidP="00143C85">
      <w:pPr>
        <w:spacing w:after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3C85" w:rsidRDefault="00143C85" w:rsidP="00143C85">
      <w:pPr>
        <w:spacing w:after="0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Рефлексивно-оценочный этап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предлагаю вам составить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теме тип Членистоногие (Проходит озвучивание некоторых). 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Достигли ли мы целей поставленных в начале урока? Поставьте себе оценку за урок на рабочем листе. </w:t>
      </w: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домашнее задание п. 14, подберите пословицы и поговорки про представителей ракообразных и паукообразных. Спасибо за работу!</w:t>
      </w:r>
    </w:p>
    <w:p w:rsidR="00143C85" w:rsidRDefault="00143C85" w:rsidP="00143C85">
      <w:pPr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3C85" w:rsidRDefault="00143C85" w:rsidP="00143C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3C85" w:rsidRDefault="00143C85" w:rsidP="00143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57825" cy="3295650"/>
            <wp:effectExtent l="0" t="0" r="9525" b="0"/>
            <wp:docPr id="3" name="Рисунок 3" descr="Описание: http://do.gendocs.ru/pars_docs/tw_refs/258/257153/257153_html_67966a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do.gendocs.ru/pars_docs/tw_refs/258/257153/257153_html_67966aa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C85" w:rsidRDefault="00143C85" w:rsidP="00143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1. </w:t>
      </w:r>
    </w:p>
    <w:p w:rsidR="005A1C91" w:rsidRDefault="005A1C91" w:rsidP="00143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</w:t>
      </w:r>
    </w:p>
    <w:p w:rsidR="00143C85" w:rsidRDefault="00143C85" w:rsidP="00143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86300" cy="2847975"/>
            <wp:effectExtent l="0" t="0" r="0" b="9525"/>
            <wp:docPr id="2" name="Рисунок 2" descr="Описание: http://narybalkedn.ucoz.ua/ryba/r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http://narybalkedn.ucoz.ua/ryba/ra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C85" w:rsidRDefault="00143C85" w:rsidP="00143C85">
      <w:pPr>
        <w:rPr>
          <w:rFonts w:ascii="Times New Roman" w:hAnsi="Times New Roman" w:cs="Times New Roman"/>
          <w:sz w:val="28"/>
          <w:szCs w:val="28"/>
        </w:rPr>
      </w:pPr>
    </w:p>
    <w:p w:rsidR="00143C85" w:rsidRDefault="005A1C91" w:rsidP="00143C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__________________________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задание  (Стр. 57-58)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Тело ракообразных разделено на ________и__________. На голове расположены сложные 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состоящие из большого числа  __________. Ракообразные имеют __________ ходильных ног. Дыхание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ракообразных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обеспечивают _________. Кровеносная система _________.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 задание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тр. 59 (1 абзац, с 61-62</w:t>
      </w:r>
    </w:p>
    <w:p w:rsidR="00143C85" w:rsidRDefault="00143C85" w:rsidP="00143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Тело пауков разделено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 и __________.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голове расположены ____________ глаза. Все пауки имеют __________. Паутина используется для строительства ____________ и ______________. Пищеварение у пауков осуществляется ____________ и ______________. Дыхание пауков обеспечивают ___________ и ____________. У пауков ____________ пары ног. Кровеносная система ____________.</w:t>
      </w:r>
    </w:p>
    <w:p w:rsidR="00143C85" w:rsidRDefault="00143C85" w:rsidP="00143C85">
      <w:pPr>
        <w:rPr>
          <w:rFonts w:ascii="Times New Roman" w:hAnsi="Times New Roman" w:cs="Times New Roman"/>
          <w:sz w:val="28"/>
          <w:szCs w:val="28"/>
        </w:rPr>
      </w:pPr>
    </w:p>
    <w:p w:rsidR="00143C85" w:rsidRDefault="00143C85" w:rsidP="00143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задание. Составить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теме «Тип Членистоногие»</w:t>
      </w:r>
    </w:p>
    <w:p w:rsidR="00C81F19" w:rsidRDefault="00C81F19"/>
    <w:sectPr w:rsidR="00C81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7AC1"/>
    <w:multiLevelType w:val="hybridMultilevel"/>
    <w:tmpl w:val="0BECB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E7513"/>
    <w:multiLevelType w:val="hybridMultilevel"/>
    <w:tmpl w:val="22BA95F2"/>
    <w:lvl w:ilvl="0" w:tplc="DA5A2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6D2EFD"/>
    <w:multiLevelType w:val="multilevel"/>
    <w:tmpl w:val="97A0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03"/>
    <w:rsid w:val="00003E03"/>
    <w:rsid w:val="00080F7D"/>
    <w:rsid w:val="00143C85"/>
    <w:rsid w:val="005A1C91"/>
    <w:rsid w:val="0073477E"/>
    <w:rsid w:val="009A2479"/>
    <w:rsid w:val="00AE775F"/>
    <w:rsid w:val="00C81F19"/>
    <w:rsid w:val="00DA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3C85"/>
    <w:pPr>
      <w:ind w:left="720"/>
      <w:contextualSpacing/>
    </w:pPr>
  </w:style>
  <w:style w:type="character" w:customStyle="1" w:styleId="apple-converted-space">
    <w:name w:val="apple-converted-space"/>
    <w:basedOn w:val="a0"/>
    <w:rsid w:val="00143C85"/>
  </w:style>
  <w:style w:type="paragraph" w:styleId="a5">
    <w:name w:val="Balloon Text"/>
    <w:basedOn w:val="a"/>
    <w:link w:val="a6"/>
    <w:uiPriority w:val="99"/>
    <w:semiHidden/>
    <w:unhideWhenUsed/>
    <w:rsid w:val="00143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C8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3C85"/>
    <w:pPr>
      <w:ind w:left="720"/>
      <w:contextualSpacing/>
    </w:pPr>
  </w:style>
  <w:style w:type="character" w:customStyle="1" w:styleId="apple-converted-space">
    <w:name w:val="apple-converted-space"/>
    <w:basedOn w:val="a0"/>
    <w:rsid w:val="00143C85"/>
  </w:style>
  <w:style w:type="paragraph" w:styleId="a5">
    <w:name w:val="Balloon Text"/>
    <w:basedOn w:val="a"/>
    <w:link w:val="a6"/>
    <w:uiPriority w:val="99"/>
    <w:semiHidden/>
    <w:unhideWhenUsed/>
    <w:rsid w:val="00143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C8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93491C6-AE93-4478-8ECC-8F0AE5FB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2024-08-16T20:56:00Z</dcterms:created>
  <dcterms:modified xsi:type="dcterms:W3CDTF">2025-10-04T22:03:00Z</dcterms:modified>
</cp:coreProperties>
</file>