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677" w:rsidRDefault="009D58EF" w:rsidP="000A5677">
      <w:pPr>
        <w:shd w:val="clear" w:color="auto" w:fill="FFFFFF"/>
        <w:spacing w:after="0" w:line="502" w:lineRule="atLeast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</w:pPr>
      <w:r w:rsidRPr="006337BE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 xml:space="preserve"> </w:t>
      </w:r>
      <w:r w:rsidR="000A5677" w:rsidRPr="006337BE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«</w:t>
      </w:r>
      <w:r w:rsidR="00804B44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И</w:t>
      </w:r>
      <w:r w:rsidR="000A5677" w:rsidRPr="006337BE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нновационная </w:t>
      </w:r>
      <w:r w:rsidRPr="006337BE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 xml:space="preserve">деятельность </w:t>
      </w:r>
      <w:r w:rsidR="00804B44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и инновационный потенциал педагога</w:t>
      </w:r>
      <w:r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»</w:t>
      </w:r>
      <w:r w:rsidR="000A5677" w:rsidRPr="006337BE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.</w:t>
      </w:r>
    </w:p>
    <w:p w:rsidR="009D58EF" w:rsidRDefault="009D58EF" w:rsidP="000A5677">
      <w:pPr>
        <w:shd w:val="clear" w:color="auto" w:fill="FFFFFF"/>
        <w:spacing w:after="0" w:line="502" w:lineRule="atLeast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</w:pPr>
    </w:p>
    <w:p w:rsidR="009D58EF" w:rsidRDefault="009D58EF" w:rsidP="009D58EF">
      <w:pPr>
        <w:shd w:val="clear" w:color="auto" w:fill="FFFFFF"/>
        <w:spacing w:after="0" w:line="502" w:lineRule="atLeast"/>
        <w:jc w:val="right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Шаталова Светлана Николаевна, преподаватель</w:t>
      </w:r>
    </w:p>
    <w:p w:rsidR="009D58EF" w:rsidRPr="009D58EF" w:rsidRDefault="009D58EF" w:rsidP="009D58EF">
      <w:pPr>
        <w:shd w:val="clear" w:color="auto" w:fill="FFFFFF"/>
        <w:spacing w:after="0" w:line="502" w:lineRule="atLeast"/>
        <w:jc w:val="right"/>
        <w:textAlignment w:val="baseline"/>
        <w:rPr>
          <w:rFonts w:ascii="Times New Roman" w:eastAsia="Times New Roman" w:hAnsi="Times New Roman" w:cs="Times New Roman"/>
          <w:b/>
          <w:sz w:val="24"/>
          <w:szCs w:val="28"/>
          <w:bdr w:val="none" w:sz="0" w:space="0" w:color="auto" w:frame="1"/>
        </w:rPr>
      </w:pPr>
      <w:r w:rsidRPr="009D58EF">
        <w:rPr>
          <w:rFonts w:ascii="Times New Roman" w:eastAsia="Times New Roman" w:hAnsi="Times New Roman" w:cs="Times New Roman"/>
          <w:b/>
          <w:sz w:val="24"/>
          <w:szCs w:val="28"/>
          <w:bdr w:val="none" w:sz="0" w:space="0" w:color="auto" w:frame="1"/>
        </w:rPr>
        <w:t>Автономная некоммерческая профессиональная образовательная организация «КИПО» Краснодарский край г. Краснодар</w:t>
      </w:r>
    </w:p>
    <w:p w:rsidR="009D58EF" w:rsidRPr="00804B44" w:rsidRDefault="009D58EF" w:rsidP="009D58EF">
      <w:pPr>
        <w:shd w:val="clear" w:color="auto" w:fill="FFFFFF"/>
        <w:spacing w:after="0" w:line="502" w:lineRule="atLeast"/>
        <w:jc w:val="right"/>
        <w:textAlignment w:val="baseline"/>
        <w:rPr>
          <w:rFonts w:ascii="Times New Roman" w:eastAsia="Times New Roman" w:hAnsi="Times New Roman" w:cs="Times New Roman"/>
          <w:b/>
          <w:sz w:val="24"/>
          <w:szCs w:val="28"/>
          <w:bdr w:val="none" w:sz="0" w:space="0" w:color="auto" w:frame="1"/>
        </w:rPr>
      </w:pPr>
      <w:r w:rsidRPr="009D58EF">
        <w:rPr>
          <w:rFonts w:ascii="Times New Roman" w:eastAsia="Times New Roman" w:hAnsi="Times New Roman" w:cs="Times New Roman"/>
          <w:b/>
          <w:sz w:val="24"/>
          <w:szCs w:val="28"/>
          <w:bdr w:val="none" w:sz="0" w:space="0" w:color="auto" w:frame="1"/>
          <w:lang w:val="en-US"/>
        </w:rPr>
        <w:t>asshstalova</w:t>
      </w:r>
      <w:r w:rsidRPr="00804B44">
        <w:rPr>
          <w:rFonts w:ascii="Times New Roman" w:eastAsia="Times New Roman" w:hAnsi="Times New Roman" w:cs="Times New Roman"/>
          <w:b/>
          <w:sz w:val="24"/>
          <w:szCs w:val="28"/>
          <w:bdr w:val="none" w:sz="0" w:space="0" w:color="auto" w:frame="1"/>
        </w:rPr>
        <w:t>@</w:t>
      </w:r>
      <w:r w:rsidRPr="009D58EF">
        <w:rPr>
          <w:rFonts w:ascii="Times New Roman" w:eastAsia="Times New Roman" w:hAnsi="Times New Roman" w:cs="Times New Roman"/>
          <w:b/>
          <w:sz w:val="24"/>
          <w:szCs w:val="28"/>
          <w:bdr w:val="none" w:sz="0" w:space="0" w:color="auto" w:frame="1"/>
          <w:lang w:val="en-US"/>
        </w:rPr>
        <w:t>gmail</w:t>
      </w:r>
      <w:r w:rsidRPr="00804B44">
        <w:rPr>
          <w:rFonts w:ascii="Times New Roman" w:eastAsia="Times New Roman" w:hAnsi="Times New Roman" w:cs="Times New Roman"/>
          <w:b/>
          <w:sz w:val="24"/>
          <w:szCs w:val="28"/>
          <w:bdr w:val="none" w:sz="0" w:space="0" w:color="auto" w:frame="1"/>
        </w:rPr>
        <w:t>.</w:t>
      </w:r>
      <w:r w:rsidRPr="009D58EF">
        <w:rPr>
          <w:rFonts w:ascii="Times New Roman" w:eastAsia="Times New Roman" w:hAnsi="Times New Roman" w:cs="Times New Roman"/>
          <w:b/>
          <w:sz w:val="24"/>
          <w:szCs w:val="28"/>
          <w:bdr w:val="none" w:sz="0" w:space="0" w:color="auto" w:frame="1"/>
          <w:lang w:val="en-US"/>
        </w:rPr>
        <w:t>com</w:t>
      </w:r>
    </w:p>
    <w:p w:rsidR="006337BE" w:rsidRDefault="006337BE" w:rsidP="000A5677">
      <w:pPr>
        <w:shd w:val="clear" w:color="auto" w:fill="FFFFFF"/>
        <w:spacing w:after="0" w:line="502" w:lineRule="atLeast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D58EF" w:rsidRDefault="009D58EF" w:rsidP="009D58EF">
      <w:pPr>
        <w:shd w:val="clear" w:color="auto" w:fill="FFFFFF"/>
        <w:spacing w:after="0" w:line="502" w:lineRule="atLeast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Аннотация:</w:t>
      </w:r>
    </w:p>
    <w:p w:rsidR="00804B44" w:rsidRPr="00804B44" w:rsidRDefault="00804B44" w:rsidP="00804B44">
      <w:pPr>
        <w:shd w:val="clear" w:color="auto" w:fill="FFFFFF"/>
        <w:spacing w:after="0" w:line="502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04B44">
        <w:rPr>
          <w:rFonts w:ascii="Times New Roman" w:eastAsia="Times New Roman" w:hAnsi="Times New Roman" w:cs="Times New Roman"/>
          <w:sz w:val="28"/>
          <w:szCs w:val="28"/>
        </w:rPr>
        <w:t>В статье рассматриваются ключевые аспекты инновационной деятельности в педагогической сфере и её влияние на развитие инновационного потенциала педагогов. Основное внимание уделяется определению инновационной деятельности как процесса внедрения новых идей, методов и технологий в образовательную практику, что способствует созданию адаптивной и высокоэффективной образовательной среды.</w:t>
      </w:r>
    </w:p>
    <w:p w:rsidR="00804B44" w:rsidRPr="00804B44" w:rsidRDefault="00804B44" w:rsidP="00804B44">
      <w:pPr>
        <w:shd w:val="clear" w:color="auto" w:fill="FFFFFF"/>
        <w:spacing w:after="0" w:line="502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Также</w:t>
      </w:r>
      <w:r w:rsidRPr="00804B44">
        <w:rPr>
          <w:rFonts w:ascii="Times New Roman" w:eastAsia="Times New Roman" w:hAnsi="Times New Roman" w:cs="Times New Roman"/>
          <w:sz w:val="28"/>
          <w:szCs w:val="28"/>
        </w:rPr>
        <w:t xml:space="preserve"> подчеркивает</w:t>
      </w:r>
      <w:r>
        <w:rPr>
          <w:rFonts w:ascii="Times New Roman" w:eastAsia="Times New Roman" w:hAnsi="Times New Roman" w:cs="Times New Roman"/>
          <w:sz w:val="28"/>
          <w:szCs w:val="28"/>
        </w:rPr>
        <w:t>ся</w:t>
      </w:r>
      <w:r w:rsidRPr="00804B44">
        <w:rPr>
          <w:rFonts w:ascii="Times New Roman" w:eastAsia="Times New Roman" w:hAnsi="Times New Roman" w:cs="Times New Roman"/>
          <w:sz w:val="28"/>
          <w:szCs w:val="28"/>
        </w:rPr>
        <w:t xml:space="preserve"> значимость формирования инновационного потенциала у педагогов как одного из главных факторов успешной модернизации образовательной системы. Обсуждаются пути повышения innovativeness среди педагогов, включая профессиональное развитие, участие в научных исследованиях и обмене опытом. Приводятся примеры успешных инновационных проектов, реализованных в образовательных учреждениях, что иллюстрирует возможности и методы активного вовлечения педагогов в инновационную деятельность.</w:t>
      </w:r>
    </w:p>
    <w:p w:rsidR="00804B44" w:rsidRPr="00804B44" w:rsidRDefault="00804B44" w:rsidP="00804B44">
      <w:pPr>
        <w:shd w:val="clear" w:color="auto" w:fill="FFFFFF"/>
        <w:spacing w:after="0" w:line="502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804B4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Инновационная деятельность и ее процесс во многом зависят от инновационного потенциала педагога его творческой способность генерировать и продуцировать новые представления и идеи, а главное – моделировать и проектировать их в практических формах. Педагог должен быть открыт  новому, отличному от своих представлений, что базируется на толерантности личности, гибкости и панорамности мышления.  Не менее важна культурно-эстетическая развитость и образованность педагога, </w:t>
      </w:r>
      <w:r w:rsidRPr="00804B4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lastRenderedPageBreak/>
        <w:t>готовность совершенствовать свою деятельность, наличие внутренних, обеспечивающих эту готовность средств и методов, развитое инновационное сознание (ценность инновационной деятельности в сравнении с традиционной, инновационные потребности, мотивация инновационного поведения). Сформированность у педагога</w:t>
      </w:r>
      <w:r w:rsidRPr="00804B4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 личностных</w:t>
      </w:r>
      <w:r w:rsidRPr="00804B4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(большая работоспособность, умение выдерживать действие сильных раздражителей, высокий эмоциональный статус, готовность к творчеству) и</w:t>
      </w:r>
      <w:r w:rsidRPr="00804B4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 специальных</w:t>
      </w:r>
      <w:r w:rsidRPr="00804B4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 качеств (знание новых технологий, овладение новыми методами обучения, умение разрабатывать проекты, умение анализировать и выявлять причины недостатков). Это один из важных аспектов инновационной деятельности. </w:t>
      </w:r>
    </w:p>
    <w:p w:rsidR="00804B44" w:rsidRPr="00804B44" w:rsidRDefault="00804B44" w:rsidP="00804B44">
      <w:pPr>
        <w:shd w:val="clear" w:color="auto" w:fill="FFFFFF"/>
        <w:spacing w:after="0" w:line="502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804B4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Научное обеспечение экспериментальной работы в обучении и воспитании при всем ее многообразии предполагает доступность для широкого практического использования. На это направлены происходящие в настоящее время на федеральном и региональном уровнях процессы стандартизации всех ступеней образования. Экспериментальная деятельность, как правило, направлена на освоение качественно нового в образовательной технологии либо нового вида учреждения  в режиме функционирования. В ОУ, работающем в режиме развития, обязательны индивидуальные образовательные маршруты, базирующиеся на личностно-ориентированном подходе к каждому обучающемуся, и работа с ближайшим социумом. Современный ученик должен иметь широкий технологический кругозор, мыслить нестандартно, понимать суть явлений, происходящих в технологических процессах: обработка конструкционных материалов и др. Учебный эксперимент как таковой на уроках  практически не используется, исключение составляют лабораторные работы , во время выполнения которых учащиеся сами исследуют  различных веществ и получат знания опытным путем. Эксперимент деятельность  на уроке преследует, прежде всего, не получение объективно нового результата, а развитие у учащихся </w:t>
      </w:r>
      <w:r w:rsidRPr="00804B4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lastRenderedPageBreak/>
        <w:t>умения самостоятельно получать знания . Если ученикам дать возможность самим провести опыт и «докопаться» до истины, то знания, полученные в результате такой работы, сохранятся надолго.</w:t>
      </w:r>
    </w:p>
    <w:p w:rsidR="00804B44" w:rsidRPr="00804B44" w:rsidRDefault="00804B44" w:rsidP="00804B44">
      <w:pPr>
        <w:shd w:val="clear" w:color="auto" w:fill="FFFFFF"/>
        <w:spacing w:after="0" w:line="502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804B4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Инновационное развитие в настоящее время встречает ряд трудностей. Сюда можно отнести увеличение сложности труда, расширение круга должностных обязанностей, недостаточное ресурсное обеспечение для внедрения инноваций, слабые материальное и моральное стимулирование, для детей – учебная перегрузка. Но наряду с трудностями выделяются и позитивные факторы. Для педагога – рост профессионального мастерства, формирование способности к профессиональной рефлексии, умение осуществлять исследовательскую деятельность, для детей – повышение качества обученности.</w:t>
      </w:r>
    </w:p>
    <w:p w:rsidR="00804B44" w:rsidRPr="00804B44" w:rsidRDefault="00804B44" w:rsidP="00804B44">
      <w:pPr>
        <w:shd w:val="clear" w:color="auto" w:fill="FFFFFF"/>
        <w:spacing w:after="0" w:line="502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804B4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Таким образом, реформирование  образования с целью более полного удовлетворения запросов родителей и интересов детей предъявляет новые требования к ОУ. Внедрение инноваций в работу образовательного учреждения - важнейшее условие совершенствования и реформирования системы образования. Инновационная деятельность – процесс, который развивается по определенным этапам и позволяет учреждению перейти на более качественную ступень развития при создании, разработке, освоении, использованию и распространению новшеств (новых методов, методики, технологии, программы). Развитие ОУ, переход в новое качественное состояние не может осуществляться иначе, чем через освоение новшеств</w:t>
      </w:r>
    </w:p>
    <w:p w:rsidR="009D58EF" w:rsidRDefault="009D58EF" w:rsidP="009D58EF">
      <w:pPr>
        <w:shd w:val="clear" w:color="auto" w:fill="FFFFFF"/>
        <w:spacing w:after="0" w:line="502" w:lineRule="atLeast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9D58EF" w:rsidSect="00F81F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70FD" w:rsidRDefault="001570FD" w:rsidP="006337BE">
      <w:pPr>
        <w:spacing w:after="0" w:line="240" w:lineRule="auto"/>
      </w:pPr>
      <w:r>
        <w:separator/>
      </w:r>
    </w:p>
  </w:endnote>
  <w:endnote w:type="continuationSeparator" w:id="0">
    <w:p w:rsidR="001570FD" w:rsidRDefault="001570FD" w:rsidP="006337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70FD" w:rsidRDefault="001570FD" w:rsidP="006337BE">
      <w:pPr>
        <w:spacing w:after="0" w:line="240" w:lineRule="auto"/>
      </w:pPr>
      <w:r>
        <w:separator/>
      </w:r>
    </w:p>
  </w:footnote>
  <w:footnote w:type="continuationSeparator" w:id="0">
    <w:p w:rsidR="001570FD" w:rsidRDefault="001570FD" w:rsidP="006337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7A11DE"/>
    <w:multiLevelType w:val="multilevel"/>
    <w:tmpl w:val="354CE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7DF1B9B"/>
    <w:multiLevelType w:val="multilevel"/>
    <w:tmpl w:val="7B2E0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6CF126C0"/>
    <w:multiLevelType w:val="multilevel"/>
    <w:tmpl w:val="7B8AD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31010B3"/>
    <w:multiLevelType w:val="multilevel"/>
    <w:tmpl w:val="A7E22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7E1538D9"/>
    <w:multiLevelType w:val="multilevel"/>
    <w:tmpl w:val="261EA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A5677"/>
    <w:rsid w:val="000A5677"/>
    <w:rsid w:val="001570FD"/>
    <w:rsid w:val="00456894"/>
    <w:rsid w:val="006337BE"/>
    <w:rsid w:val="006B121F"/>
    <w:rsid w:val="006E67F8"/>
    <w:rsid w:val="00804B44"/>
    <w:rsid w:val="009D58EF"/>
    <w:rsid w:val="00F10FE8"/>
    <w:rsid w:val="00F81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D7E14"/>
  <w15:docId w15:val="{0675116A-0D65-4E80-91BF-690CE5087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1FFA"/>
  </w:style>
  <w:style w:type="paragraph" w:styleId="1">
    <w:name w:val="heading 1"/>
    <w:basedOn w:val="a"/>
    <w:link w:val="10"/>
    <w:uiPriority w:val="9"/>
    <w:qFormat/>
    <w:rsid w:val="000A567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D58E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5">
    <w:name w:val="heading 5"/>
    <w:basedOn w:val="a"/>
    <w:link w:val="50"/>
    <w:uiPriority w:val="9"/>
    <w:qFormat/>
    <w:rsid w:val="000A567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567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50">
    <w:name w:val="Заголовок 5 Знак"/>
    <w:basedOn w:val="a0"/>
    <w:link w:val="5"/>
    <w:uiPriority w:val="9"/>
    <w:rsid w:val="000A5677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a3">
    <w:name w:val="Strong"/>
    <w:basedOn w:val="a0"/>
    <w:uiPriority w:val="22"/>
    <w:qFormat/>
    <w:rsid w:val="000A5677"/>
    <w:rPr>
      <w:b/>
      <w:bCs/>
    </w:rPr>
  </w:style>
  <w:style w:type="paragraph" w:styleId="a4">
    <w:name w:val="Normal (Web)"/>
    <w:basedOn w:val="a"/>
    <w:uiPriority w:val="99"/>
    <w:unhideWhenUsed/>
    <w:rsid w:val="000A56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0A5677"/>
    <w:rPr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0A567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0A5677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0A567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0A5677"/>
    <w:rPr>
      <w:rFonts w:ascii="Arial" w:eastAsia="Times New Roman" w:hAnsi="Arial" w:cs="Arial"/>
      <w:vanish/>
      <w:sz w:val="16"/>
      <w:szCs w:val="16"/>
    </w:rPr>
  </w:style>
  <w:style w:type="paragraph" w:customStyle="1" w:styleId="presenttext">
    <w:name w:val="present__text"/>
    <w:basedOn w:val="a"/>
    <w:rsid w:val="000A56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ew-p-banner-ab">
    <w:name w:val="new-p-banner-ab"/>
    <w:basedOn w:val="a"/>
    <w:rsid w:val="000A56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1"/>
    <w:basedOn w:val="a0"/>
    <w:rsid w:val="000A5677"/>
  </w:style>
  <w:style w:type="character" w:customStyle="1" w:styleId="but-popup">
    <w:name w:val="but-popup"/>
    <w:basedOn w:val="a0"/>
    <w:rsid w:val="000A5677"/>
  </w:style>
  <w:style w:type="paragraph" w:styleId="a6">
    <w:name w:val="No Spacing"/>
    <w:uiPriority w:val="1"/>
    <w:qFormat/>
    <w:rsid w:val="006337BE"/>
    <w:pPr>
      <w:spacing w:after="0" w:line="240" w:lineRule="auto"/>
    </w:pPr>
    <w:rPr>
      <w:rFonts w:eastAsiaTheme="minorHAnsi"/>
      <w:lang w:eastAsia="en-US"/>
    </w:rPr>
  </w:style>
  <w:style w:type="paragraph" w:styleId="a7">
    <w:name w:val="header"/>
    <w:basedOn w:val="a"/>
    <w:link w:val="a8"/>
    <w:uiPriority w:val="99"/>
    <w:semiHidden/>
    <w:unhideWhenUsed/>
    <w:rsid w:val="006337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337BE"/>
  </w:style>
  <w:style w:type="paragraph" w:styleId="a9">
    <w:name w:val="footer"/>
    <w:basedOn w:val="a"/>
    <w:link w:val="aa"/>
    <w:uiPriority w:val="99"/>
    <w:semiHidden/>
    <w:unhideWhenUsed/>
    <w:rsid w:val="006337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337BE"/>
  </w:style>
  <w:style w:type="character" w:customStyle="1" w:styleId="c1">
    <w:name w:val="c1"/>
    <w:basedOn w:val="a0"/>
    <w:rsid w:val="006337BE"/>
  </w:style>
  <w:style w:type="character" w:customStyle="1" w:styleId="c0">
    <w:name w:val="c0"/>
    <w:basedOn w:val="a0"/>
    <w:rsid w:val="006337BE"/>
  </w:style>
  <w:style w:type="character" w:customStyle="1" w:styleId="20">
    <w:name w:val="Заголовок 2 Знак"/>
    <w:basedOn w:val="a0"/>
    <w:link w:val="2"/>
    <w:uiPriority w:val="9"/>
    <w:semiHidden/>
    <w:rsid w:val="009D58E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19438">
          <w:marLeft w:val="0"/>
          <w:marRight w:val="0"/>
          <w:marTop w:val="0"/>
          <w:marBottom w:val="0"/>
          <w:divBdr>
            <w:top w:val="single" w:sz="6" w:space="0" w:color="DBDBDB"/>
            <w:left w:val="single" w:sz="6" w:space="0" w:color="DBDBDB"/>
            <w:bottom w:val="single" w:sz="6" w:space="0" w:color="DBDBDB"/>
            <w:right w:val="single" w:sz="6" w:space="0" w:color="DBDBDB"/>
          </w:divBdr>
          <w:divsChild>
            <w:div w:id="5979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63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64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868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514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244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52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46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026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55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0771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773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468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505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9193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5797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294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1010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978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9733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23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8540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299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27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977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128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093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6848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874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133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233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528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60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7919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160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1084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205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592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962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6215884">
                      <w:marLeft w:val="0"/>
                      <w:marRight w:val="0"/>
                      <w:marTop w:val="134"/>
                      <w:marBottom w:val="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86749234">
          <w:marLeft w:val="-251"/>
          <w:marRight w:val="-25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018651">
              <w:marLeft w:val="0"/>
              <w:marRight w:val="0"/>
              <w:marTop w:val="18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014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55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360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7665071">
              <w:marLeft w:val="0"/>
              <w:marRight w:val="0"/>
              <w:marTop w:val="18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51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5724373">
              <w:marLeft w:val="0"/>
              <w:marRight w:val="0"/>
              <w:marTop w:val="18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686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2968644">
          <w:marLeft w:val="0"/>
          <w:marRight w:val="0"/>
          <w:marTop w:val="0"/>
          <w:marBottom w:val="0"/>
          <w:divBdr>
            <w:top w:val="single" w:sz="6" w:space="0" w:color="DBDBDB"/>
            <w:left w:val="single" w:sz="6" w:space="0" w:color="DBDBDB"/>
            <w:bottom w:val="single" w:sz="6" w:space="0" w:color="DBDBDB"/>
            <w:right w:val="single" w:sz="6" w:space="0" w:color="DBDBDB"/>
          </w:divBdr>
          <w:divsChild>
            <w:div w:id="187145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44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620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710882">
                      <w:marLeft w:val="0"/>
                      <w:marRight w:val="0"/>
                      <w:marTop w:val="134"/>
                      <w:marBottom w:val="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83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27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21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561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429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643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715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566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8906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020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526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493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830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345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457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274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4651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927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314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973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6429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976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1173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4596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527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84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0544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5398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007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081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244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598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5304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085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949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724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3798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040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585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22845">
                      <w:marLeft w:val="0"/>
                      <w:marRight w:val="0"/>
                      <w:marTop w:val="0"/>
                      <w:marBottom w:val="3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3804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1933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6465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4827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4600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2096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5135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1842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5090134">
                                          <w:marLeft w:val="0"/>
                                          <w:marRight w:val="0"/>
                                          <w:marTop w:val="335"/>
                                          <w:marBottom w:val="335"/>
                                          <w:divBdr>
                                            <w:top w:val="single" w:sz="6" w:space="17" w:color="E0E0E0"/>
                                            <w:left w:val="single" w:sz="6" w:space="17" w:color="E0E0E0"/>
                                            <w:bottom w:val="single" w:sz="6" w:space="17" w:color="E0E0E0"/>
                                            <w:right w:val="single" w:sz="6" w:space="17" w:color="E0E0E0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89278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660451">
                          <w:marLeft w:val="33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549448">
                              <w:marLeft w:val="-335"/>
                              <w:marRight w:val="-33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17" w:color="auto"/>
                                <w:bottom w:val="single" w:sz="12" w:space="0" w:color="E9EAEB"/>
                                <w:right w:val="none" w:sz="0" w:space="17" w:color="auto"/>
                              </w:divBdr>
                              <w:divsChild>
                                <w:div w:id="1725106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1013073">
                                      <w:marLeft w:val="0"/>
                                      <w:marRight w:val="0"/>
                                      <w:marTop w:val="0"/>
                                      <w:marBottom w:val="3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97700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5809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6955579">
                              <w:marLeft w:val="-335"/>
                              <w:marRight w:val="-33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3468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883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1</Pages>
  <Words>732</Words>
  <Characters>4176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anastasia</cp:lastModifiedBy>
  <cp:revision>6</cp:revision>
  <dcterms:created xsi:type="dcterms:W3CDTF">2025-10-04T14:03:00Z</dcterms:created>
  <dcterms:modified xsi:type="dcterms:W3CDTF">2025-10-05T10:02:00Z</dcterms:modified>
</cp:coreProperties>
</file>