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68F56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09F6A2CB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28E8F6BD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3B552B7C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29F36181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36055C3E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3CBC272F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16FB135B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71EFFED1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342F3D08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5CD3441B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center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4287275E" w14:textId="134518C0" w:rsidR="00F777DE" w:rsidRPr="00F777DE" w:rsidRDefault="00F777DE" w:rsidP="00F777DE">
      <w:pPr>
        <w:pStyle w:val="ac"/>
        <w:shd w:val="clear" w:color="auto" w:fill="FFFFFF"/>
        <w:spacing w:before="0" w:beforeAutospacing="0" w:after="0" w:afterAutospacing="0" w:line="360" w:lineRule="auto"/>
        <w:jc w:val="center"/>
        <w:rPr>
          <w:rFonts w:ascii="Raleway" w:hAnsi="Raleway"/>
          <w:color w:val="151515"/>
          <w:sz w:val="44"/>
          <w:szCs w:val="44"/>
        </w:rPr>
      </w:pPr>
      <w:r w:rsidRPr="00F777DE">
        <w:rPr>
          <w:rFonts w:ascii="Raleway" w:hAnsi="Raleway"/>
          <w:b/>
          <w:bCs/>
          <w:color w:val="151515"/>
          <w:sz w:val="44"/>
          <w:szCs w:val="44"/>
          <w:bdr w:val="none" w:sz="0" w:space="0" w:color="auto" w:frame="1"/>
        </w:rPr>
        <w:t>Конспект занятия</w:t>
      </w:r>
    </w:p>
    <w:p w14:paraId="55FE0BED" w14:textId="77777777" w:rsidR="00F777DE" w:rsidRPr="00F777DE" w:rsidRDefault="00F777DE" w:rsidP="00F777DE">
      <w:pPr>
        <w:pStyle w:val="ac"/>
        <w:shd w:val="clear" w:color="auto" w:fill="FFFFFF"/>
        <w:spacing w:before="0" w:beforeAutospacing="0" w:after="0" w:afterAutospacing="0" w:line="360" w:lineRule="auto"/>
        <w:jc w:val="center"/>
        <w:rPr>
          <w:rFonts w:ascii="Raleway" w:hAnsi="Raleway"/>
          <w:color w:val="151515"/>
          <w:sz w:val="44"/>
          <w:szCs w:val="44"/>
        </w:rPr>
      </w:pPr>
      <w:r w:rsidRPr="00F777DE">
        <w:rPr>
          <w:rFonts w:ascii="Raleway" w:hAnsi="Raleway"/>
          <w:b/>
          <w:bCs/>
          <w:color w:val="151515"/>
          <w:sz w:val="44"/>
          <w:szCs w:val="44"/>
          <w:bdr w:val="none" w:sz="0" w:space="0" w:color="auto" w:frame="1"/>
        </w:rPr>
        <w:t>по развитию речи в старшей группе</w:t>
      </w:r>
    </w:p>
    <w:p w14:paraId="0E1C6794" w14:textId="77777777" w:rsidR="00F777DE" w:rsidRPr="00F777DE" w:rsidRDefault="00F777DE" w:rsidP="00F777DE">
      <w:pPr>
        <w:pStyle w:val="ac"/>
        <w:shd w:val="clear" w:color="auto" w:fill="FFFFFF"/>
        <w:spacing w:before="0" w:beforeAutospacing="0" w:after="0" w:afterAutospacing="0" w:line="360" w:lineRule="auto"/>
        <w:jc w:val="center"/>
        <w:rPr>
          <w:rFonts w:ascii="Raleway" w:hAnsi="Raleway"/>
          <w:color w:val="151515"/>
          <w:sz w:val="44"/>
          <w:szCs w:val="44"/>
        </w:rPr>
      </w:pPr>
      <w:r w:rsidRPr="00F777DE">
        <w:rPr>
          <w:rFonts w:ascii="Raleway" w:hAnsi="Raleway"/>
          <w:b/>
          <w:bCs/>
          <w:color w:val="151515"/>
          <w:sz w:val="44"/>
          <w:szCs w:val="44"/>
          <w:bdr w:val="none" w:sz="0" w:space="0" w:color="auto" w:frame="1"/>
        </w:rPr>
        <w:t>«Я и мои друзья»</w:t>
      </w:r>
    </w:p>
    <w:p w14:paraId="2A643688" w14:textId="77777777" w:rsidR="00F777DE" w:rsidRPr="00F777DE" w:rsidRDefault="00F777DE" w:rsidP="00F777DE">
      <w:pPr>
        <w:pStyle w:val="ac"/>
        <w:shd w:val="clear" w:color="auto" w:fill="FFFFFF"/>
        <w:spacing w:before="0" w:beforeAutospacing="0" w:after="0" w:afterAutospacing="0" w:line="360" w:lineRule="auto"/>
        <w:rPr>
          <w:rFonts w:ascii="Raleway" w:hAnsi="Raleway"/>
          <w:b/>
          <w:bCs/>
          <w:color w:val="151515"/>
          <w:sz w:val="44"/>
          <w:szCs w:val="44"/>
          <w:bdr w:val="none" w:sz="0" w:space="0" w:color="auto" w:frame="1"/>
        </w:rPr>
      </w:pPr>
    </w:p>
    <w:p w14:paraId="6EABAEC7" w14:textId="77777777" w:rsidR="00F777DE" w:rsidRPr="00F777DE" w:rsidRDefault="00F777DE" w:rsidP="00F777DE">
      <w:pPr>
        <w:pStyle w:val="ac"/>
        <w:shd w:val="clear" w:color="auto" w:fill="FFFFFF"/>
        <w:spacing w:before="0" w:beforeAutospacing="0" w:after="0" w:afterAutospacing="0" w:line="360" w:lineRule="auto"/>
        <w:rPr>
          <w:rFonts w:ascii="Raleway" w:hAnsi="Raleway"/>
          <w:b/>
          <w:bCs/>
          <w:color w:val="151515"/>
          <w:sz w:val="44"/>
          <w:szCs w:val="44"/>
          <w:bdr w:val="none" w:sz="0" w:space="0" w:color="auto" w:frame="1"/>
        </w:rPr>
      </w:pPr>
    </w:p>
    <w:p w14:paraId="4A49EB66" w14:textId="77777777" w:rsidR="00F777DE" w:rsidRPr="00F777DE" w:rsidRDefault="00F777DE" w:rsidP="00F777DE">
      <w:pPr>
        <w:pStyle w:val="ac"/>
        <w:shd w:val="clear" w:color="auto" w:fill="FFFFFF"/>
        <w:spacing w:before="0" w:beforeAutospacing="0" w:after="0" w:afterAutospacing="0" w:line="360" w:lineRule="auto"/>
        <w:rPr>
          <w:rFonts w:ascii="Raleway" w:hAnsi="Raleway"/>
          <w:b/>
          <w:bCs/>
          <w:color w:val="151515"/>
          <w:sz w:val="44"/>
          <w:szCs w:val="44"/>
          <w:bdr w:val="none" w:sz="0" w:space="0" w:color="auto" w:frame="1"/>
        </w:rPr>
      </w:pPr>
    </w:p>
    <w:p w14:paraId="5E18930F" w14:textId="77777777" w:rsidR="00F777DE" w:rsidRPr="00F777DE" w:rsidRDefault="00F777DE" w:rsidP="00F777DE">
      <w:pPr>
        <w:pStyle w:val="ac"/>
        <w:shd w:val="clear" w:color="auto" w:fill="FFFFFF"/>
        <w:spacing w:before="0" w:beforeAutospacing="0" w:after="0" w:afterAutospacing="0" w:line="360" w:lineRule="auto"/>
        <w:rPr>
          <w:rFonts w:ascii="Raleway" w:hAnsi="Raleway"/>
          <w:b/>
          <w:bCs/>
          <w:color w:val="151515"/>
          <w:sz w:val="44"/>
          <w:szCs w:val="44"/>
          <w:bdr w:val="none" w:sz="0" w:space="0" w:color="auto" w:frame="1"/>
        </w:rPr>
      </w:pPr>
    </w:p>
    <w:p w14:paraId="6224B125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6DF8AFFB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7DFCC8DA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052AC253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09F7B5AD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449E8AE2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4A59DF1F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798F79A3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righ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334909EF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righ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002C7421" w14:textId="7777777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right"/>
        <w:rPr>
          <w:rFonts w:ascii="Raleway" w:hAnsi="Raleway"/>
          <w:b/>
          <w:bCs/>
          <w:color w:val="151515"/>
          <w:bdr w:val="none" w:sz="0" w:space="0" w:color="auto" w:frame="1"/>
        </w:rPr>
      </w:pPr>
    </w:p>
    <w:p w14:paraId="72BE627E" w14:textId="197A3413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righ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>Подготовила воспитатель</w:t>
      </w:r>
      <w:r>
        <w:rPr>
          <w:rFonts w:ascii="Raleway" w:hAnsi="Raleway"/>
          <w:b/>
          <w:bCs/>
          <w:color w:val="151515"/>
          <w:bdr w:val="none" w:sz="0" w:space="0" w:color="auto" w:frame="1"/>
        </w:rPr>
        <w:t xml:space="preserve"> первой категории</w:t>
      </w:r>
      <w:r>
        <w:rPr>
          <w:rFonts w:ascii="Raleway" w:hAnsi="Raleway"/>
          <w:b/>
          <w:bCs/>
          <w:color w:val="151515"/>
          <w:bdr w:val="none" w:sz="0" w:space="0" w:color="auto" w:frame="1"/>
        </w:rPr>
        <w:t>:</w:t>
      </w:r>
    </w:p>
    <w:p w14:paraId="0CD571CA" w14:textId="603867E7" w:rsidR="00F777DE" w:rsidRDefault="00F777DE" w:rsidP="00F777DE">
      <w:pPr>
        <w:pStyle w:val="ac"/>
        <w:shd w:val="clear" w:color="auto" w:fill="FFFFFF"/>
        <w:spacing w:before="0" w:beforeAutospacing="0" w:after="0" w:afterAutospacing="0" w:line="330" w:lineRule="atLeast"/>
        <w:jc w:val="righ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 xml:space="preserve">Шарафутдинова </w:t>
      </w:r>
      <w:proofErr w:type="gramStart"/>
      <w:r>
        <w:rPr>
          <w:rFonts w:ascii="Raleway" w:hAnsi="Raleway"/>
          <w:b/>
          <w:bCs/>
          <w:color w:val="151515"/>
          <w:bdr w:val="none" w:sz="0" w:space="0" w:color="auto" w:frame="1"/>
        </w:rPr>
        <w:t>М.Н</w:t>
      </w:r>
      <w:proofErr w:type="gramEnd"/>
    </w:p>
    <w:p w14:paraId="7E047CBA" w14:textId="77777777" w:rsidR="00F777DE" w:rsidRDefault="00F777DE" w:rsidP="00F777DE">
      <w:pPr>
        <w:pStyle w:val="ac"/>
        <w:shd w:val="clear" w:color="auto" w:fill="FFFFFF"/>
        <w:spacing w:before="0" w:beforeAutospacing="0" w:after="240" w:afterAutospacing="0" w:line="330" w:lineRule="atLeast"/>
        <w:jc w:val="center"/>
        <w:rPr>
          <w:rFonts w:ascii="Raleway" w:hAnsi="Raleway"/>
          <w:b/>
          <w:bCs/>
          <w:color w:val="151515"/>
        </w:rPr>
      </w:pPr>
    </w:p>
    <w:p w14:paraId="505F8EF8" w14:textId="77777777" w:rsidR="00F777DE" w:rsidRDefault="00F777DE" w:rsidP="00F777DE">
      <w:pPr>
        <w:pStyle w:val="ac"/>
        <w:shd w:val="clear" w:color="auto" w:fill="FFFFFF"/>
        <w:spacing w:before="0" w:beforeAutospacing="0" w:after="240" w:afterAutospacing="0" w:line="330" w:lineRule="atLeast"/>
        <w:jc w:val="center"/>
        <w:rPr>
          <w:rFonts w:ascii="Raleway" w:hAnsi="Raleway"/>
          <w:b/>
          <w:bCs/>
          <w:color w:val="151515"/>
        </w:rPr>
      </w:pPr>
    </w:p>
    <w:p w14:paraId="233F1EF6" w14:textId="2082D524" w:rsidR="00F777DE" w:rsidRPr="00E62D25" w:rsidRDefault="00F777DE" w:rsidP="00E62D25">
      <w:pPr>
        <w:pStyle w:val="ac"/>
        <w:shd w:val="clear" w:color="auto" w:fill="FFFFFF"/>
        <w:spacing w:before="0" w:beforeAutospacing="0" w:after="240" w:afterAutospacing="0" w:line="330" w:lineRule="atLeast"/>
        <w:jc w:val="center"/>
        <w:rPr>
          <w:rFonts w:ascii="Raleway" w:hAnsi="Raleway"/>
          <w:b/>
          <w:bCs/>
          <w:color w:val="151515"/>
        </w:rPr>
      </w:pPr>
      <w:r w:rsidRPr="00F777DE">
        <w:rPr>
          <w:rFonts w:ascii="Raleway" w:hAnsi="Raleway"/>
          <w:b/>
          <w:bCs/>
          <w:color w:val="151515"/>
        </w:rPr>
        <w:t>Казань 2025 г.</w:t>
      </w:r>
    </w:p>
    <w:p w14:paraId="737B0927" w14:textId="47938B39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lastRenderedPageBreak/>
        <w:t>Цель</w:t>
      </w:r>
      <w:proofErr w:type="gramStart"/>
      <w:r w:rsidRPr="00E62D25">
        <w:rPr>
          <w:rFonts w:ascii="Arial" w:hAnsi="Arial" w:cs="Arial"/>
          <w:sz w:val="32"/>
          <w:szCs w:val="32"/>
        </w:rPr>
        <w:t>: Расширять</w:t>
      </w:r>
      <w:proofErr w:type="gramEnd"/>
      <w:r w:rsidRPr="00E62D25">
        <w:rPr>
          <w:rFonts w:ascii="Arial" w:hAnsi="Arial" w:cs="Arial"/>
          <w:sz w:val="32"/>
          <w:szCs w:val="32"/>
        </w:rPr>
        <w:t xml:space="preserve"> представления у детей о дружбе, воспитывать доброжелательное отношение к сверстникам и взрослым.</w:t>
      </w:r>
    </w:p>
    <w:p w14:paraId="62B17E11" w14:textId="77777777" w:rsid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Задачи:</w:t>
      </w:r>
      <w:r w:rsidR="00E62D25">
        <w:rPr>
          <w:rFonts w:ascii="Arial" w:hAnsi="Arial" w:cs="Arial"/>
          <w:sz w:val="32"/>
          <w:szCs w:val="32"/>
        </w:rPr>
        <w:t xml:space="preserve"> </w:t>
      </w:r>
    </w:p>
    <w:p w14:paraId="73FDC5F2" w14:textId="47726A57" w:rsidR="00F777DE" w:rsidRPr="00E62D25" w:rsidRDefault="00E62D25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</w:t>
      </w:r>
      <w:r w:rsidR="00F777DE" w:rsidRPr="00E62D25">
        <w:rPr>
          <w:rFonts w:ascii="Arial" w:hAnsi="Arial" w:cs="Arial"/>
          <w:sz w:val="32"/>
          <w:szCs w:val="32"/>
        </w:rPr>
        <w:t>Продолжать учить детей выполнять коллективную работу, видеть результат общего труда;</w:t>
      </w:r>
    </w:p>
    <w:p w14:paraId="699FC18F" w14:textId="752E76FA" w:rsidR="00F777DE" w:rsidRPr="00E62D25" w:rsidRDefault="00E62D25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</w:t>
      </w:r>
      <w:r w:rsidR="00F777DE" w:rsidRPr="00E62D25">
        <w:rPr>
          <w:rFonts w:ascii="Arial" w:hAnsi="Arial" w:cs="Arial"/>
          <w:sz w:val="32"/>
          <w:szCs w:val="32"/>
        </w:rPr>
        <w:t>Формировать умение замечать положительные качества другого человека;</w:t>
      </w:r>
    </w:p>
    <w:p w14:paraId="30D1737A" w14:textId="4FB47ACF" w:rsidR="00F777DE" w:rsidRPr="00E62D25" w:rsidRDefault="00E62D25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</w:t>
      </w:r>
      <w:r w:rsidR="00F777DE" w:rsidRPr="00E62D25">
        <w:rPr>
          <w:rFonts w:ascii="Arial" w:hAnsi="Arial" w:cs="Arial"/>
          <w:sz w:val="32"/>
          <w:szCs w:val="32"/>
        </w:rPr>
        <w:t>Воспитывать дружелюбие, доброжелательное отношение друг к другу, сопереживание, проявлять доброту, заботу о ближнем;</w:t>
      </w:r>
    </w:p>
    <w:p w14:paraId="6E47D1B4" w14:textId="1F860820" w:rsidR="00F777DE" w:rsidRPr="00E62D25" w:rsidRDefault="00E62D25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4.</w:t>
      </w:r>
      <w:r w:rsidR="00F777DE" w:rsidRPr="00E62D25">
        <w:rPr>
          <w:rFonts w:ascii="Arial" w:hAnsi="Arial" w:cs="Arial"/>
          <w:sz w:val="32"/>
          <w:szCs w:val="32"/>
        </w:rPr>
        <w:t>Развивать такие социально-коммуникативные качества как сотрудничество, гибкость, терпимость.</w:t>
      </w:r>
    </w:p>
    <w:p w14:paraId="36F6D045" w14:textId="77777777" w:rsidR="00E62D25" w:rsidRDefault="00E62D25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444E40B" w14:textId="73F27170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Ход занятия:</w:t>
      </w:r>
    </w:p>
    <w:p w14:paraId="71ED6B5C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1. Организационный момент.</w:t>
      </w:r>
    </w:p>
    <w:p w14:paraId="3C3CA1CE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Ребята, сегодня я приготовила для вас стихотворение, послушайте его и скажите о ком оно?</w:t>
      </w:r>
    </w:p>
    <w:p w14:paraId="7406CB16" w14:textId="77777777" w:rsidR="00E62D25" w:rsidRDefault="00E62D25" w:rsidP="00E62D25">
      <w:pPr>
        <w:pStyle w:val="ac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  <w:bdr w:val="none" w:sz="0" w:space="0" w:color="auto" w:frame="1"/>
        </w:rPr>
      </w:pPr>
    </w:p>
    <w:p w14:paraId="5B19BD09" w14:textId="178998D4" w:rsidR="00E62D25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Дружит с солнцем ветерок,</w:t>
      </w:r>
      <w:r w:rsidRPr="00E62D25">
        <w:rPr>
          <w:rFonts w:ascii="Arial" w:hAnsi="Arial" w:cs="Arial"/>
          <w:sz w:val="32"/>
          <w:szCs w:val="32"/>
        </w:rPr>
        <w:br/>
      </w: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А роса – с травою.</w:t>
      </w:r>
      <w:r w:rsidRPr="00E62D25">
        <w:rPr>
          <w:rFonts w:ascii="Arial" w:hAnsi="Arial" w:cs="Arial"/>
          <w:sz w:val="32"/>
          <w:szCs w:val="32"/>
        </w:rPr>
        <w:br/>
      </w: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Дружит с бабочкой цветок,</w:t>
      </w:r>
      <w:r w:rsidRPr="00E62D25">
        <w:rPr>
          <w:rFonts w:ascii="Arial" w:hAnsi="Arial" w:cs="Arial"/>
          <w:sz w:val="32"/>
          <w:szCs w:val="32"/>
        </w:rPr>
        <w:br/>
      </w: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Дружим мы с тобою.</w:t>
      </w:r>
      <w:r w:rsidRPr="00E62D25">
        <w:rPr>
          <w:rFonts w:ascii="Arial" w:hAnsi="Arial" w:cs="Arial"/>
          <w:sz w:val="32"/>
          <w:szCs w:val="32"/>
        </w:rPr>
        <w:br/>
      </w: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Всё с друзьями пополам</w:t>
      </w:r>
      <w:r w:rsidRPr="00E62D25">
        <w:rPr>
          <w:rFonts w:ascii="Arial" w:hAnsi="Arial" w:cs="Arial"/>
          <w:sz w:val="32"/>
          <w:szCs w:val="32"/>
        </w:rPr>
        <w:br/>
      </w: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Поделить мы рады!</w:t>
      </w:r>
      <w:r w:rsidRPr="00E62D25">
        <w:rPr>
          <w:rFonts w:ascii="Arial" w:hAnsi="Arial" w:cs="Arial"/>
          <w:sz w:val="32"/>
          <w:szCs w:val="32"/>
        </w:rPr>
        <w:br/>
      </w: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Только ссориться друзьям</w:t>
      </w:r>
      <w:r w:rsidRPr="00E62D25">
        <w:rPr>
          <w:rFonts w:ascii="Arial" w:hAnsi="Arial" w:cs="Arial"/>
          <w:sz w:val="32"/>
          <w:szCs w:val="32"/>
        </w:rPr>
        <w:br/>
      </w:r>
      <w:r w:rsidRPr="00E62D25">
        <w:rPr>
          <w:rFonts w:ascii="Arial" w:hAnsi="Arial" w:cs="Arial"/>
          <w:sz w:val="32"/>
          <w:szCs w:val="32"/>
          <w:bdr w:val="none" w:sz="0" w:space="0" w:color="auto" w:frame="1"/>
        </w:rPr>
        <w:t>Никогда не надо!</w:t>
      </w:r>
      <w:r w:rsidR="00E62D25" w:rsidRPr="00E62D25">
        <w:rPr>
          <w:rFonts w:ascii="Arial" w:hAnsi="Arial" w:cs="Arial"/>
          <w:sz w:val="32"/>
          <w:szCs w:val="32"/>
        </w:rPr>
        <w:t xml:space="preserve"> </w:t>
      </w:r>
      <w:r w:rsidR="00E62D25" w:rsidRPr="00E62D25">
        <w:rPr>
          <w:rFonts w:ascii="Arial" w:hAnsi="Arial" w:cs="Arial"/>
          <w:sz w:val="32"/>
          <w:szCs w:val="32"/>
        </w:rPr>
        <w:t>(Ответы детей.)</w:t>
      </w:r>
    </w:p>
    <w:p w14:paraId="7D183F90" w14:textId="0575E973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</w:p>
    <w:p w14:paraId="36D9046D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Воспитатель: Верно.</w:t>
      </w:r>
    </w:p>
    <w:p w14:paraId="3E8B8A7C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Это стихотворение о друзьях.</w:t>
      </w:r>
    </w:p>
    <w:p w14:paraId="0A4C9C6E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Давайте уточним: кто такой друг?</w:t>
      </w:r>
    </w:p>
    <w:p w14:paraId="3819D239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Что значит дружить? (Ответы детей.)</w:t>
      </w:r>
    </w:p>
    <w:p w14:paraId="0B942C3E" w14:textId="77777777" w:rsidR="00E62D25" w:rsidRDefault="00E62D25" w:rsidP="00E62D25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</w:p>
    <w:p w14:paraId="65DEA742" w14:textId="5029A846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Действительно, настоящие друзья те, кто заботится о своём друге или друзьях, помогают им во всём.</w:t>
      </w:r>
      <w:r w:rsidR="00E62D25">
        <w:rPr>
          <w:rFonts w:ascii="Arial" w:hAnsi="Arial" w:cs="Arial"/>
          <w:sz w:val="32"/>
          <w:szCs w:val="32"/>
        </w:rPr>
        <w:t xml:space="preserve"> </w:t>
      </w:r>
      <w:r w:rsidRPr="00E62D25">
        <w:rPr>
          <w:rFonts w:ascii="Arial" w:hAnsi="Arial" w:cs="Arial"/>
          <w:sz w:val="32"/>
          <w:szCs w:val="32"/>
        </w:rPr>
        <w:t>Другом может называться тот, кто готов разделить с тобой и радость и горе, а если понадобится, отдать тебе все, что имеет сам.</w:t>
      </w:r>
    </w:p>
    <w:p w14:paraId="29C37BD9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- А как вы должны относиться к другу?</w:t>
      </w:r>
    </w:p>
    <w:p w14:paraId="4B730AC0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- Сколько друзей можно иметь?</w:t>
      </w:r>
    </w:p>
    <w:p w14:paraId="17703634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lastRenderedPageBreak/>
        <w:t>- А что лучше, когда один друг или много друзей?</w:t>
      </w:r>
    </w:p>
    <w:p w14:paraId="46DC232F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- А можно, чтобы вся группа детей была друзьями?</w:t>
      </w:r>
    </w:p>
    <w:p w14:paraId="063EA80E" w14:textId="1122EDEF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- Ребята, как вы думаете, только дети могут быть вашими друзьями? А взрослые могут быть вашими друзьями?</w:t>
      </w:r>
    </w:p>
    <w:p w14:paraId="2CC1DCBB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- Ребята, а какими должны быть друзья? (Дружными, заботливыми, веселыми, вежливыми и т. д.).</w:t>
      </w:r>
    </w:p>
    <w:p w14:paraId="243DBBE4" w14:textId="3EF7AD2E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Если кто – то из вас придет в детский сад в плохом настроении, будет плакать, не захочет играть с детьми, что вы сделаете, чтобы его настроение улучшилось?</w:t>
      </w:r>
    </w:p>
    <w:p w14:paraId="6F5DD804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Ребята, а как ладошки помогают нам дружить и общаться?</w:t>
      </w:r>
    </w:p>
    <w:p w14:paraId="7E350883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Ответы детей</w:t>
      </w:r>
      <w:proofErr w:type="gramStart"/>
      <w:r w:rsidRPr="00E62D25">
        <w:rPr>
          <w:rFonts w:ascii="Arial" w:hAnsi="Arial" w:cs="Arial"/>
          <w:sz w:val="32"/>
          <w:szCs w:val="32"/>
        </w:rPr>
        <w:t>: С помощью</w:t>
      </w:r>
      <w:proofErr w:type="gramEnd"/>
      <w:r w:rsidRPr="00E62D25">
        <w:rPr>
          <w:rFonts w:ascii="Arial" w:hAnsi="Arial" w:cs="Arial"/>
          <w:sz w:val="32"/>
          <w:szCs w:val="32"/>
        </w:rPr>
        <w:t xml:space="preserve"> ладошек люди здороваются, мастерят друзьям подарки.</w:t>
      </w:r>
    </w:p>
    <w:p w14:paraId="53947B8E" w14:textId="24352F36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Воспитатель</w:t>
      </w:r>
      <w:proofErr w:type="gramStart"/>
      <w:r w:rsidRPr="00E62D25">
        <w:rPr>
          <w:rFonts w:ascii="Arial" w:hAnsi="Arial" w:cs="Arial"/>
          <w:sz w:val="32"/>
          <w:szCs w:val="32"/>
        </w:rPr>
        <w:t>: Верно</w:t>
      </w:r>
      <w:proofErr w:type="gramEnd"/>
      <w:r w:rsidRPr="00E62D25">
        <w:rPr>
          <w:rFonts w:ascii="Arial" w:hAnsi="Arial" w:cs="Arial"/>
          <w:sz w:val="32"/>
          <w:szCs w:val="32"/>
        </w:rPr>
        <w:t>! А ещё ладошки помогают нам играть друг с другом, давайте поиграем? Нужно встать парами, лицом друг к другу и повторять за мной.</w:t>
      </w:r>
    </w:p>
    <w:p w14:paraId="4AB66A92" w14:textId="77777777" w:rsidR="00E62D25" w:rsidRDefault="00E62D25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</w:pPr>
    </w:p>
    <w:p w14:paraId="0254DB12" w14:textId="30A9D8B3" w:rsidR="00F777DE" w:rsidRPr="00E62D25" w:rsidRDefault="00E62D25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  <w:t xml:space="preserve">                      </w:t>
      </w:r>
      <w:r w:rsidR="00F777DE" w:rsidRPr="00E62D25"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  <w:t>Физкультминутка «Ладошки»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Вот у нас игра какая: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Хлоп, ладошка, </w:t>
      </w:r>
      <w:r w:rsidR="00F777DE" w:rsidRPr="00E62D25">
        <w:rPr>
          <w:rFonts w:ascii="Arial" w:hAnsi="Arial" w:cs="Arial"/>
          <w:i/>
          <w:iCs/>
          <w:sz w:val="32"/>
          <w:szCs w:val="32"/>
          <w:bdr w:val="none" w:sz="0" w:space="0" w:color="auto" w:frame="1"/>
        </w:rPr>
        <w:t>(дети соединяют “зеркально” свою ладошку с ладошкой напарника, начинают с любой, по своему выбору)</w:t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.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Хлоп, другая.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Правой правую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  <w:bdr w:val="none" w:sz="0" w:space="0" w:color="auto" w:frame="1"/>
        </w:rPr>
        <w:t>л</w:t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адошку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Мы похлопаем немножко, </w:t>
      </w:r>
      <w:r w:rsidR="00F777DE" w:rsidRPr="00E62D25">
        <w:rPr>
          <w:rFonts w:ascii="Arial" w:hAnsi="Arial" w:cs="Arial"/>
          <w:i/>
          <w:iCs/>
          <w:sz w:val="32"/>
          <w:szCs w:val="32"/>
          <w:bdr w:val="none" w:sz="0" w:space="0" w:color="auto" w:frame="1"/>
        </w:rPr>
        <w:t>(3 хлопка правой ладошкой по правой ладошке соседа)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А потом</w:t>
      </w:r>
      <w:r>
        <w:rPr>
          <w:rFonts w:ascii="Arial" w:hAnsi="Arial" w:cs="Arial"/>
          <w:sz w:val="32"/>
          <w:szCs w:val="32"/>
          <w:bdr w:val="none" w:sz="0" w:space="0" w:color="auto" w:frame="1"/>
        </w:rPr>
        <w:t xml:space="preserve"> </w:t>
      </w:r>
      <w:r>
        <w:rPr>
          <w:rFonts w:ascii="Arial" w:hAnsi="Arial" w:cs="Arial"/>
          <w:sz w:val="32"/>
          <w:szCs w:val="32"/>
        </w:rPr>
        <w:t>л</w:t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адошкой левой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Ты хлопки погромче делай. </w:t>
      </w:r>
      <w:r w:rsidR="00F777DE" w:rsidRPr="00E62D25">
        <w:rPr>
          <w:rFonts w:ascii="Arial" w:hAnsi="Arial" w:cs="Arial"/>
          <w:i/>
          <w:iCs/>
          <w:sz w:val="32"/>
          <w:szCs w:val="32"/>
          <w:bdr w:val="none" w:sz="0" w:space="0" w:color="auto" w:frame="1"/>
        </w:rPr>
        <w:t>(3 хлопка левой ладошкой)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А потом, потом,</w:t>
      </w:r>
      <w:r>
        <w:rPr>
          <w:rFonts w:ascii="Arial" w:hAnsi="Arial" w:cs="Arial"/>
          <w:sz w:val="32"/>
          <w:szCs w:val="32"/>
        </w:rPr>
        <w:t xml:space="preserve"> п</w:t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отом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Левой правую побьем. </w:t>
      </w:r>
      <w:r w:rsidR="00F777DE" w:rsidRPr="00E62D25">
        <w:rPr>
          <w:rFonts w:ascii="Arial" w:hAnsi="Arial" w:cs="Arial"/>
          <w:i/>
          <w:iCs/>
          <w:sz w:val="32"/>
          <w:szCs w:val="32"/>
          <w:bdr w:val="none" w:sz="0" w:space="0" w:color="auto" w:frame="1"/>
        </w:rPr>
        <w:t>(3 хлопка левой ладошкой по правой ладошке, и наоборот)</w:t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.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Вверх ладошки – хлоп, хлоп.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По коленкам шлёп, шлёп.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По плечам теперь похлопай,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По бокам себя пошлёпай.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Можешь хлопнуть за спиной,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Хлопаем перед собой.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Справа – можем, слева – можем!</w:t>
      </w:r>
      <w:r w:rsidR="00F777DE" w:rsidRPr="00E62D25">
        <w:rPr>
          <w:rFonts w:ascii="Arial" w:hAnsi="Arial" w:cs="Arial"/>
          <w:sz w:val="32"/>
          <w:szCs w:val="32"/>
        </w:rPr>
        <w:br/>
      </w:r>
      <w:r w:rsidR="00F777DE" w:rsidRPr="00E62D25">
        <w:rPr>
          <w:rFonts w:ascii="Arial" w:hAnsi="Arial" w:cs="Arial"/>
          <w:sz w:val="32"/>
          <w:szCs w:val="32"/>
          <w:bdr w:val="none" w:sz="0" w:space="0" w:color="auto" w:frame="1"/>
        </w:rPr>
        <w:t>И крест – накрест руки сложим.</w:t>
      </w:r>
    </w:p>
    <w:p w14:paraId="0C64E4E9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lastRenderedPageBreak/>
        <w:t>Воспитатель: А теперь, дорогие ребята, предлагаю вам послушать одну историю:</w:t>
      </w:r>
    </w:p>
    <w:p w14:paraId="15AE67EF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В одном детском саду дружили две девочки Катя и Маша. Очень дружили и всегда говорили друг другу только правду. Но вот однажды, Маша нечаянно сломала Катину куклу.</w:t>
      </w:r>
    </w:p>
    <w:p w14:paraId="5ED60984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Кто сломал мою куклу? – расплакалась Катя.</w:t>
      </w:r>
    </w:p>
    <w:p w14:paraId="5437E568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Не знаю, – сказала Маша. – Наверное, это Максим.</w:t>
      </w:r>
    </w:p>
    <w:p w14:paraId="7F689DD8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Зачем ты сломал мою куклу? – спросила Катя у Максима.</w:t>
      </w:r>
    </w:p>
    <w:p w14:paraId="6B7C6A37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Я не ломал. Это сделала Маша, я видел.</w:t>
      </w:r>
    </w:p>
    <w:p w14:paraId="1F03BED6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Не может быть! – воскликнула Катя. – Маша моя лучшая подруга, а друзья никогда не обманывают друг друга.</w:t>
      </w:r>
    </w:p>
    <w:p w14:paraId="6DBCDF25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Подошла Катя к Маше и спросила – Зачем ты обманула меня Маша?</w:t>
      </w:r>
    </w:p>
    <w:p w14:paraId="01C9929E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Я испугалась, что ты перестанешь со мной дружить, если узнаешь, что это я сломала твою куклу.</w:t>
      </w:r>
    </w:p>
    <w:p w14:paraId="2D0A7AC3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Не делай так больше Маша! – сказала Катя. – Друзья должны быть честными друг с другом!</w:t>
      </w:r>
    </w:p>
    <w:p w14:paraId="061449A3" w14:textId="77777777" w:rsidR="00F777DE" w:rsidRPr="00E62D25" w:rsidRDefault="00F777DE" w:rsidP="00B8046E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Воспитатель</w:t>
      </w:r>
      <w:proofErr w:type="gramStart"/>
      <w:r w:rsidRPr="00E62D25">
        <w:rPr>
          <w:rFonts w:ascii="Arial" w:hAnsi="Arial" w:cs="Arial"/>
          <w:sz w:val="32"/>
          <w:szCs w:val="32"/>
        </w:rPr>
        <w:t>: Запомните</w:t>
      </w:r>
      <w:proofErr w:type="gramEnd"/>
      <w:r w:rsidRPr="00E62D25">
        <w:rPr>
          <w:rFonts w:ascii="Arial" w:hAnsi="Arial" w:cs="Arial"/>
          <w:sz w:val="32"/>
          <w:szCs w:val="32"/>
        </w:rPr>
        <w:t>, ребята, обман может разрушить дружбу. Поэтому друзья по отношению друг к другу всегда должны быть честными. Вы разгадали настоящий секрет дружбы? Как назовем этот секрет?</w:t>
      </w:r>
    </w:p>
    <w:p w14:paraId="53599E92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Дети: Честность.</w:t>
      </w:r>
    </w:p>
    <w:p w14:paraId="30253543" w14:textId="77777777" w:rsidR="00F777DE" w:rsidRPr="00E62D25" w:rsidRDefault="00F777DE" w:rsidP="00B8046E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Воспитатель</w:t>
      </w:r>
      <w:proofErr w:type="gramStart"/>
      <w:r w:rsidRPr="00E62D25">
        <w:rPr>
          <w:rFonts w:ascii="Arial" w:hAnsi="Arial" w:cs="Arial"/>
          <w:sz w:val="32"/>
          <w:szCs w:val="32"/>
        </w:rPr>
        <w:t>: Вот</w:t>
      </w:r>
      <w:proofErr w:type="gramEnd"/>
      <w:r w:rsidRPr="00E62D25">
        <w:rPr>
          <w:rFonts w:ascii="Arial" w:hAnsi="Arial" w:cs="Arial"/>
          <w:sz w:val="32"/>
          <w:szCs w:val="32"/>
        </w:rPr>
        <w:t xml:space="preserve"> вам и пословица– Крепкую дружбу и топором не разрубишь.</w:t>
      </w:r>
    </w:p>
    <w:p w14:paraId="1E79063C" w14:textId="7AB9B81F" w:rsidR="00F777DE" w:rsidRPr="00E62D25" w:rsidRDefault="00B8046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  <w:r w:rsidR="00F777DE" w:rsidRPr="00E62D25">
        <w:rPr>
          <w:rFonts w:ascii="Arial" w:hAnsi="Arial" w:cs="Arial"/>
          <w:sz w:val="32"/>
          <w:szCs w:val="32"/>
        </w:rPr>
        <w:t>Ребята, какие секреты дружбы вы ещё знаете? Что же кроме улыбки и честности помогают дружить? Давайте вместе их перечислим.</w:t>
      </w:r>
    </w:p>
    <w:p w14:paraId="23F0FCCC" w14:textId="77777777" w:rsidR="00F777DE" w:rsidRPr="00E62D25" w:rsidRDefault="00F777DE" w:rsidP="00B8046E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Дети: Помощь, мир, доброта, чуткость, отзывчивость, согласие.</w:t>
      </w:r>
    </w:p>
    <w:p w14:paraId="0E6381C2" w14:textId="4FEB6D30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– Я еще раз убедилась, что у нас в группе живет дружба, вы умеете дружить и, конечно, смогли бы научить других детей дружить.</w:t>
      </w:r>
      <w:r w:rsidR="00B8046E">
        <w:rPr>
          <w:rFonts w:ascii="Arial" w:hAnsi="Arial" w:cs="Arial"/>
          <w:sz w:val="32"/>
          <w:szCs w:val="32"/>
        </w:rPr>
        <w:t xml:space="preserve"> </w:t>
      </w:r>
      <w:r w:rsidRPr="00E62D25">
        <w:rPr>
          <w:rFonts w:ascii="Arial" w:hAnsi="Arial" w:cs="Arial"/>
          <w:sz w:val="32"/>
          <w:szCs w:val="32"/>
        </w:rPr>
        <w:t>А чтобы дружба становилась между вами крепкой и настоящей, положите свои пожелания о дружбе в эту волшебную копилочку. Для этого каждый из вас возьмет сердечко, скажет пожелание (какими надо быть, чтобы появились друзья) и бросит его в копилочку.</w:t>
      </w:r>
    </w:p>
    <w:p w14:paraId="1A75B7EF" w14:textId="15C89A04" w:rsidR="00F777DE" w:rsidRPr="00E62D25" w:rsidRDefault="00F777DE" w:rsidP="00B8046E">
      <w:pPr>
        <w:pStyle w:val="ac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lastRenderedPageBreak/>
        <w:t xml:space="preserve"> Теперь я спокойна за вас, копилочка останется у нас в группе, и вы сможете пополнять ее новыми пожеланиями о дружбе.</w:t>
      </w:r>
    </w:p>
    <w:p w14:paraId="311E181A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b/>
          <w:bCs/>
          <w:sz w:val="32"/>
          <w:szCs w:val="32"/>
          <w:bdr w:val="none" w:sz="0" w:space="0" w:color="auto" w:frame="1"/>
        </w:rPr>
        <w:t>Рефлексия.</w:t>
      </w:r>
    </w:p>
    <w:p w14:paraId="6A8F73D6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 xml:space="preserve">- О чем мы сегодня с вами </w:t>
      </w:r>
      <w:proofErr w:type="gramStart"/>
      <w:r w:rsidRPr="00E62D25">
        <w:rPr>
          <w:rFonts w:ascii="Arial" w:hAnsi="Arial" w:cs="Arial"/>
          <w:sz w:val="32"/>
          <w:szCs w:val="32"/>
        </w:rPr>
        <w:t>говорили ?</w:t>
      </w:r>
      <w:proofErr w:type="gramEnd"/>
    </w:p>
    <w:p w14:paraId="1C5BC325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- Что вам сегодня больше всего понравилось?</w:t>
      </w:r>
    </w:p>
    <w:p w14:paraId="075A1339" w14:textId="77777777" w:rsidR="00F777DE" w:rsidRPr="00E62D25" w:rsidRDefault="00F777DE" w:rsidP="00E62D25">
      <w:pPr>
        <w:pStyle w:val="ac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62D25">
        <w:rPr>
          <w:rFonts w:ascii="Arial" w:hAnsi="Arial" w:cs="Arial"/>
          <w:sz w:val="32"/>
          <w:szCs w:val="32"/>
        </w:rPr>
        <w:t>- Какое у вас сейчас настроение? </w:t>
      </w:r>
    </w:p>
    <w:p w14:paraId="1A7C7DA6" w14:textId="77777777" w:rsidR="00A22FD5" w:rsidRPr="00E62D25" w:rsidRDefault="00A22FD5" w:rsidP="00E62D25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A22FD5" w:rsidRPr="00E62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aleway">
    <w:charset w:val="CC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6D"/>
    <w:rsid w:val="003159AB"/>
    <w:rsid w:val="00426F85"/>
    <w:rsid w:val="00654DC3"/>
    <w:rsid w:val="00967AA8"/>
    <w:rsid w:val="00A22FD5"/>
    <w:rsid w:val="00B8046E"/>
    <w:rsid w:val="00E62D25"/>
    <w:rsid w:val="00EC026D"/>
    <w:rsid w:val="00F7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36B02"/>
  <w15:chartTrackingRefBased/>
  <w15:docId w15:val="{6299268F-652D-4187-9114-C8F2278D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02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02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2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2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2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2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2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2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2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02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02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02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02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02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02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02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02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02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02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C02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02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C02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02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02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026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C026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02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C026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C026D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F7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2025-10-07T12:04:00Z</dcterms:created>
  <dcterms:modified xsi:type="dcterms:W3CDTF">2025-10-07T12:34:00Z</dcterms:modified>
</cp:coreProperties>
</file>