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741" w:rsidRPr="00582741" w:rsidRDefault="00582741" w:rsidP="0058274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Конспект занятия по развитию речи во второй младшей группе</w:t>
      </w:r>
    </w:p>
    <w:p w:rsidR="00582741" w:rsidRPr="00582741" w:rsidRDefault="00582741" w:rsidP="0058274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 теме «</w:t>
      </w:r>
      <w:r w:rsidR="001C5FB7" w:rsidRPr="001C5FB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Описание предметов посуды</w:t>
      </w:r>
      <w:r w:rsidRPr="0058274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».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Программное содержание: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-Активизировать словарь по теме «Посуда».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-Продолжать формировать обобщающее понятие – посуда, различать и называть отдельные части предметов посуды.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-Продолжать формировать связную речь детей, побуждать составлять описательный рассказ о посуде вместе с воспитателем.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proofErr w:type="gramStart"/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Развивать  внимание</w:t>
      </w:r>
      <w:proofErr w:type="gramEnd"/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зрительную память, зрительное восприятие, умение исключать лишний предмет на основе определенных признаков.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Словарь: посуда, кастрюля, тарелка, сковорода, чайник, чашка, стакан, блюдце, крышка, ручка, стенка, дно, носик.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Материал: кукла Маша, посуда, дидактическая игры: </w:t>
      </w:r>
      <w:r w:rsidR="00F1235A" w:rsidRPr="0058274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«Какой предмет лишний?».</w:t>
      </w:r>
      <w:r w:rsidR="00F1235A" w:rsidRPr="001C5F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«</w:t>
      </w: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Собери чайную пару», столик для посуды, коробка.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Ход занятия: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Дети сидят на стульях полукругом.</w:t>
      </w:r>
      <w:bookmarkStart w:id="0" w:name="_GoBack"/>
      <w:bookmarkEnd w:id="0"/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Воспитатель: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-Ребята, сегодня к нам пришла кукла Маша за помощью. Ей подарили подарок, а она не знает, как называются вещи, которые лежат в коробке и для чего они нужны. Поможем кукле Маше?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(воспитатель открывает коробку и достает оттуда предметы посуды и расставляет на стол).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Воспитатель достает сковороду.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-Ребята, что это и для чего это нужно?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Ответы детей (индивидуально и хором).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Воспитатель последовательно достает из коробки предметы посуды. Дети отгадывают.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-А все эти предметы </w:t>
      </w:r>
      <w:proofErr w:type="gramStart"/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одним словом</w:t>
      </w:r>
      <w:proofErr w:type="gramEnd"/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как называются?</w:t>
      </w:r>
    </w:p>
    <w:p w:rsidR="00582741" w:rsidRDefault="00582741" w:rsidP="0058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-Посуда (ответы детей).</w:t>
      </w:r>
    </w:p>
    <w:p w:rsidR="00F1235A" w:rsidRPr="00582741" w:rsidRDefault="00F1235A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-</w:t>
      </w:r>
      <w:proofErr w:type="gramStart"/>
      <w:r w:rsidRPr="0058274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Ребята,  вам</w:t>
      </w:r>
      <w:proofErr w:type="gramEnd"/>
      <w:r w:rsidRPr="0058274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буду загадывать загадки о посуде, а вы отгадывайте (игра «Угадай, что это?»).</w:t>
      </w:r>
    </w:p>
    <w:p w:rsidR="001C5FB7" w:rsidRDefault="001C5FB7" w:rsidP="0058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ectPr w:rsidR="001C5FB7" w:rsidSect="003576D1">
          <w:pgSz w:w="11906" w:h="16838"/>
          <w:pgMar w:top="568" w:right="850" w:bottom="568" w:left="709" w:header="708" w:footer="708" w:gutter="0"/>
          <w:cols w:space="708"/>
          <w:docGrid w:linePitch="360"/>
        </w:sectPr>
      </w:pPr>
    </w:p>
    <w:p w:rsidR="00582741" w:rsidRPr="00582741" w:rsidRDefault="001C5FB7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1.</w:t>
      </w:r>
      <w:r w:rsidR="00582741"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-Сама не ем,</w:t>
      </w:r>
    </w:p>
    <w:p w:rsidR="00582741" w:rsidRPr="001C5FB7" w:rsidRDefault="00582741" w:rsidP="0058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людей кормлю</w:t>
      </w:r>
      <w:r w:rsidRPr="0058274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(ложка).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</w:p>
    <w:p w:rsidR="00582741" w:rsidRPr="00582741" w:rsidRDefault="001C5FB7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2.</w:t>
      </w:r>
      <w:r w:rsidR="00582741"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-Котлеты с корочкой всегда</w:t>
      </w:r>
    </w:p>
    <w:p w:rsidR="00582741" w:rsidRPr="001C5FB7" w:rsidRDefault="00582741" w:rsidP="0058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Поджарит нам… </w:t>
      </w:r>
      <w:r w:rsidRPr="0058274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(сковорода).</w:t>
      </w:r>
    </w:p>
    <w:p w:rsidR="001C5FB7" w:rsidRDefault="001C5FB7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  <w:sectPr w:rsidR="001C5FB7" w:rsidSect="001C5FB7">
          <w:type w:val="continuous"/>
          <w:pgSz w:w="11906" w:h="16838"/>
          <w:pgMar w:top="568" w:right="850" w:bottom="568" w:left="709" w:header="708" w:footer="708" w:gutter="0"/>
          <w:cols w:num="2" w:space="708"/>
          <w:docGrid w:linePitch="360"/>
        </w:sectPr>
      </w:pP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</w:p>
    <w:p w:rsidR="001C5FB7" w:rsidRDefault="001C5FB7" w:rsidP="0058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ectPr w:rsidR="001C5FB7" w:rsidSect="001C5FB7">
          <w:type w:val="continuous"/>
          <w:pgSz w:w="11906" w:h="16838"/>
          <w:pgMar w:top="568" w:right="850" w:bottom="568" w:left="709" w:header="708" w:footer="708" w:gutter="0"/>
          <w:cols w:space="708"/>
          <w:docGrid w:linePitch="360"/>
        </w:sectPr>
      </w:pPr>
    </w:p>
    <w:p w:rsidR="00582741" w:rsidRPr="00582741" w:rsidRDefault="001C5FB7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3.</w:t>
      </w:r>
      <w:r w:rsidR="00582741"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-Ее за ручку мы берем,</w:t>
      </w:r>
    </w:p>
    <w:p w:rsidR="00582741" w:rsidRPr="001C5FB7" w:rsidRDefault="00582741" w:rsidP="0058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Чай, кофе из нее пьем </w:t>
      </w:r>
      <w:r w:rsidRPr="0058274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(чашка).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</w:p>
    <w:p w:rsidR="00582741" w:rsidRPr="00582741" w:rsidRDefault="001C5FB7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4.</w:t>
      </w:r>
      <w:r w:rsidR="00582741"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-На кухоньке нашей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Мы варим в ней кашу,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Картошку, бульоны,</w:t>
      </w:r>
    </w:p>
    <w:p w:rsidR="00582741" w:rsidRPr="001C5FB7" w:rsidRDefault="00582741" w:rsidP="0058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C5F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Супы, </w:t>
      </w: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макароны </w:t>
      </w:r>
      <w:r w:rsidRPr="0058274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(кастрюля).</w:t>
      </w:r>
    </w:p>
    <w:p w:rsidR="001C5FB7" w:rsidRDefault="001C5FB7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  <w:sectPr w:rsidR="001C5FB7" w:rsidSect="001C5FB7">
          <w:type w:val="continuous"/>
          <w:pgSz w:w="11906" w:h="16838"/>
          <w:pgMar w:top="568" w:right="850" w:bottom="568" w:left="709" w:header="708" w:footer="708" w:gutter="0"/>
          <w:cols w:num="2" w:space="708"/>
          <w:docGrid w:linePitch="360"/>
        </w:sectPr>
      </w:pP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</w:p>
    <w:p w:rsidR="001C5FB7" w:rsidRDefault="00582741" w:rsidP="0058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-Молодцы, ребята, кукла Маша тоже научилась отгадывать загадки и говорит вам «спас</w:t>
      </w:r>
      <w:r w:rsidRPr="001C5F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ибо». И предлагает вам поиграть: </w:t>
      </w:r>
    </w:p>
    <w:p w:rsidR="00582741" w:rsidRPr="001C5FB7" w:rsidRDefault="00582741" w:rsidP="0058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C5FB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физкультминутка: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Встаём со стульчиков и делаем шаг вперед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1,2,3,4,5 </w:t>
      </w:r>
      <w:r w:rsidRPr="0058274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(загибают пальчики по одному),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Будем маме помогать </w:t>
      </w:r>
      <w:r w:rsidRPr="0058274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(прыгают):</w:t>
      </w:r>
    </w:p>
    <w:p w:rsidR="00582741" w:rsidRDefault="004A5186" w:rsidP="0058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Всю посуду мы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помыли</w:t>
      </w:r>
      <w:r w:rsidR="00582741" w:rsidRPr="0058274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</w:t>
      </w:r>
      <w:proofErr w:type="gramEnd"/>
      <w:r w:rsidR="00582741" w:rsidRPr="0058274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трут ладошки)</w:t>
      </w:r>
    </w:p>
    <w:p w:rsidR="004A5186" w:rsidRPr="001C5FB7" w:rsidRDefault="004A5186" w:rsidP="004A5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C5F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Чайник, чашку, ковшик, ложку</w:t>
      </w:r>
    </w:p>
    <w:p w:rsidR="004A5186" w:rsidRDefault="004A5186" w:rsidP="004A5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C5F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 большую поварешку. </w:t>
      </w:r>
      <w:r w:rsidRPr="004A518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(Загибаем пальчики по одному на каждое название посуды.)</w:t>
      </w:r>
    </w:p>
    <w:p w:rsidR="00582741" w:rsidRDefault="00582741" w:rsidP="0058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Про тарелки не забыли </w:t>
      </w:r>
      <w:r w:rsidRPr="0058274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(трут ладошки).</w:t>
      </w:r>
    </w:p>
    <w:p w:rsidR="004A5186" w:rsidRPr="004A5186" w:rsidRDefault="004A5186" w:rsidP="001C5F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A51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Потеряли где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4A51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то ложку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4A518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(разводят руки в стороны)</w:t>
      </w:r>
    </w:p>
    <w:p w:rsidR="004A5186" w:rsidRDefault="004A5186" w:rsidP="001C5F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4A51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Маме помогли немножко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</w:t>
      </w:r>
      <w:r w:rsidRPr="004A518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хлопают в ладоши)</w:t>
      </w:r>
    </w:p>
    <w:p w:rsidR="004A5186" w:rsidRDefault="004A5186" w:rsidP="001C5F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4A5186" w:rsidRPr="00582741" w:rsidRDefault="004A5186" w:rsidP="001C5F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Присаживаемся на стульчики.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-Ой, кукла Маша перепутала чашки с блюдцами. Давайте подберём к каждой чашечке своё блюдечко.</w:t>
      </w:r>
    </w:p>
    <w:p w:rsidR="00582741" w:rsidRDefault="00582741" w:rsidP="0058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Спасибо, ребята, вы помогли мне собрать комплекты.</w:t>
      </w:r>
    </w:p>
    <w:p w:rsidR="001C5FB7" w:rsidRPr="00582741" w:rsidRDefault="001C5FB7" w:rsidP="0058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C5FB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Воспитатель:</w:t>
      </w:r>
    </w:p>
    <w:p w:rsidR="00582741" w:rsidRPr="001C5FB7" w:rsidRDefault="00582741" w:rsidP="0058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-Ребята, давайте расскажем кукле Маше об этой посуде: </w:t>
      </w:r>
      <w:r w:rsidRPr="001C5F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582741" w:rsidRPr="001C5FB7" w:rsidRDefault="00582741" w:rsidP="0058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C5F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что это, какого цвета, что у нее есть? 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Для чего нужна эта посуда? (составление описательного рассказа).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-Это…(кастрюля),</w:t>
      </w:r>
      <w:r w:rsidRPr="005827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большая, белая с синими цветочками. У кастрюли есть (воспитатель показывает) …ручки, крышка, стенки, дно. Кастрюлю ставят</w:t>
      </w:r>
      <w:proofErr w:type="gramStart"/>
      <w:r w:rsidRPr="005827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…(</w:t>
      </w:r>
      <w:proofErr w:type="gramEnd"/>
      <w:r w:rsidRPr="005827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на плиту). В кастрюле варят </w:t>
      </w:r>
      <w:proofErr w:type="gramStart"/>
      <w:r w:rsidRPr="005827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…(</w:t>
      </w:r>
      <w:proofErr w:type="gramEnd"/>
      <w:r w:rsidRPr="005827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кашу, суп, картошку, макароны).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(Дети повторяют хором и индивидуально).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-А теперь, расскажем об этом предмете (чайник).</w:t>
      </w:r>
    </w:p>
    <w:p w:rsidR="00582741" w:rsidRPr="001C5FB7" w:rsidRDefault="00582741" w:rsidP="0058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-Это… чайник. </w:t>
      </w:r>
      <w:r w:rsidRPr="005827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У него </w:t>
      </w:r>
      <w:proofErr w:type="gramStart"/>
      <w:r w:rsidRPr="005827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есть  …</w:t>
      </w:r>
      <w:proofErr w:type="gramEnd"/>
      <w:r w:rsidRPr="005827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(воспитатель показывает) носик, ручка, крышка, </w:t>
      </w:r>
      <w:r w:rsidR="003576D1" w:rsidRPr="001C5FB7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стенка, дно. В чайнике кипятят </w:t>
      </w:r>
      <w:r w:rsidRPr="005827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воду (повторяют хором и индивидуально).</w:t>
      </w:r>
    </w:p>
    <w:p w:rsidR="003576D1" w:rsidRPr="001C5FB7" w:rsidRDefault="003576D1" w:rsidP="003576D1">
      <w:pPr>
        <w:pStyle w:val="c2"/>
        <w:shd w:val="clear" w:color="auto" w:fill="FFFFFF"/>
        <w:spacing w:before="0" w:beforeAutospacing="0" w:after="0" w:afterAutospacing="0"/>
        <w:rPr>
          <w:i/>
          <w:color w:val="000000"/>
          <w:sz w:val="32"/>
          <w:szCs w:val="32"/>
        </w:rPr>
      </w:pPr>
      <w:r w:rsidRPr="001C5FB7">
        <w:rPr>
          <w:rStyle w:val="c0"/>
          <w:i/>
          <w:color w:val="000000"/>
          <w:sz w:val="32"/>
          <w:szCs w:val="32"/>
        </w:rPr>
        <w:t>А чай можно пить горячим?»</w:t>
      </w:r>
    </w:p>
    <w:p w:rsidR="003576D1" w:rsidRPr="001C5FB7" w:rsidRDefault="003576D1" w:rsidP="003576D1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1C5FB7">
        <w:rPr>
          <w:rStyle w:val="c6"/>
          <w:i/>
          <w:iCs/>
          <w:color w:val="000000"/>
          <w:sz w:val="32"/>
          <w:szCs w:val="32"/>
        </w:rPr>
        <w:t>Дети:</w:t>
      </w:r>
      <w:r w:rsidRPr="001C5FB7">
        <w:rPr>
          <w:rStyle w:val="c0"/>
          <w:color w:val="000000"/>
          <w:sz w:val="32"/>
          <w:szCs w:val="32"/>
        </w:rPr>
        <w:t> «Нельзя».</w:t>
      </w:r>
    </w:p>
    <w:p w:rsidR="003576D1" w:rsidRPr="001C5FB7" w:rsidRDefault="003576D1" w:rsidP="003576D1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1C5FB7">
        <w:rPr>
          <w:rStyle w:val="c6"/>
          <w:i/>
          <w:iCs/>
          <w:color w:val="000000"/>
          <w:sz w:val="32"/>
          <w:szCs w:val="32"/>
        </w:rPr>
        <w:t>Воспитатель:</w:t>
      </w:r>
      <w:r w:rsidRPr="001C5FB7">
        <w:rPr>
          <w:rStyle w:val="c0"/>
          <w:color w:val="000000"/>
          <w:sz w:val="32"/>
          <w:szCs w:val="32"/>
        </w:rPr>
        <w:t> «А что надо делать, чтобы чай остыл?»</w:t>
      </w:r>
    </w:p>
    <w:p w:rsidR="003576D1" w:rsidRPr="001C5FB7" w:rsidRDefault="003576D1" w:rsidP="003576D1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1C5FB7">
        <w:rPr>
          <w:rStyle w:val="c6"/>
          <w:i/>
          <w:iCs/>
          <w:color w:val="000000"/>
          <w:sz w:val="32"/>
          <w:szCs w:val="32"/>
        </w:rPr>
        <w:t>Дети</w:t>
      </w:r>
      <w:r w:rsidRPr="001C5FB7">
        <w:rPr>
          <w:rStyle w:val="c0"/>
          <w:color w:val="000000"/>
          <w:sz w:val="32"/>
          <w:szCs w:val="32"/>
        </w:rPr>
        <w:t>: Подуть на него!</w:t>
      </w:r>
    </w:p>
    <w:p w:rsidR="003576D1" w:rsidRPr="001C5FB7" w:rsidRDefault="003576D1" w:rsidP="003576D1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1C5FB7">
        <w:rPr>
          <w:rStyle w:val="c6"/>
          <w:i/>
          <w:iCs/>
          <w:color w:val="000000"/>
          <w:sz w:val="32"/>
          <w:szCs w:val="32"/>
        </w:rPr>
        <w:t>Воспитатель:</w:t>
      </w:r>
      <w:r w:rsidRPr="001C5FB7">
        <w:rPr>
          <w:rStyle w:val="c0"/>
          <w:color w:val="000000"/>
          <w:sz w:val="32"/>
          <w:szCs w:val="32"/>
        </w:rPr>
        <w:t> «Хорошо, сейчас мы с Вами подуем на чай, чтобы он остыл».</w:t>
      </w:r>
    </w:p>
    <w:p w:rsidR="003576D1" w:rsidRPr="001C5FB7" w:rsidRDefault="003576D1" w:rsidP="003576D1">
      <w:pPr>
        <w:pStyle w:val="c20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1C5FB7">
        <w:rPr>
          <w:rStyle w:val="c9"/>
          <w:b/>
          <w:bCs/>
          <w:i/>
          <w:iCs/>
          <w:color w:val="000000"/>
          <w:sz w:val="32"/>
          <w:szCs w:val="32"/>
        </w:rPr>
        <w:t>Дыхательная гимнастика.</w:t>
      </w:r>
    </w:p>
    <w:p w:rsidR="003576D1" w:rsidRPr="001C5FB7" w:rsidRDefault="003576D1" w:rsidP="003576D1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1C5FB7">
        <w:rPr>
          <w:rStyle w:val="c6"/>
          <w:i/>
          <w:iCs/>
          <w:color w:val="000000"/>
          <w:sz w:val="32"/>
          <w:szCs w:val="32"/>
        </w:rPr>
        <w:t>Воспитатель:</w:t>
      </w:r>
      <w:r w:rsidRPr="001C5FB7">
        <w:rPr>
          <w:rStyle w:val="c0"/>
          <w:color w:val="000000"/>
          <w:sz w:val="32"/>
          <w:szCs w:val="32"/>
        </w:rPr>
        <w:t> «Посмотрите, как я буду делать. Нужно ровно сесть, поднести чашку ко рту, вдохнуть носом, задержать дыхание, выдох ртом».</w:t>
      </w:r>
    </w:p>
    <w:p w:rsidR="00582741" w:rsidRPr="001C5FB7" w:rsidRDefault="00582741" w:rsidP="0058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Кукла Маша говорит вам «спасибо».</w:t>
      </w:r>
    </w:p>
    <w:p w:rsidR="003576D1" w:rsidRPr="001C5FB7" w:rsidRDefault="003576D1" w:rsidP="003576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C5FB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Задание «Из чего может быть сделана посуда» </w:t>
      </w:r>
    </w:p>
    <w:p w:rsidR="003576D1" w:rsidRPr="001C5FB7" w:rsidRDefault="003576D1" w:rsidP="003576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C5F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Стакан сделан из бумаги – значит, он бумажный. (сопровождение показом)</w:t>
      </w:r>
    </w:p>
    <w:p w:rsidR="003576D1" w:rsidRPr="001C5FB7" w:rsidRDefault="003576D1" w:rsidP="003576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C5F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Кружки из пластмассы – значит они пластмассовые</w:t>
      </w:r>
    </w:p>
    <w:p w:rsidR="003576D1" w:rsidRPr="001C5FB7" w:rsidRDefault="003576D1" w:rsidP="003576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C5F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Чайник из фарфора. он - ……</w:t>
      </w:r>
    </w:p>
    <w:p w:rsidR="003576D1" w:rsidRPr="001C5FB7" w:rsidRDefault="003576D1" w:rsidP="003576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C5F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Вилки из метала. они -…</w:t>
      </w:r>
    </w:p>
    <w:p w:rsidR="003576D1" w:rsidRPr="001C5FB7" w:rsidRDefault="003576D1" w:rsidP="003576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C5F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Тарелка из стекла она- …</w:t>
      </w:r>
    </w:p>
    <w:p w:rsidR="003576D1" w:rsidRPr="001C5FB7" w:rsidRDefault="003576D1" w:rsidP="003576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C5F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Ложка из дерева она-….</w:t>
      </w:r>
    </w:p>
    <w:p w:rsidR="003576D1" w:rsidRPr="001C5FB7" w:rsidRDefault="003576D1" w:rsidP="003576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C5F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Хлебница из соломы она -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</w:p>
    <w:p w:rsidR="00582741" w:rsidRPr="001C5FB7" w:rsidRDefault="00582741" w:rsidP="0058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-Ребята, кукла Маша принесла нам еще игру, называется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58274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«Какой предмет лишний?».</w:t>
      </w:r>
      <w:r w:rsidR="003576D1" w:rsidRPr="001C5F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Давайте, </w:t>
      </w: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поиграем? (Дети играют).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-Давайте еще раз скажем, как называются эти предметы одним словом (посуда), для чего они нужны? (чтобы готовить еду).</w:t>
      </w:r>
    </w:p>
    <w:p w:rsidR="00582741" w:rsidRPr="00582741" w:rsidRDefault="00582741" w:rsidP="0058274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5827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Кукла Маша благодарит вас за помощь и приглашает на праздничный обед.</w:t>
      </w:r>
    </w:p>
    <w:p w:rsidR="00582741" w:rsidRPr="00582741" w:rsidRDefault="00582741" w:rsidP="0058274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582741" w:rsidRPr="001C5FB7" w:rsidRDefault="00582741" w:rsidP="00582741">
      <w:pPr>
        <w:pStyle w:val="c4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1C5FB7" w:rsidRDefault="001C5FB7">
      <w:pPr>
        <w:rPr>
          <w:sz w:val="32"/>
          <w:szCs w:val="32"/>
        </w:rPr>
      </w:pPr>
    </w:p>
    <w:p w:rsidR="00ED4F8C" w:rsidRPr="001C5FB7" w:rsidRDefault="00ED4F8C" w:rsidP="001C5FB7">
      <w:pPr>
        <w:tabs>
          <w:tab w:val="left" w:pos="2055"/>
        </w:tabs>
        <w:rPr>
          <w:sz w:val="32"/>
          <w:szCs w:val="32"/>
        </w:rPr>
      </w:pPr>
    </w:p>
    <w:sectPr w:rsidR="00ED4F8C" w:rsidRPr="001C5FB7" w:rsidSect="001C5FB7">
      <w:type w:val="continuous"/>
      <w:pgSz w:w="11906" w:h="16838"/>
      <w:pgMar w:top="568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4C4"/>
    <w:rsid w:val="000F74C4"/>
    <w:rsid w:val="001464B6"/>
    <w:rsid w:val="001C5FB7"/>
    <w:rsid w:val="003576D1"/>
    <w:rsid w:val="004A5186"/>
    <w:rsid w:val="00582741"/>
    <w:rsid w:val="00732BC2"/>
    <w:rsid w:val="00ED4F8C"/>
    <w:rsid w:val="00F1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DE37D"/>
  <w15:chartTrackingRefBased/>
  <w15:docId w15:val="{D3C6C1A6-6257-4223-96EA-CF1759143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5F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582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82741"/>
  </w:style>
  <w:style w:type="paragraph" w:customStyle="1" w:styleId="c4">
    <w:name w:val="c4"/>
    <w:basedOn w:val="a"/>
    <w:rsid w:val="00582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82741"/>
  </w:style>
  <w:style w:type="character" w:customStyle="1" w:styleId="c9">
    <w:name w:val="c9"/>
    <w:basedOn w:val="a0"/>
    <w:rsid w:val="00582741"/>
  </w:style>
  <w:style w:type="character" w:customStyle="1" w:styleId="c6">
    <w:name w:val="c6"/>
    <w:basedOn w:val="a0"/>
    <w:rsid w:val="00582741"/>
  </w:style>
  <w:style w:type="character" w:customStyle="1" w:styleId="c0">
    <w:name w:val="c0"/>
    <w:basedOn w:val="a0"/>
    <w:rsid w:val="00582741"/>
  </w:style>
  <w:style w:type="paragraph" w:customStyle="1" w:styleId="c2">
    <w:name w:val="c2"/>
    <w:basedOn w:val="a"/>
    <w:rsid w:val="00582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582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582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582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582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582741"/>
  </w:style>
  <w:style w:type="character" w:customStyle="1" w:styleId="10">
    <w:name w:val="Заголовок 1 Знак"/>
    <w:basedOn w:val="a0"/>
    <w:link w:val="1"/>
    <w:uiPriority w:val="9"/>
    <w:rsid w:val="001C5F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1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8297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8556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04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06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771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587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14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758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206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718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01519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24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00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654433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95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171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268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602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0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03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915329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78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27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486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077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911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019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807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148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2779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9100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02721029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665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595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2667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218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9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87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62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877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11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5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096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161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4387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7474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82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9904722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2887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7123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21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604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4920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58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05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4040">
              <w:blockQuote w:val="1"/>
              <w:marLeft w:val="0"/>
              <w:marRight w:val="0"/>
              <w:marTop w:val="150"/>
              <w:marBottom w:val="150"/>
              <w:divBdr>
                <w:top w:val="double" w:sz="6" w:space="15" w:color="1E73BE"/>
                <w:left w:val="double" w:sz="6" w:space="31" w:color="1E73BE"/>
                <w:bottom w:val="double" w:sz="6" w:space="15" w:color="1E73BE"/>
                <w:right w:val="double" w:sz="6" w:space="15" w:color="1E73BE"/>
              </w:divBdr>
            </w:div>
            <w:div w:id="3528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6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1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78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63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5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171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265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139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932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4896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081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496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923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4645013">
                                                                      <w:marLeft w:val="24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1963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8324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593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28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199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9455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3678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03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45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91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17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93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757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140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02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9259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1523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31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2026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585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868065">
                                                                      <w:marLeft w:val="24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44376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5597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2928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002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4748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1458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23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06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03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1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74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47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171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636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430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229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8737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6644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3482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3006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5982251">
                                                                      <w:marLeft w:val="24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811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9741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22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726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356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936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691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8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43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76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803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204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329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273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6157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29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3655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178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46005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1553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396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9264825">
                                                                              <w:marLeft w:val="70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525450">
                                                                                  <w:marLeft w:val="0"/>
                                                                                  <w:marRight w:val="19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34366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02051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9156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4067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2685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15772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237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643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834605">
                                                                      <w:marLeft w:val="24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69341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5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4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76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47105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34412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12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72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318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291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08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172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061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37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1641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498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90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99599229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682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151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8516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1605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2023-03-09T15:45:00Z</dcterms:created>
  <dcterms:modified xsi:type="dcterms:W3CDTF">2023-03-09T16:32:00Z</dcterms:modified>
</cp:coreProperties>
</file>