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92D" w:rsidRDefault="00334E0E" w:rsidP="00D1192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192D">
        <w:rPr>
          <w:rFonts w:ascii="Times New Roman" w:hAnsi="Times New Roman" w:cs="Times New Roman"/>
          <w:sz w:val="28"/>
          <w:szCs w:val="28"/>
        </w:rPr>
        <w:t xml:space="preserve">Статья </w:t>
      </w:r>
    </w:p>
    <w:p w:rsidR="00654A8A" w:rsidRDefault="00334E0E" w:rsidP="00D1192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192D">
        <w:rPr>
          <w:rFonts w:ascii="Times New Roman" w:hAnsi="Times New Roman" w:cs="Times New Roman"/>
          <w:sz w:val="28"/>
          <w:szCs w:val="28"/>
        </w:rPr>
        <w:t>«Развитие речевой активности детей раннего возраста</w:t>
      </w:r>
      <w:r w:rsidR="00D1192D">
        <w:rPr>
          <w:rFonts w:ascii="Times New Roman" w:hAnsi="Times New Roman" w:cs="Times New Roman"/>
          <w:sz w:val="28"/>
          <w:szCs w:val="28"/>
        </w:rPr>
        <w:t xml:space="preserve"> посредством дидактических игр»</w:t>
      </w:r>
    </w:p>
    <w:p w:rsidR="00233FE2" w:rsidRPr="00D1192D" w:rsidRDefault="00233FE2" w:rsidP="00233F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4E0E" w:rsidRDefault="00334E0E" w:rsidP="00D1192D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D1192D">
        <w:rPr>
          <w:rFonts w:ascii="Times New Roman" w:hAnsi="Times New Roman" w:cs="Times New Roman"/>
          <w:i/>
          <w:sz w:val="28"/>
          <w:szCs w:val="28"/>
        </w:rPr>
        <w:t>Аваева</w:t>
      </w:r>
      <w:proofErr w:type="spellEnd"/>
      <w:r w:rsidRPr="00D1192D">
        <w:rPr>
          <w:rFonts w:ascii="Times New Roman" w:hAnsi="Times New Roman" w:cs="Times New Roman"/>
          <w:i/>
          <w:sz w:val="28"/>
          <w:szCs w:val="28"/>
        </w:rPr>
        <w:t>. В.И.</w:t>
      </w:r>
    </w:p>
    <w:p w:rsidR="00233FE2" w:rsidRPr="00D1192D" w:rsidRDefault="00233FE2" w:rsidP="00233FE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334E0E" w:rsidRPr="00D1192D" w:rsidRDefault="00334E0E" w:rsidP="00233F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92D">
        <w:rPr>
          <w:rFonts w:ascii="Times New Roman" w:hAnsi="Times New Roman" w:cs="Times New Roman"/>
          <w:sz w:val="28"/>
          <w:szCs w:val="28"/>
        </w:rPr>
        <w:t>Аннотация</w:t>
      </w:r>
      <w:r w:rsidR="00233FE2">
        <w:rPr>
          <w:rFonts w:ascii="Times New Roman" w:hAnsi="Times New Roman" w:cs="Times New Roman"/>
          <w:sz w:val="28"/>
          <w:szCs w:val="28"/>
        </w:rPr>
        <w:t>: Данная статья посвящается исследованию развития речевой активности у детей раннего возраста. Исследование основано на теоретических взглядах выдающихся ученых. Ключевым моментов в данном исследовании является использование дидактических игр,  как средство развития речевой активности детей раннего возраста.</w:t>
      </w:r>
    </w:p>
    <w:p w:rsidR="00334E0E" w:rsidRPr="00D1192D" w:rsidRDefault="00334E0E" w:rsidP="00233F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92D">
        <w:rPr>
          <w:rFonts w:ascii="Times New Roman" w:hAnsi="Times New Roman" w:cs="Times New Roman"/>
          <w:sz w:val="28"/>
          <w:szCs w:val="28"/>
        </w:rPr>
        <w:t>Ключевые слова</w:t>
      </w:r>
      <w:r w:rsidR="00233FE2">
        <w:rPr>
          <w:rFonts w:ascii="Times New Roman" w:hAnsi="Times New Roman" w:cs="Times New Roman"/>
          <w:sz w:val="28"/>
          <w:szCs w:val="28"/>
        </w:rPr>
        <w:t>: ранний возраст,  речевая активность, дидактическая игра.</w:t>
      </w:r>
    </w:p>
    <w:p w:rsidR="00334E0E" w:rsidRPr="00D1192D" w:rsidRDefault="00334E0E" w:rsidP="00D119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E0E" w:rsidRPr="00334E0E" w:rsidRDefault="00334E0E" w:rsidP="00D1192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1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Ранний возраст является наиболее ответственным периодом жизни человека. Пластичность мозга ребенка от рождения до трех лет, </w:t>
      </w:r>
      <w:proofErr w:type="spellStart"/>
      <w:r w:rsidRPr="00D11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сензитивные</w:t>
      </w:r>
      <w:proofErr w:type="spellEnd"/>
      <w:r w:rsidRPr="00D11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периоды формирования эмоций, интеллекта и личности в целом определяют большие потенциальные возможности развития. Главное и важнейшее приобретение раннего возраста – речь. К сожалению, в последние годы количество детей, имеющих речевые проблемы, резко возросло. Обычно большую тревогу у родителей вызывают дети 4-5 лет с нарушениями звукопроизношения, либо дети с общим недоразвитием речи, когда нарушение касается всех компонентов языковой системы: фонетики, лексики и грамматики. Коррекционная работа с такими детьми осуществляется достаточно успешно, поскольку используемые в работе методики хорошо известны и отработаны.</w:t>
      </w:r>
    </w:p>
    <w:p w:rsidR="00334E0E" w:rsidRPr="00334E0E" w:rsidRDefault="00D1192D" w:rsidP="00D1192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речевой активности</w:t>
      </w:r>
      <w:r w:rsidR="00334E0E" w:rsidRPr="00D11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ребёнка раннего возраста главным является стимулирование его активной речи.  Поэтому важно с раннего возраста начинать работу по развитию речевой активности детей и предупреждению речевых нарушений, вовремя заметить и скорректировать отставание в </w:t>
      </w:r>
      <w:r w:rsidR="00334E0E" w:rsidRPr="00D11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формировании речевой функции, стимулировать ее развитие, способствуя полноценному развитию ребенка.</w:t>
      </w:r>
    </w:p>
    <w:p w:rsidR="00D1192D" w:rsidRDefault="00334E0E" w:rsidP="00D1192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1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Известные ученые Ф.А.Сохин, А.И.Максаков, Е.М.Струнина установили, что наибольшая активность в овладении языком достигается при условии, если дети вовлекаются в активную речевую работу. Овладение речевыми навыками происходит постепенно. Процесс овладения речью зависит от развития деятельности ребенка, от его восприятия и мышления. </w:t>
      </w:r>
    </w:p>
    <w:p w:rsidR="00334E0E" w:rsidRPr="00334E0E" w:rsidRDefault="00D1192D" w:rsidP="00D1192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</w:t>
      </w:r>
      <w:r w:rsidR="00334E0E" w:rsidRPr="00D11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ачи </w:t>
      </w:r>
      <w:r w:rsidRPr="00D11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первых лет жизни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развития речи в ФГОС ДО, </w:t>
      </w:r>
      <w:r w:rsidR="00334E0E" w:rsidRPr="00D11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являются, во-первых, расширение понимания речи взрослых </w:t>
      </w:r>
      <w:proofErr w:type="gramStart"/>
      <w:r w:rsidR="00334E0E" w:rsidRPr="00D11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="00334E0E" w:rsidRPr="00D11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во-вторых, формирование активного словаря ребенка. Исходя из задач по развитию речи, подбираем методы и приемы, направленные на развитие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речевой активности детей раннего возраста</w:t>
      </w:r>
      <w:r w:rsidR="00334E0E" w:rsidRPr="00D11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34E0E" w:rsidRPr="00334E0E" w:rsidRDefault="00334E0E" w:rsidP="00233FE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1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Выделяются три группы методов:</w:t>
      </w:r>
      <w:r w:rsidR="00233F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1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словесные,</w:t>
      </w:r>
      <w:r w:rsidR="00233F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1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наглядные,</w:t>
      </w:r>
      <w:r w:rsidR="00233F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1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практические.</w:t>
      </w:r>
    </w:p>
    <w:p w:rsidR="00334E0E" w:rsidRPr="00334E0E" w:rsidRDefault="00334E0E" w:rsidP="00D1192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1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Формой организации детей могут быть как специально организованные занятия, так и повседневная жизнь детей. В речевом развитии ребёнка раннего возраста главным является стимулирование его активной речи. Это достигается за счёт комплексного использования разнообразных методов и приемов.</w:t>
      </w:r>
    </w:p>
    <w:p w:rsidR="00334E0E" w:rsidRPr="00334E0E" w:rsidRDefault="00334E0E" w:rsidP="00233FE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119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Наглядные методы:</w:t>
      </w:r>
      <w:r w:rsidR="00233F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1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наблюдение за живыми объектами: кошкой, собакой, птицей и т.д.;</w:t>
      </w:r>
      <w:r w:rsidR="00233F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1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наблюдения в природе;</w:t>
      </w:r>
      <w:r w:rsidR="00233F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1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экскурсии на участок, на огород, спортивную площадку дошкольного учреждения и т.д.;</w:t>
      </w:r>
      <w:r w:rsidR="00233F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1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рассматривание игрушек, предметов и картин;</w:t>
      </w:r>
      <w:r w:rsidR="00233F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1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изобразительная наглядность.</w:t>
      </w:r>
      <w:proofErr w:type="gramEnd"/>
    </w:p>
    <w:p w:rsidR="00D1192D" w:rsidRPr="00D1192D" w:rsidRDefault="00334E0E" w:rsidP="00233FE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119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Практические методы:</w:t>
      </w:r>
      <w:r w:rsidR="00233F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1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дидактические игры;</w:t>
      </w:r>
      <w:r w:rsidR="00233F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1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дидактические упражнения;</w:t>
      </w:r>
      <w:r w:rsidR="00233F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1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хороводные игры;</w:t>
      </w:r>
      <w:r w:rsidR="00233F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1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– драматизации; инсценировки;</w:t>
      </w:r>
      <w:r w:rsidR="00233F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1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– сюрпризы;</w:t>
      </w:r>
      <w:r w:rsidR="00233F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1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с правилами.</w:t>
      </w:r>
      <w:proofErr w:type="gramEnd"/>
    </w:p>
    <w:p w:rsidR="00D1192D" w:rsidRDefault="00D1192D" w:rsidP="00D1192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Игра </w:t>
      </w:r>
      <w:r w:rsidRPr="00D1192D">
        <w:rPr>
          <w:rFonts w:ascii="Times New Roman" w:hAnsi="Times New Roman" w:cs="Times New Roman"/>
          <w:color w:val="000000"/>
          <w:sz w:val="28"/>
          <w:szCs w:val="28"/>
        </w:rPr>
        <w:t>- основной вид деятельности ребенка, она оказывает многогранное влияние на психическое развитие ребенка. В игре дети овладевают новыми навыками и умениями, знаниями. Только в игре осваиваются правила человеческого общения.</w:t>
      </w:r>
    </w:p>
    <w:p w:rsidR="00D1192D" w:rsidRPr="00D1192D" w:rsidRDefault="00D1192D" w:rsidP="00D1192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192D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Идея включения дидактической игры в процесс обучения всегда привлекала отечественных педагогов. Еще К. Д. Ушинский отмечал, что дети легче усваивают новый материал в процессе игры, и рекомендовал стараться делать занятия более занимательными, так как это одна из основных задач обучения и воспитания детей.</w:t>
      </w:r>
    </w:p>
    <w:p w:rsidR="00D1192D" w:rsidRPr="00D1192D" w:rsidRDefault="00D1192D" w:rsidP="00D1192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1192D">
        <w:rPr>
          <w:color w:val="000000"/>
          <w:sz w:val="28"/>
          <w:szCs w:val="28"/>
        </w:rPr>
        <w:t>Многие ученые отмечают важную роль обучающих игр, которые позволяют педагогу расширять практический опыт ребенка, закреплять его знания об окружающем мире.</w:t>
      </w:r>
    </w:p>
    <w:p w:rsidR="00D1192D" w:rsidRPr="00D1192D" w:rsidRDefault="00D1192D" w:rsidP="00D1192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1192D">
        <w:rPr>
          <w:color w:val="000000"/>
          <w:sz w:val="28"/>
          <w:szCs w:val="28"/>
        </w:rPr>
        <w:t>Вот почему даже самые простые вопросы: почему дети играют? когда впервые возникла игра? Как игр</w:t>
      </w:r>
      <w:r w:rsidR="00233FE2">
        <w:rPr>
          <w:color w:val="000000"/>
          <w:sz w:val="28"/>
          <w:szCs w:val="28"/>
        </w:rPr>
        <w:t>а влияет на развитие ребенка? -</w:t>
      </w:r>
      <w:r w:rsidRPr="00D1192D">
        <w:rPr>
          <w:color w:val="000000"/>
          <w:sz w:val="28"/>
          <w:szCs w:val="28"/>
        </w:rPr>
        <w:t xml:space="preserve"> стали предметом серьезных научных исследований в педагогике и психологии.</w:t>
      </w:r>
    </w:p>
    <w:p w:rsidR="00D1192D" w:rsidRPr="00D1192D" w:rsidRDefault="00D1192D" w:rsidP="00D1192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1192D">
        <w:rPr>
          <w:color w:val="000000"/>
          <w:sz w:val="28"/>
          <w:szCs w:val="28"/>
        </w:rPr>
        <w:t xml:space="preserve">Развитие представлений о детской игре составляет замечательную страницу в истории отечественной психологии. Поставленная Л. С. </w:t>
      </w:r>
      <w:proofErr w:type="spellStart"/>
      <w:r w:rsidRPr="00D1192D">
        <w:rPr>
          <w:color w:val="000000"/>
          <w:sz w:val="28"/>
          <w:szCs w:val="28"/>
        </w:rPr>
        <w:t>Выготским</w:t>
      </w:r>
      <w:proofErr w:type="spellEnd"/>
      <w:r w:rsidRPr="00D1192D">
        <w:rPr>
          <w:color w:val="000000"/>
          <w:sz w:val="28"/>
          <w:szCs w:val="28"/>
        </w:rPr>
        <w:t xml:space="preserve"> задача создания новой теории игры получило детализацию в работах виднейших отечественных психологов А. Н. Леонтьева, А. В. Запорожца, Д. Б. </w:t>
      </w:r>
      <w:proofErr w:type="spellStart"/>
      <w:r w:rsidRPr="00D1192D">
        <w:rPr>
          <w:color w:val="000000"/>
          <w:sz w:val="28"/>
          <w:szCs w:val="28"/>
        </w:rPr>
        <w:t>Эльконина</w:t>
      </w:r>
      <w:proofErr w:type="spellEnd"/>
      <w:r w:rsidRPr="00D1192D">
        <w:rPr>
          <w:color w:val="000000"/>
          <w:sz w:val="28"/>
          <w:szCs w:val="28"/>
        </w:rPr>
        <w:t xml:space="preserve">, П. Я. Гальперина, в исследованиях их сотрудников и учеников. Подробное и исчерпывающее изложение истории создания отечественной теории игры, ее основных понятий и экспериментальных исследований содержится в фундаментальной монографии Д. Б. </w:t>
      </w:r>
      <w:proofErr w:type="spellStart"/>
      <w:r w:rsidRPr="00D1192D">
        <w:rPr>
          <w:color w:val="000000"/>
          <w:sz w:val="28"/>
          <w:szCs w:val="28"/>
        </w:rPr>
        <w:t>Эльконина</w:t>
      </w:r>
      <w:proofErr w:type="spellEnd"/>
      <w:r w:rsidRPr="00D1192D">
        <w:rPr>
          <w:color w:val="000000"/>
          <w:sz w:val="28"/>
          <w:szCs w:val="28"/>
        </w:rPr>
        <w:t>.</w:t>
      </w:r>
    </w:p>
    <w:p w:rsidR="00D1192D" w:rsidRPr="00D1192D" w:rsidRDefault="00D1192D" w:rsidP="00D1192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1192D">
        <w:rPr>
          <w:color w:val="000000"/>
          <w:sz w:val="28"/>
          <w:szCs w:val="28"/>
        </w:rPr>
        <w:t>Игра понимается как «особый тип деятельности ребенка, воплощающий в себе его отношение к окружающей, прежде всего социальной действительности, имеющий свое специ</w:t>
      </w:r>
      <w:r w:rsidR="00233FE2">
        <w:rPr>
          <w:color w:val="000000"/>
          <w:sz w:val="28"/>
          <w:szCs w:val="28"/>
        </w:rPr>
        <w:t xml:space="preserve">фическое содержание и строение </w:t>
      </w:r>
      <w:r w:rsidRPr="00D1192D">
        <w:rPr>
          <w:color w:val="000000"/>
          <w:sz w:val="28"/>
          <w:szCs w:val="28"/>
        </w:rPr>
        <w:t>- особый предмет и мотивы деятельности, и особую систему действий».</w:t>
      </w:r>
    </w:p>
    <w:p w:rsidR="00D1192D" w:rsidRPr="00D1192D" w:rsidRDefault="00D1192D" w:rsidP="00D1192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1192D">
        <w:rPr>
          <w:color w:val="000000"/>
          <w:sz w:val="28"/>
          <w:szCs w:val="28"/>
        </w:rPr>
        <w:t>Одним из важнейших положений отечественно теории детской игры является подход к игре как ведущей деятельности. Это означает, что «в связи с развитием игры происходят главнейшие изменения в психике ребенка... развиваются психические процессы, подготавливающие переход ребенка к новой, высшей ступени его развития».</w:t>
      </w:r>
    </w:p>
    <w:p w:rsidR="00D1192D" w:rsidRPr="00D1192D" w:rsidRDefault="00D1192D" w:rsidP="00D1192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1192D">
        <w:rPr>
          <w:color w:val="000000"/>
          <w:sz w:val="28"/>
          <w:szCs w:val="28"/>
        </w:rPr>
        <w:lastRenderedPageBreak/>
        <w:t>Дидактическая игра является ценным средством воспитания умственной активности, она активизирует психические процессы, вызывает у дошкольников живой интерес к процессу познания.</w:t>
      </w:r>
    </w:p>
    <w:p w:rsidR="00D1192D" w:rsidRPr="00D1192D" w:rsidRDefault="00D1192D" w:rsidP="00D1192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1192D">
        <w:rPr>
          <w:color w:val="000000"/>
          <w:sz w:val="28"/>
          <w:szCs w:val="28"/>
        </w:rPr>
        <w:t>Игра помогает сделать любой учебный материал увлекательным, вызывает у детей глубокое удовлетворение, стимулирует работоспособность, облегчает процесс усвоения знаний.</w:t>
      </w:r>
    </w:p>
    <w:p w:rsidR="00D1192D" w:rsidRPr="00D1192D" w:rsidRDefault="00D1192D" w:rsidP="00D1192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1192D">
        <w:rPr>
          <w:color w:val="000000"/>
          <w:sz w:val="28"/>
          <w:szCs w:val="28"/>
        </w:rPr>
        <w:t>Остановимся подробнее на основных видах дидактических игр. В дошкольной педагогике все дидактические игры можно разделить на три основных вида: игры с предметами (игрушками, природным материалом), настольно - печатные и словесные.</w:t>
      </w:r>
    </w:p>
    <w:p w:rsidR="00D1192D" w:rsidRPr="00D1192D" w:rsidRDefault="00D1192D" w:rsidP="00D1192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1192D">
        <w:rPr>
          <w:color w:val="000000"/>
          <w:sz w:val="28"/>
          <w:szCs w:val="28"/>
        </w:rPr>
        <w:t>В играх с предметами используются игрушки и реальные предметы. Играя с ними, дети учатся сравнивать, устанавливать сходство и различия предметов. Ценность этих игр в том, что с их помощью дети знакомятся со свойствами предметов и их признаками: цветом, величиной, формой, качеством. В играх решаются задачи на сравнение, классификацию, установление последовательности в решении задач. Это позволяет воспитателю упражнять детей в решении определённых дидактических задач. В играх совершенствуются знания о материале, из которого сделаны игрушки, о предметах, необходимых людям в различных видах их деятельности.</w:t>
      </w:r>
    </w:p>
    <w:p w:rsidR="00D1192D" w:rsidRPr="00D1192D" w:rsidRDefault="00D1192D" w:rsidP="00D1192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1192D">
        <w:rPr>
          <w:color w:val="000000"/>
          <w:sz w:val="28"/>
          <w:szCs w:val="28"/>
        </w:rPr>
        <w:t>Игры с использованием предметов, игрушек и картинок.</w:t>
      </w:r>
    </w:p>
    <w:p w:rsidR="00D1192D" w:rsidRPr="00D1192D" w:rsidRDefault="00D1192D" w:rsidP="00D1192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1192D">
        <w:rPr>
          <w:color w:val="000000"/>
          <w:sz w:val="28"/>
          <w:szCs w:val="28"/>
        </w:rPr>
        <w:t>Игры - типа «Угадай, что изменилось». Проводят во всех возрастных группах, но в зависимости от возраста детей ставятся разные задачи.</w:t>
      </w:r>
    </w:p>
    <w:p w:rsidR="00D1192D" w:rsidRPr="00D1192D" w:rsidRDefault="00D1192D" w:rsidP="00D1192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1192D">
        <w:rPr>
          <w:color w:val="000000"/>
          <w:sz w:val="28"/>
          <w:szCs w:val="28"/>
        </w:rPr>
        <w:t>С помощью этих игр можно закреплять название предметов; пространственные ориентировки (ближе, дальше); части речи; предлоги; название цветов и т.д.</w:t>
      </w:r>
    </w:p>
    <w:p w:rsidR="00D1192D" w:rsidRPr="00D1192D" w:rsidRDefault="00D1192D" w:rsidP="00D1192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1192D">
        <w:rPr>
          <w:color w:val="000000"/>
          <w:sz w:val="28"/>
          <w:szCs w:val="28"/>
        </w:rPr>
        <w:t xml:space="preserve">Игры с куклой. Основная цель этих игр - закрепление с детьми последовательности бытовых процессов (умывание, раздевание принятие пищи и т.д.). Также воспитание в детях культуры общения: «Кукла мама </w:t>
      </w:r>
      <w:r w:rsidRPr="00D1192D">
        <w:rPr>
          <w:color w:val="000000"/>
          <w:sz w:val="28"/>
          <w:szCs w:val="28"/>
        </w:rPr>
        <w:lastRenderedPageBreak/>
        <w:t>пришла в гости», «Напои кукол чаем», «Уложи кукол спать». Такие игры проводятся в младших группах по продолжительности как целое занятие.</w:t>
      </w:r>
    </w:p>
    <w:p w:rsidR="00D1192D" w:rsidRDefault="00D1192D" w:rsidP="00D1192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1192D">
        <w:rPr>
          <w:color w:val="000000"/>
          <w:sz w:val="28"/>
          <w:szCs w:val="28"/>
        </w:rPr>
        <w:t>Игры можно проводить на занятиях со всей группой, с подгруппой и индивидуально с каждым ребенком, они планируются заранее. Определяется программная задача, продумывается оборудование игры (раздаточный материал). Продумывается словарная работа (напоминается, уточняется, закрепляется). Также продумывается организация проведения игр (за столом, на ковре, на улице, в зависимости от того какой материал используется). Посадка детей (</w:t>
      </w:r>
      <w:proofErr w:type="gramStart"/>
      <w:r w:rsidRPr="00D1192D">
        <w:rPr>
          <w:color w:val="000000"/>
          <w:sz w:val="28"/>
          <w:szCs w:val="28"/>
        </w:rPr>
        <w:t>сильный</w:t>
      </w:r>
      <w:proofErr w:type="gramEnd"/>
      <w:r w:rsidRPr="00D1192D">
        <w:rPr>
          <w:color w:val="000000"/>
          <w:sz w:val="28"/>
          <w:szCs w:val="28"/>
        </w:rPr>
        <w:t xml:space="preserve"> со слабым).</w:t>
      </w:r>
    </w:p>
    <w:p w:rsidR="00D1192D" w:rsidRPr="00D1192D" w:rsidRDefault="00D1192D" w:rsidP="00D1192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1192D">
        <w:rPr>
          <w:color w:val="000000"/>
          <w:sz w:val="28"/>
          <w:szCs w:val="28"/>
        </w:rPr>
        <w:t>В любом случае, если даже игра, обучающ</w:t>
      </w:r>
      <w:r>
        <w:rPr>
          <w:color w:val="000000"/>
          <w:sz w:val="28"/>
          <w:szCs w:val="28"/>
        </w:rPr>
        <w:t xml:space="preserve">ая она должна оставаться игрой, </w:t>
      </w:r>
      <w:r w:rsidRPr="00D1192D">
        <w:rPr>
          <w:color w:val="000000"/>
          <w:sz w:val="28"/>
          <w:szCs w:val="28"/>
        </w:rPr>
        <w:t>имея образовательные задачи. Перед проведением игр необходимо продумать, как будет протекать игра. Нужно использовать в игре правильную интонацию, продумать, как заинтересовать игрой детей, можно использовать песни, хороводы. В конце игры итог не подводится, но для себя воспитатель записывает полученные результаты. В старших группах игра проводится как часть занятия, в младших группах может проводиться как целое занятие.</w:t>
      </w:r>
    </w:p>
    <w:p w:rsidR="00D1192D" w:rsidRPr="00D1192D" w:rsidRDefault="00D1192D" w:rsidP="00D1192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1192D">
        <w:rPr>
          <w:color w:val="000000"/>
          <w:sz w:val="28"/>
          <w:szCs w:val="28"/>
        </w:rPr>
        <w:t>В начале игры необходимо заинтересовать детей, далее идет объяснение, а затем идет выполнение необходимых действий детьми. Воспитатель должен контролировать, чтобы в игре выполнялись поставленные задачи.</w:t>
      </w:r>
    </w:p>
    <w:p w:rsidR="00D1192D" w:rsidRPr="00D1192D" w:rsidRDefault="00D1192D" w:rsidP="00D1192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1192D">
        <w:rPr>
          <w:color w:val="000000"/>
          <w:sz w:val="28"/>
          <w:szCs w:val="28"/>
        </w:rPr>
        <w:t xml:space="preserve">Словесные игры построены на словах и действиях. Процесс решения обучающей задачи осуществляется в мыслительном плане, на основе представлений и без опоры на наглядность. Среди этих игр много народных, связанных с </w:t>
      </w:r>
      <w:proofErr w:type="spellStart"/>
      <w:r w:rsidRPr="00D1192D">
        <w:rPr>
          <w:color w:val="000000"/>
          <w:sz w:val="28"/>
          <w:szCs w:val="28"/>
        </w:rPr>
        <w:t>потешками</w:t>
      </w:r>
      <w:proofErr w:type="spellEnd"/>
      <w:r w:rsidRPr="00D1192D">
        <w:rPr>
          <w:color w:val="000000"/>
          <w:sz w:val="28"/>
          <w:szCs w:val="28"/>
        </w:rPr>
        <w:t xml:space="preserve">, прибаутками, загадками, перевертышами, часть из которых доступна и малышам в силу образности речевого оформления, построенного на диалоге, близости по содержанию детскому опыту. </w:t>
      </w:r>
    </w:p>
    <w:p w:rsidR="00D1192D" w:rsidRPr="00D1192D" w:rsidRDefault="00D1192D" w:rsidP="00D1192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1192D">
        <w:rPr>
          <w:color w:val="000000"/>
          <w:sz w:val="28"/>
          <w:szCs w:val="28"/>
        </w:rPr>
        <w:t>Настольно - печатные игры - интересное занятие для детей. Они разнообразны по видам: парные картинки, лото, домино. Различны и задачи, которые решаются при их использовании.</w:t>
      </w:r>
    </w:p>
    <w:p w:rsidR="00D1192D" w:rsidRPr="00D1192D" w:rsidRDefault="00D1192D" w:rsidP="00D1192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1192D">
        <w:rPr>
          <w:color w:val="000000"/>
          <w:sz w:val="28"/>
          <w:szCs w:val="28"/>
        </w:rPr>
        <w:lastRenderedPageBreak/>
        <w:t>В младших группах игры со словом направлены в основном на развитие речи, воспитание правильного звукопроизношения, уточнение, закрепление и активизацию словаря, развитие правильной ориентации в пространстве.</w:t>
      </w:r>
    </w:p>
    <w:p w:rsidR="00D1192D" w:rsidRPr="00D1192D" w:rsidRDefault="00D1192D" w:rsidP="00D1192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1192D">
        <w:rPr>
          <w:color w:val="000000"/>
          <w:sz w:val="28"/>
          <w:szCs w:val="28"/>
        </w:rPr>
        <w:t>Кроме речевого развития в игре осуществляется познавательное развитие, так дидактическая игра способствует расширению представлений об окружающей действительности, совершенствованию внимания, памяти, наблюдательности и мышления.</w:t>
      </w:r>
    </w:p>
    <w:p w:rsidR="00334E0E" w:rsidRPr="00233FE2" w:rsidRDefault="00D1192D" w:rsidP="00233FE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1192D">
        <w:rPr>
          <w:color w:val="000000"/>
          <w:sz w:val="28"/>
          <w:szCs w:val="28"/>
        </w:rPr>
        <w:t>Итак, дидактическая игра - явление сложное, но в ней отчетливо обнаруживается структура, т.е. основные элементы, характеризующие игру как форму обучения и игровую деятельность одновременно. Одним из основных элементов игры - дидактическая задача, которая определяется целью обучающего и воспитательного воздействия. Наличие дидактической задачи или нескольких задач подчеркивает обучающий характер игры, направленность обучающего содержания на процессы познавательной деятельности детей. Дидактическая задача определяется воспитателем и отражает его обучающую деятельность.</w:t>
      </w:r>
    </w:p>
    <w:sectPr w:rsidR="00334E0E" w:rsidRPr="00233FE2" w:rsidSect="00654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D7FBF"/>
    <w:multiLevelType w:val="multilevel"/>
    <w:tmpl w:val="10864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726BEF"/>
    <w:multiLevelType w:val="multilevel"/>
    <w:tmpl w:val="02D64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B61F08"/>
    <w:multiLevelType w:val="multilevel"/>
    <w:tmpl w:val="7DB4D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34E0E"/>
    <w:rsid w:val="00233FE2"/>
    <w:rsid w:val="00334E0E"/>
    <w:rsid w:val="00654A8A"/>
    <w:rsid w:val="00D1192D"/>
    <w:rsid w:val="00DF2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A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8">
    <w:name w:val="c18"/>
    <w:basedOn w:val="a"/>
    <w:rsid w:val="00334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34E0E"/>
  </w:style>
  <w:style w:type="character" w:customStyle="1" w:styleId="c0">
    <w:name w:val="c0"/>
    <w:basedOn w:val="a0"/>
    <w:rsid w:val="00334E0E"/>
  </w:style>
  <w:style w:type="paragraph" w:customStyle="1" w:styleId="c11">
    <w:name w:val="c11"/>
    <w:basedOn w:val="a"/>
    <w:rsid w:val="00334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334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334E0E"/>
  </w:style>
  <w:style w:type="paragraph" w:customStyle="1" w:styleId="c9">
    <w:name w:val="c9"/>
    <w:basedOn w:val="a"/>
    <w:rsid w:val="00334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34E0E"/>
  </w:style>
  <w:style w:type="character" w:customStyle="1" w:styleId="c13">
    <w:name w:val="c13"/>
    <w:basedOn w:val="a0"/>
    <w:rsid w:val="00334E0E"/>
  </w:style>
  <w:style w:type="paragraph" w:styleId="a3">
    <w:name w:val="Normal (Web)"/>
    <w:basedOn w:val="a"/>
    <w:uiPriority w:val="99"/>
    <w:unhideWhenUsed/>
    <w:rsid w:val="00D11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9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1437</Words>
  <Characters>8192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2021-02-10T16:41:00Z</dcterms:created>
  <dcterms:modified xsi:type="dcterms:W3CDTF">2021-02-10T17:26:00Z</dcterms:modified>
</cp:coreProperties>
</file>