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F32" w:rsidRPr="00555F32" w:rsidRDefault="00555F32" w:rsidP="00555F3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55F32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Муниципальное автономное дошкольное образовательное учреждение </w:t>
      </w:r>
    </w:p>
    <w:p w:rsidR="00555F32" w:rsidRPr="00555F32" w:rsidRDefault="00555F32" w:rsidP="00555F3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55F32">
        <w:rPr>
          <w:rFonts w:ascii="Times New Roman" w:eastAsia="Times New Roman" w:hAnsi="Times New Roman" w:cs="Times New Roman"/>
          <w:sz w:val="28"/>
          <w:lang w:eastAsia="ru-RU"/>
        </w:rPr>
        <w:t xml:space="preserve">"Детский </w:t>
      </w:r>
      <w:proofErr w:type="gramStart"/>
      <w:r w:rsidRPr="00555F32">
        <w:rPr>
          <w:rFonts w:ascii="Times New Roman" w:eastAsia="Times New Roman" w:hAnsi="Times New Roman" w:cs="Times New Roman"/>
          <w:sz w:val="28"/>
          <w:lang w:eastAsia="ru-RU"/>
        </w:rPr>
        <w:t>сад  №</w:t>
      </w:r>
      <w:proofErr w:type="gramEnd"/>
      <w:r w:rsidRPr="00555F32">
        <w:rPr>
          <w:rFonts w:ascii="Times New Roman" w:eastAsia="Times New Roman" w:hAnsi="Times New Roman" w:cs="Times New Roman"/>
          <w:sz w:val="28"/>
          <w:lang w:eastAsia="ru-RU"/>
        </w:rPr>
        <w:t xml:space="preserve"> 185 комбинированного вида"</w:t>
      </w:r>
    </w:p>
    <w:p w:rsidR="00555F32" w:rsidRPr="00555F32" w:rsidRDefault="00555F32" w:rsidP="00555F32">
      <w:pPr>
        <w:spacing w:after="200" w:line="276" w:lineRule="auto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Pr="00555F32" w:rsidRDefault="00555F32" w:rsidP="00555F32">
      <w:pPr>
        <w:spacing w:after="200" w:line="276" w:lineRule="auto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Pr="00555F32" w:rsidRDefault="00555F32" w:rsidP="00555F32">
      <w:pPr>
        <w:spacing w:after="200" w:line="276" w:lineRule="auto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Default="00555F32" w:rsidP="00555F3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52"/>
          <w:szCs w:val="52"/>
        </w:rPr>
      </w:pPr>
      <w:r w:rsidRPr="00555F32">
        <w:rPr>
          <w:b/>
          <w:color w:val="2C2D2E"/>
          <w:sz w:val="52"/>
          <w:szCs w:val="52"/>
        </w:rPr>
        <w:t xml:space="preserve">Конспект занятия </w:t>
      </w:r>
    </w:p>
    <w:p w:rsidR="00555F32" w:rsidRPr="00555F32" w:rsidRDefault="00555F32" w:rsidP="00555F3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32"/>
          <w:szCs w:val="32"/>
        </w:rPr>
      </w:pPr>
      <w:r w:rsidRPr="00555F32">
        <w:rPr>
          <w:b/>
          <w:color w:val="2C2D2E"/>
          <w:sz w:val="32"/>
          <w:szCs w:val="32"/>
        </w:rPr>
        <w:t xml:space="preserve">для детей </w:t>
      </w:r>
    </w:p>
    <w:p w:rsidR="00555F32" w:rsidRPr="00555F32" w:rsidRDefault="00555F32" w:rsidP="00555F3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44"/>
          <w:szCs w:val="44"/>
        </w:rPr>
      </w:pPr>
      <w:r w:rsidRPr="00555F32">
        <w:rPr>
          <w:b/>
          <w:color w:val="2C2D2E"/>
          <w:sz w:val="32"/>
          <w:szCs w:val="32"/>
        </w:rPr>
        <w:t xml:space="preserve">подготовительной к школе </w:t>
      </w:r>
      <w:proofErr w:type="gramStart"/>
      <w:r w:rsidRPr="00555F32">
        <w:rPr>
          <w:b/>
          <w:color w:val="2C2D2E"/>
          <w:sz w:val="32"/>
          <w:szCs w:val="32"/>
        </w:rPr>
        <w:t>группы</w:t>
      </w:r>
      <w:r w:rsidRPr="00555F32">
        <w:rPr>
          <w:b/>
          <w:color w:val="2C2D2E"/>
          <w:sz w:val="32"/>
          <w:szCs w:val="32"/>
        </w:rPr>
        <w:br/>
      </w:r>
      <w:r w:rsidRPr="00555F32">
        <w:rPr>
          <w:b/>
          <w:color w:val="2C2D2E"/>
          <w:sz w:val="44"/>
          <w:szCs w:val="44"/>
        </w:rPr>
        <w:t>«</w:t>
      </w:r>
      <w:proofErr w:type="gramEnd"/>
      <w:r w:rsidRPr="00555F32">
        <w:rPr>
          <w:b/>
          <w:color w:val="2C2D2E"/>
          <w:sz w:val="44"/>
          <w:szCs w:val="44"/>
        </w:rPr>
        <w:t>Путешествие в страну Алгоритмов»</w:t>
      </w:r>
    </w:p>
    <w:p w:rsidR="00555F32" w:rsidRPr="00555F32" w:rsidRDefault="00555F32" w:rsidP="00555F3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555F32" w:rsidRPr="00555F32" w:rsidRDefault="00555F32" w:rsidP="00555F3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4"/>
          <w:lang w:eastAsia="ru-RU"/>
        </w:rPr>
      </w:pPr>
    </w:p>
    <w:p w:rsidR="00555F32" w:rsidRPr="00555F32" w:rsidRDefault="00555F32" w:rsidP="00555F3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4"/>
          <w:lang w:eastAsia="ru-RU"/>
        </w:rPr>
      </w:pPr>
    </w:p>
    <w:p w:rsidR="00555F32" w:rsidRPr="00555F32" w:rsidRDefault="00555F32" w:rsidP="00555F3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4"/>
          <w:lang w:eastAsia="ru-RU"/>
        </w:rPr>
      </w:pPr>
    </w:p>
    <w:p w:rsidR="00555F32" w:rsidRPr="00555F32" w:rsidRDefault="00555F32" w:rsidP="00555F3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4"/>
          <w:lang w:eastAsia="ru-RU"/>
        </w:rPr>
      </w:pPr>
    </w:p>
    <w:p w:rsidR="00555F32" w:rsidRPr="00555F32" w:rsidRDefault="00555F32" w:rsidP="00555F32">
      <w:pPr>
        <w:spacing w:after="20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Подготовила</w:t>
      </w:r>
      <w:r w:rsidRPr="00555F32">
        <w:rPr>
          <w:rFonts w:ascii="Times New Roman" w:eastAsia="Times New Roman" w:hAnsi="Times New Roman" w:cs="Times New Roman"/>
          <w:sz w:val="28"/>
          <w:lang w:eastAsia="ru-RU"/>
        </w:rPr>
        <w:t xml:space="preserve"> и провела:</w:t>
      </w:r>
    </w:p>
    <w:p w:rsidR="00555F32" w:rsidRPr="00555F32" w:rsidRDefault="00555F32" w:rsidP="00555F32">
      <w:pPr>
        <w:spacing w:after="20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5F32">
        <w:rPr>
          <w:rFonts w:ascii="Times New Roman" w:eastAsia="Times New Roman" w:hAnsi="Times New Roman" w:cs="Times New Roman"/>
          <w:sz w:val="28"/>
          <w:lang w:eastAsia="ru-RU"/>
        </w:rPr>
        <w:t xml:space="preserve">воспитатель </w:t>
      </w:r>
      <w:r>
        <w:rPr>
          <w:rFonts w:ascii="Times New Roman" w:eastAsia="Times New Roman" w:hAnsi="Times New Roman" w:cs="Times New Roman"/>
          <w:sz w:val="28"/>
          <w:lang w:eastAsia="ru-RU"/>
        </w:rPr>
        <w:t>Павлович</w:t>
      </w:r>
      <w:r w:rsidRPr="00555F32">
        <w:rPr>
          <w:rFonts w:ascii="Times New Roman" w:eastAsia="Times New Roman" w:hAnsi="Times New Roman" w:cs="Times New Roman"/>
          <w:sz w:val="28"/>
          <w:lang w:eastAsia="ru-RU"/>
        </w:rPr>
        <w:t xml:space="preserve"> Г.Р.</w:t>
      </w:r>
    </w:p>
    <w:p w:rsidR="00555F32" w:rsidRPr="00555F32" w:rsidRDefault="00555F32" w:rsidP="00555F32">
      <w:pPr>
        <w:spacing w:after="200" w:line="240" w:lineRule="auto"/>
        <w:ind w:left="4536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Default="00555F32" w:rsidP="00555F32">
      <w:pPr>
        <w:spacing w:after="200" w:line="240" w:lineRule="auto"/>
        <w:ind w:left="4536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Default="00555F32" w:rsidP="00555F32">
      <w:pPr>
        <w:spacing w:after="200" w:line="240" w:lineRule="auto"/>
        <w:ind w:left="4536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Default="00555F32" w:rsidP="00555F32">
      <w:pPr>
        <w:spacing w:after="200" w:line="240" w:lineRule="auto"/>
        <w:ind w:left="4536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Pr="00555F32" w:rsidRDefault="00555F32" w:rsidP="00555F32">
      <w:pPr>
        <w:spacing w:after="200" w:line="240" w:lineRule="auto"/>
        <w:ind w:left="4536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Pr="00555F32" w:rsidRDefault="00555F32" w:rsidP="00555F32">
      <w:pPr>
        <w:spacing w:after="200" w:line="240" w:lineRule="auto"/>
        <w:jc w:val="both"/>
        <w:rPr>
          <w:rFonts w:ascii="Times New Roman" w:eastAsia="Times New Roman" w:hAnsi="Times New Roman" w:cs="Times New Roman"/>
          <w:sz w:val="36"/>
          <w:lang w:eastAsia="ru-RU"/>
        </w:rPr>
      </w:pPr>
    </w:p>
    <w:p w:rsidR="00555F32" w:rsidRDefault="00555F32" w:rsidP="00555F32">
      <w:pPr>
        <w:pStyle w:val="a3"/>
        <w:shd w:val="clear" w:color="auto" w:fill="FFFFFF"/>
        <w:spacing w:before="0" w:beforeAutospacing="0"/>
        <w:jc w:val="center"/>
        <w:rPr>
          <w:b/>
          <w:color w:val="2C2D2E"/>
          <w:sz w:val="36"/>
          <w:szCs w:val="36"/>
        </w:rPr>
      </w:pPr>
      <w:r>
        <w:rPr>
          <w:sz w:val="28"/>
          <w:szCs w:val="22"/>
        </w:rPr>
        <w:t>Казань - 2025</w:t>
      </w:r>
    </w:p>
    <w:p w:rsidR="00555F32" w:rsidRDefault="00555F32" w:rsidP="00555F3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36"/>
          <w:szCs w:val="36"/>
        </w:rPr>
      </w:pPr>
      <w:r w:rsidRPr="00555F32">
        <w:rPr>
          <w:b/>
          <w:color w:val="2C2D2E"/>
          <w:sz w:val="36"/>
          <w:szCs w:val="36"/>
        </w:rPr>
        <w:lastRenderedPageBreak/>
        <w:t xml:space="preserve">Конспект занятия для детей </w:t>
      </w:r>
    </w:p>
    <w:p w:rsidR="00555F32" w:rsidRPr="00555F32" w:rsidRDefault="00555F32" w:rsidP="00555F3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36"/>
          <w:szCs w:val="36"/>
        </w:rPr>
      </w:pPr>
      <w:r>
        <w:rPr>
          <w:b/>
          <w:color w:val="2C2D2E"/>
          <w:sz w:val="36"/>
          <w:szCs w:val="36"/>
        </w:rPr>
        <w:t>подготовительной к школе</w:t>
      </w:r>
      <w:r w:rsidRPr="00555F32">
        <w:rPr>
          <w:b/>
          <w:color w:val="2C2D2E"/>
          <w:sz w:val="36"/>
          <w:szCs w:val="36"/>
        </w:rPr>
        <w:t xml:space="preserve"> группы</w:t>
      </w:r>
      <w:bookmarkStart w:id="0" w:name="_GoBack"/>
      <w:bookmarkEnd w:id="0"/>
      <w:r w:rsidRPr="00555F32">
        <w:rPr>
          <w:b/>
          <w:color w:val="2C2D2E"/>
          <w:sz w:val="32"/>
          <w:szCs w:val="32"/>
        </w:rPr>
        <w:br/>
      </w:r>
      <w:r w:rsidRPr="00555F32">
        <w:rPr>
          <w:b/>
          <w:color w:val="2C2D2E"/>
          <w:sz w:val="32"/>
          <w:szCs w:val="32"/>
        </w:rPr>
        <w:t>«Пу</w:t>
      </w:r>
      <w:r>
        <w:rPr>
          <w:b/>
          <w:color w:val="2C2D2E"/>
          <w:sz w:val="32"/>
          <w:szCs w:val="32"/>
        </w:rPr>
        <w:t>тешествие в страну Алгоритмов»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>
        <w:rPr>
          <w:b/>
          <w:color w:val="2C2D2E"/>
        </w:rPr>
        <w:t>Цель</w:t>
      </w:r>
      <w:r w:rsidRPr="00555F32">
        <w:rPr>
          <w:b/>
          <w:color w:val="2C2D2E"/>
        </w:rPr>
        <w:t xml:space="preserve"> </w:t>
      </w:r>
      <w:proofErr w:type="gramStart"/>
      <w:r w:rsidRPr="00555F32">
        <w:rPr>
          <w:b/>
          <w:color w:val="2C2D2E"/>
        </w:rPr>
        <w:t>занятия:</w:t>
      </w:r>
      <w:r w:rsidRPr="00555F32">
        <w:rPr>
          <w:color w:val="2C2D2E"/>
        </w:rPr>
        <w:br/>
        <w:t>Развитие</w:t>
      </w:r>
      <w:proofErr w:type="gramEnd"/>
      <w:r w:rsidRPr="00555F32">
        <w:rPr>
          <w:color w:val="2C2D2E"/>
        </w:rPr>
        <w:t xml:space="preserve"> познавательных способностей дошкольников посредством знакомства с основами алгоритмизации и программирования.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 xml:space="preserve">Задачи </w:t>
      </w:r>
      <w:proofErr w:type="gramStart"/>
      <w:r w:rsidRPr="00555F32">
        <w:rPr>
          <w:b/>
          <w:color w:val="2C2D2E"/>
        </w:rPr>
        <w:t>занятия:</w:t>
      </w:r>
      <w:r w:rsidRPr="00555F32">
        <w:rPr>
          <w:b/>
          <w:color w:val="2C2D2E"/>
        </w:rPr>
        <w:br/>
      </w:r>
      <w:r w:rsidRPr="00555F32">
        <w:rPr>
          <w:color w:val="2C2D2E"/>
        </w:rPr>
        <w:t>-</w:t>
      </w:r>
      <w:proofErr w:type="gramEnd"/>
      <w:r w:rsidRPr="00555F32">
        <w:rPr>
          <w:color w:val="2C2D2E"/>
        </w:rPr>
        <w:t xml:space="preserve"> Формирование представлений о понятиях «алгоритм», «команда».</w:t>
      </w:r>
      <w:r w:rsidRPr="00555F32">
        <w:rPr>
          <w:color w:val="2C2D2E"/>
        </w:rPr>
        <w:br/>
        <w:t>- Развитие умения последовательно выполнять задания.</w:t>
      </w:r>
      <w:r w:rsidRPr="00555F32">
        <w:rPr>
          <w:color w:val="2C2D2E"/>
        </w:rPr>
        <w:br/>
        <w:t>- Воспитание интереса к решению логических задач.</w:t>
      </w:r>
      <w:r w:rsidRPr="00555F32">
        <w:rPr>
          <w:color w:val="2C2D2E"/>
        </w:rPr>
        <w:br/>
        <w:t>- Совершенствование коммуникативных навыков через совместную деятельность.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 xml:space="preserve">Оборудование и </w:t>
      </w:r>
      <w:proofErr w:type="gramStart"/>
      <w:r w:rsidRPr="00555F32">
        <w:rPr>
          <w:b/>
          <w:color w:val="2C2D2E"/>
        </w:rPr>
        <w:t>материалы:</w:t>
      </w:r>
      <w:r w:rsidRPr="00555F32">
        <w:rPr>
          <w:color w:val="2C2D2E"/>
        </w:rPr>
        <w:br/>
        <w:t>-</w:t>
      </w:r>
      <w:proofErr w:type="gramEnd"/>
      <w:r w:rsidRPr="00555F32">
        <w:rPr>
          <w:color w:val="2C2D2E"/>
        </w:rPr>
        <w:t xml:space="preserve"> Карточки с изображением действий («шаг вперед», «шаг назад», «поворот направо», «поворот налево»).</w:t>
      </w:r>
      <w:r w:rsidRPr="00555F32">
        <w:rPr>
          <w:color w:val="2C2D2E"/>
        </w:rPr>
        <w:br/>
        <w:t>- Игрушечные машинки и роботы.</w:t>
      </w:r>
      <w:r w:rsidRPr="00555F32">
        <w:rPr>
          <w:color w:val="2C2D2E"/>
        </w:rPr>
        <w:br/>
        <w:t>- Рабочие листы с заданиями на рисование маршрутов.</w:t>
      </w:r>
      <w:r w:rsidRPr="00555F32">
        <w:rPr>
          <w:color w:val="2C2D2E"/>
        </w:rPr>
        <w:br/>
        <w:t>- Маркеры, карандаши, фломастеры.</w:t>
      </w:r>
      <w:r w:rsidRPr="00555F32">
        <w:rPr>
          <w:color w:val="2C2D2E"/>
        </w:rPr>
        <w:br/>
        <w:t>- Интерактивная доска или проектор (при наличии).</w:t>
      </w:r>
    </w:p>
    <w:p w:rsidR="00555F32" w:rsidRPr="00555F32" w:rsidRDefault="00555F32" w:rsidP="00555F32">
      <w:pPr>
        <w:pStyle w:val="a3"/>
        <w:shd w:val="clear" w:color="auto" w:fill="FFFFFF"/>
        <w:rPr>
          <w:b/>
          <w:color w:val="2C2D2E"/>
          <w:sz w:val="32"/>
          <w:szCs w:val="32"/>
        </w:rPr>
      </w:pPr>
      <w:r w:rsidRPr="00555F32">
        <w:rPr>
          <w:color w:val="2C2D2E"/>
        </w:rPr>
        <w:t xml:space="preserve"> </w:t>
      </w:r>
      <w:r w:rsidRPr="00555F32">
        <w:rPr>
          <w:b/>
          <w:color w:val="2C2D2E"/>
          <w:sz w:val="32"/>
          <w:szCs w:val="32"/>
        </w:rPr>
        <w:t>Ход занятия: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>I. Организационный этап</w:t>
      </w:r>
      <w:r w:rsidRPr="00555F32">
        <w:rPr>
          <w:b/>
          <w:color w:val="2C2D2E"/>
        </w:rPr>
        <w:br/>
      </w:r>
      <w:r w:rsidRPr="00555F32">
        <w:rPr>
          <w:color w:val="2C2D2E"/>
        </w:rPr>
        <w:t>Приветствие воспитателя и детей. Создание позитивного настроя на занятие.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>Воспитатель</w:t>
      </w:r>
      <w:r w:rsidRPr="00555F32">
        <w:rPr>
          <w:color w:val="2C2D2E"/>
        </w:rPr>
        <w:t>:</w:t>
      </w:r>
      <w:r w:rsidRPr="00555F32">
        <w:rPr>
          <w:color w:val="2C2D2E"/>
        </w:rPr>
        <w:t xml:space="preserve"> Сегодня мы отправимся в путешествие в волшебную страну Алгоритмов. Но сначала давайте вспомним, что такое алгоритм?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>Дети</w:t>
      </w:r>
      <w:r w:rsidRPr="00555F32">
        <w:rPr>
          <w:color w:val="2C2D2E"/>
        </w:rPr>
        <w:t xml:space="preserve"> отвечают.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proofErr w:type="spellStart"/>
      <w:proofErr w:type="gramStart"/>
      <w:r w:rsidRPr="00555F32">
        <w:rPr>
          <w:b/>
          <w:color w:val="2C2D2E"/>
        </w:rPr>
        <w:t>Воспитатель</w:t>
      </w:r>
      <w:r w:rsidRPr="00555F32">
        <w:rPr>
          <w:color w:val="2C2D2E"/>
        </w:rPr>
        <w:t>:</w:t>
      </w:r>
      <w:r w:rsidRPr="00555F32">
        <w:rPr>
          <w:color w:val="2C2D2E"/>
        </w:rPr>
        <w:t>Верно</w:t>
      </w:r>
      <w:proofErr w:type="spellEnd"/>
      <w:proofErr w:type="gramEnd"/>
      <w:r w:rsidRPr="00555F32">
        <w:rPr>
          <w:color w:val="2C2D2E"/>
        </w:rPr>
        <w:t>, алгоритм — это последовательность шагов, которую надо выполнить, чтобы достичь цели. Давайте попробуем пройти лабиринт вместе!</w:t>
      </w:r>
    </w:p>
    <w:p w:rsidR="00555F32" w:rsidRPr="00555F32" w:rsidRDefault="00555F32" w:rsidP="00555F32">
      <w:pPr>
        <w:pStyle w:val="a3"/>
        <w:shd w:val="clear" w:color="auto" w:fill="FFFFFF"/>
        <w:rPr>
          <w:b/>
          <w:color w:val="2C2D2E"/>
        </w:rPr>
      </w:pPr>
      <w:r w:rsidRPr="00555F32">
        <w:rPr>
          <w:b/>
          <w:color w:val="2C2D2E"/>
        </w:rPr>
        <w:t xml:space="preserve"> II. Основная часть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color w:val="2C2D2E"/>
        </w:rPr>
        <w:t xml:space="preserve"> </w:t>
      </w:r>
      <w:r w:rsidRPr="00555F32">
        <w:rPr>
          <w:b/>
          <w:color w:val="2C2D2E"/>
        </w:rPr>
        <w:t>1. Игра «Робот-</w:t>
      </w:r>
      <w:proofErr w:type="gramStart"/>
      <w:r w:rsidRPr="00555F32">
        <w:rPr>
          <w:b/>
          <w:color w:val="2C2D2E"/>
        </w:rPr>
        <w:t>помощник»</w:t>
      </w:r>
      <w:r w:rsidRPr="00555F32">
        <w:rPr>
          <w:b/>
          <w:color w:val="2C2D2E"/>
        </w:rPr>
        <w:br/>
      </w:r>
      <w:r w:rsidRPr="00555F32">
        <w:rPr>
          <w:color w:val="2C2D2E"/>
        </w:rPr>
        <w:t>Разделение</w:t>
      </w:r>
      <w:proofErr w:type="gramEnd"/>
      <w:r w:rsidRPr="00555F32">
        <w:rPr>
          <w:color w:val="2C2D2E"/>
        </w:rPr>
        <w:t xml:space="preserve"> детей на пары. Один ребенок играет роль «робота», второй — «оператора». Задача оператора — давать четкие команды своему партнеру («шаг вперед», «шаг вправо»), чтобы робот прошел по нарисованному маршруту на полу.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>Вопрос детям</w:t>
      </w:r>
      <w:r w:rsidRPr="00555F32">
        <w:rPr>
          <w:color w:val="2C2D2E"/>
        </w:rPr>
        <w:t>:</w:t>
      </w:r>
      <w:r w:rsidRPr="00555F32">
        <w:rPr>
          <w:color w:val="2C2D2E"/>
        </w:rPr>
        <w:t xml:space="preserve"> Что было сложнее всего в игре? Почему важно точно соблюдать порядок команд?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>2. Задания на рабочих листах</w:t>
      </w:r>
      <w:r w:rsidRPr="00555F32">
        <w:rPr>
          <w:color w:val="2C2D2E"/>
        </w:rPr>
        <w:br/>
        <w:t>Детям выдаются рабочие листы с изображениями полей, похожих на игровые поля для шахмат. Необходимо проложить путь игрушечной машинке от старта до финиша, используя карточки-команды («вверх», «вниз», «налево», «направо»). Сначала дети выполняют задание самостоятельно, потом проверяют друг друга.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lastRenderedPageBreak/>
        <w:t>Обсуждение результатов</w:t>
      </w:r>
      <w:r w:rsidRPr="00555F32">
        <w:rPr>
          <w:color w:val="2C2D2E"/>
        </w:rPr>
        <w:t xml:space="preserve">. </w:t>
      </w:r>
      <w:r w:rsidRPr="00555F32">
        <w:rPr>
          <w:color w:val="2C2D2E"/>
        </w:rPr>
        <w:t>Какие трудности возникли? Как правильно строить маршруты?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 xml:space="preserve">3. </w:t>
      </w:r>
      <w:proofErr w:type="spellStart"/>
      <w:r w:rsidRPr="00555F32">
        <w:rPr>
          <w:b/>
          <w:color w:val="2C2D2E"/>
        </w:rPr>
        <w:t>Физминутка</w:t>
      </w:r>
      <w:proofErr w:type="spellEnd"/>
      <w:r w:rsidRPr="00555F32">
        <w:rPr>
          <w:b/>
          <w:color w:val="2C2D2E"/>
        </w:rPr>
        <w:t xml:space="preserve"> «</w:t>
      </w:r>
      <w:proofErr w:type="gramStart"/>
      <w:r w:rsidRPr="00555F32">
        <w:rPr>
          <w:b/>
          <w:color w:val="2C2D2E"/>
        </w:rPr>
        <w:t>Следопыт»</w:t>
      </w:r>
      <w:r w:rsidRPr="00555F32">
        <w:rPr>
          <w:b/>
          <w:color w:val="2C2D2E"/>
        </w:rPr>
        <w:br/>
      </w:r>
      <w:r w:rsidRPr="00555F32">
        <w:rPr>
          <w:color w:val="2C2D2E"/>
        </w:rPr>
        <w:t>Детям</w:t>
      </w:r>
      <w:proofErr w:type="gramEnd"/>
      <w:r w:rsidRPr="00555F32">
        <w:rPr>
          <w:color w:val="2C2D2E"/>
        </w:rPr>
        <w:t xml:space="preserve"> предлагается представить себя следопытами, которым нужно двигаться определенным маршрутом, указанным воспитателем (например, три шага вперед, два шага вправо). Дети повторяют движения за педагогом.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color w:val="2C2D2E"/>
        </w:rPr>
        <w:t xml:space="preserve"> </w:t>
      </w:r>
      <w:r w:rsidRPr="00555F32">
        <w:rPr>
          <w:b/>
          <w:color w:val="2C2D2E"/>
        </w:rPr>
        <w:t>4. Творческое задание</w:t>
      </w:r>
      <w:r w:rsidRPr="00555F32">
        <w:rPr>
          <w:color w:val="2C2D2E"/>
        </w:rPr>
        <w:br/>
        <w:t>Каждый ребенок получает рабочий лист с пустым полем. Их задача — придумать собственный маршрут и записать его в виде последовательности команд (карточки прикрепляются к рабочему листу).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 xml:space="preserve"> III. Заключительная часть</w:t>
      </w:r>
      <w:r w:rsidRPr="00555F32">
        <w:rPr>
          <w:b/>
          <w:color w:val="2C2D2E"/>
        </w:rPr>
        <w:br/>
        <w:t>Подведение итогов занятия</w:t>
      </w:r>
      <w:r w:rsidRPr="00555F32">
        <w:rPr>
          <w:color w:val="2C2D2E"/>
        </w:rPr>
        <w:t>. Обсуждение успехов каждого ребенка.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>Вопросы детям:</w:t>
      </w:r>
      <w:r w:rsidRPr="00555F32">
        <w:rPr>
          <w:color w:val="2C2D2E"/>
        </w:rPr>
        <w:t xml:space="preserve"> Понравилось вам наше путешествие? Чему научились нового?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b/>
          <w:color w:val="2C2D2E"/>
        </w:rPr>
        <w:t>Закрепление материала:</w:t>
      </w:r>
      <w:r w:rsidRPr="00555F32">
        <w:rPr>
          <w:color w:val="2C2D2E"/>
        </w:rPr>
        <w:t xml:space="preserve"> Мы узнали, что любое дело требует правильного порядка действий. Это и называется алгоритмом.</w:t>
      </w:r>
    </w:p>
    <w:p w:rsidR="00555F32" w:rsidRPr="00555F32" w:rsidRDefault="00555F32" w:rsidP="00555F32">
      <w:pPr>
        <w:pStyle w:val="a3"/>
        <w:shd w:val="clear" w:color="auto" w:fill="FFFFFF"/>
        <w:rPr>
          <w:color w:val="2C2D2E"/>
        </w:rPr>
      </w:pPr>
      <w:r w:rsidRPr="00555F32">
        <w:rPr>
          <w:color w:val="2C2D2E"/>
        </w:rPr>
        <w:t>Таким образом, данное занятие позволяет развивать важные когнитивные способности дошкольника, знакомит с основами алгоритмического мышления и формирует интерес к математике и информатике</w:t>
      </w:r>
    </w:p>
    <w:p w:rsidR="004418B0" w:rsidRPr="00555F32" w:rsidRDefault="00555F32">
      <w:pPr>
        <w:rPr>
          <w:rFonts w:ascii="Times New Roman" w:hAnsi="Times New Roman" w:cs="Times New Roman"/>
          <w:sz w:val="24"/>
          <w:szCs w:val="24"/>
        </w:rPr>
      </w:pPr>
    </w:p>
    <w:sectPr w:rsidR="004418B0" w:rsidRPr="00555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32"/>
    <w:rsid w:val="00555F32"/>
    <w:rsid w:val="007F7750"/>
    <w:rsid w:val="00F2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ADF67-A669-4420-8DD7-4EA9C2AC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5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</cp:revision>
  <dcterms:created xsi:type="dcterms:W3CDTF">2025-10-09T14:05:00Z</dcterms:created>
  <dcterms:modified xsi:type="dcterms:W3CDTF">2025-10-09T14:17:00Z</dcterms:modified>
</cp:coreProperties>
</file>