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38C" w:rsidRDefault="0097738C" w:rsidP="00825DB6">
      <w:pPr>
        <w:jc w:val="center"/>
        <w:rPr>
          <w:rFonts w:ascii="Times New Roman" w:hAnsi="Times New Roman" w:cs="Times New Roman"/>
          <w:sz w:val="40"/>
          <w:szCs w:val="40"/>
        </w:rPr>
      </w:pPr>
      <w:r>
        <w:rPr>
          <w:noProof/>
          <w:sz w:val="24"/>
          <w:lang w:eastAsia="ru-RU"/>
        </w:rPr>
        <w:drawing>
          <wp:inline distT="0" distB="0" distL="0" distR="0" wp14:anchorId="470A31A2" wp14:editId="6D1EE8F8">
            <wp:extent cx="946150" cy="775970"/>
            <wp:effectExtent l="0" t="0" r="6350" b="5080"/>
            <wp:docPr id="1" name="Рисунок 1" descr="logotip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tip_"/>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46150" cy="775970"/>
                    </a:xfrm>
                    <a:prstGeom prst="rect">
                      <a:avLst/>
                    </a:prstGeom>
                    <a:noFill/>
                    <a:ln>
                      <a:noFill/>
                    </a:ln>
                  </pic:spPr>
                </pic:pic>
              </a:graphicData>
            </a:graphic>
          </wp:inline>
        </w:drawing>
      </w:r>
    </w:p>
    <w:p w:rsidR="0097738C" w:rsidRDefault="0097738C" w:rsidP="0097738C">
      <w:pPr>
        <w:pStyle w:val="10"/>
        <w:spacing w:before="0" w:after="0" w:line="240" w:lineRule="auto"/>
        <w:jc w:val="center"/>
        <w:rPr>
          <w:rFonts w:ascii="Bahnschrift SemiLight Condensed" w:hAnsi="Bahnschrift SemiLight Condensed"/>
          <w:sz w:val="22"/>
        </w:rPr>
      </w:pPr>
      <w:r>
        <w:rPr>
          <w:rFonts w:ascii="Bahnschrift SemiLight Condensed" w:hAnsi="Bahnschrift SemiLight Condensed"/>
          <w:sz w:val="22"/>
        </w:rPr>
        <w:t xml:space="preserve">Муниципальное бюджетное образовательное учреждение дополнительного образования </w:t>
      </w:r>
    </w:p>
    <w:p w:rsidR="0097738C" w:rsidRDefault="0097738C" w:rsidP="0097738C">
      <w:pPr>
        <w:pStyle w:val="10"/>
        <w:spacing w:before="0" w:after="0" w:line="240" w:lineRule="auto"/>
        <w:jc w:val="center"/>
        <w:rPr>
          <w:rFonts w:ascii="Bahnschrift SemiLight Condensed" w:hAnsi="Bahnschrift SemiLight Condensed"/>
          <w:sz w:val="22"/>
        </w:rPr>
      </w:pPr>
      <w:r>
        <w:rPr>
          <w:rFonts w:ascii="Bahnschrift SemiLight Condensed" w:hAnsi="Bahnschrift SemiLight Condensed"/>
          <w:sz w:val="22"/>
        </w:rPr>
        <w:t>«</w:t>
      </w:r>
      <w:proofErr w:type="spellStart"/>
      <w:r>
        <w:rPr>
          <w:rFonts w:ascii="Bahnschrift SemiLight Condensed" w:hAnsi="Bahnschrift SemiLight Condensed"/>
          <w:sz w:val="22"/>
        </w:rPr>
        <w:t>Красноуфимская</w:t>
      </w:r>
      <w:proofErr w:type="spellEnd"/>
      <w:r>
        <w:rPr>
          <w:rFonts w:ascii="Bahnschrift SemiLight Condensed" w:hAnsi="Bahnschrift SemiLight Condensed"/>
          <w:sz w:val="22"/>
        </w:rPr>
        <w:t xml:space="preserve"> районная детская школа искусств»</w:t>
      </w:r>
    </w:p>
    <w:p w:rsidR="0097738C" w:rsidRDefault="0097738C" w:rsidP="0097738C">
      <w:pPr>
        <w:jc w:val="center"/>
        <w:rPr>
          <w:rFonts w:ascii="Times New Roman" w:hAnsi="Times New Roman" w:cs="Times New Roman"/>
          <w:sz w:val="40"/>
          <w:szCs w:val="40"/>
        </w:rPr>
      </w:pPr>
      <w:r>
        <w:rPr>
          <w:rFonts w:ascii="Bahnschrift SemiBold Condensed" w:hAnsi="Bahnschrift SemiBold Condensed"/>
          <w:b/>
        </w:rPr>
        <w:tab/>
      </w:r>
    </w:p>
    <w:p w:rsidR="007C2E40" w:rsidRDefault="007C2E40" w:rsidP="007C2E40">
      <w:pPr>
        <w:jc w:val="center"/>
        <w:rPr>
          <w:rFonts w:ascii="Times New Roman" w:hAnsi="Times New Roman" w:cs="Times New Roman"/>
          <w:sz w:val="40"/>
          <w:szCs w:val="40"/>
        </w:rPr>
      </w:pPr>
      <w:r>
        <w:rPr>
          <w:rFonts w:ascii="Times New Roman" w:hAnsi="Times New Roman" w:cs="Times New Roman"/>
          <w:sz w:val="40"/>
          <w:szCs w:val="40"/>
        </w:rPr>
        <w:t xml:space="preserve">План-конспект открытого урока по программе </w:t>
      </w:r>
    </w:p>
    <w:p w:rsidR="007C2E40" w:rsidRPr="007C2E40" w:rsidRDefault="007C2E40" w:rsidP="007C2E40">
      <w:pPr>
        <w:jc w:val="center"/>
        <w:rPr>
          <w:rFonts w:ascii="Times New Roman" w:hAnsi="Times New Roman" w:cs="Times New Roman"/>
          <w:sz w:val="40"/>
          <w:szCs w:val="40"/>
        </w:rPr>
      </w:pPr>
      <w:r w:rsidRPr="007C2E40">
        <w:t xml:space="preserve"> </w:t>
      </w:r>
      <w:r w:rsidRPr="007C2E40">
        <w:rPr>
          <w:rFonts w:ascii="Times New Roman" w:hAnsi="Times New Roman" w:cs="Times New Roman"/>
          <w:sz w:val="40"/>
          <w:szCs w:val="40"/>
        </w:rPr>
        <w:t>ДПП: ЖИВОПИСЬ, 8 лет обучения. 3 год)</w:t>
      </w:r>
    </w:p>
    <w:p w:rsidR="00BE2F08" w:rsidRDefault="007C2E40" w:rsidP="007C2E40">
      <w:pPr>
        <w:jc w:val="center"/>
        <w:rPr>
          <w:rFonts w:ascii="Times New Roman" w:hAnsi="Times New Roman" w:cs="Times New Roman"/>
          <w:sz w:val="40"/>
          <w:szCs w:val="40"/>
        </w:rPr>
      </w:pPr>
      <w:r>
        <w:rPr>
          <w:rFonts w:ascii="Times New Roman" w:hAnsi="Times New Roman" w:cs="Times New Roman"/>
          <w:sz w:val="40"/>
          <w:szCs w:val="40"/>
        </w:rPr>
        <w:t>ПО.02.УП.01 БЕСЕДЫ ОБ ИСКУССТВЕ</w:t>
      </w:r>
    </w:p>
    <w:p w:rsidR="007C2E40" w:rsidRPr="00825DB6" w:rsidRDefault="007C2E40" w:rsidP="007C2E40">
      <w:pPr>
        <w:jc w:val="center"/>
        <w:rPr>
          <w:rFonts w:ascii="Times New Roman" w:hAnsi="Times New Roman" w:cs="Times New Roman"/>
          <w:sz w:val="40"/>
          <w:szCs w:val="40"/>
        </w:rPr>
      </w:pPr>
    </w:p>
    <w:p w:rsidR="005D30FD" w:rsidRDefault="00825DB6" w:rsidP="0097738C">
      <w:pPr>
        <w:jc w:val="center"/>
        <w:rPr>
          <w:rFonts w:ascii="Times New Roman" w:hAnsi="Times New Roman" w:cs="Times New Roman"/>
          <w:sz w:val="40"/>
          <w:szCs w:val="40"/>
        </w:rPr>
      </w:pPr>
      <w:r>
        <w:rPr>
          <w:rFonts w:ascii="Times New Roman" w:hAnsi="Times New Roman" w:cs="Times New Roman"/>
          <w:sz w:val="40"/>
          <w:szCs w:val="40"/>
        </w:rPr>
        <w:t>«</w:t>
      </w:r>
      <w:r w:rsidR="005D30FD">
        <w:rPr>
          <w:rFonts w:ascii="Times New Roman" w:hAnsi="Times New Roman" w:cs="Times New Roman"/>
          <w:sz w:val="40"/>
          <w:szCs w:val="40"/>
        </w:rPr>
        <w:t>Жанры изобразительного искусства. Батальный жанр</w:t>
      </w:r>
      <w:r w:rsidR="0097738C">
        <w:rPr>
          <w:rFonts w:ascii="Times New Roman" w:hAnsi="Times New Roman" w:cs="Times New Roman"/>
          <w:sz w:val="40"/>
          <w:szCs w:val="40"/>
        </w:rPr>
        <w:t>»</w:t>
      </w:r>
    </w:p>
    <w:p w:rsidR="007C2E40" w:rsidRDefault="0097738C" w:rsidP="0097738C">
      <w:pPr>
        <w:jc w:val="center"/>
        <w:rPr>
          <w:rFonts w:ascii="Times New Roman" w:hAnsi="Times New Roman" w:cs="Times New Roman"/>
          <w:sz w:val="40"/>
          <w:szCs w:val="40"/>
        </w:rPr>
      </w:pPr>
      <w:r>
        <w:rPr>
          <w:rFonts w:ascii="Times New Roman" w:hAnsi="Times New Roman" w:cs="Times New Roman"/>
          <w:sz w:val="40"/>
          <w:szCs w:val="40"/>
        </w:rPr>
        <w:t xml:space="preserve"> </w:t>
      </w:r>
      <w:proofErr w:type="spellStart"/>
      <w:r>
        <w:rPr>
          <w:rFonts w:ascii="Times New Roman" w:hAnsi="Times New Roman" w:cs="Times New Roman"/>
          <w:sz w:val="40"/>
          <w:szCs w:val="40"/>
        </w:rPr>
        <w:t>Сибагатова</w:t>
      </w:r>
      <w:proofErr w:type="spellEnd"/>
      <w:r>
        <w:rPr>
          <w:rFonts w:ascii="Times New Roman" w:hAnsi="Times New Roman" w:cs="Times New Roman"/>
          <w:sz w:val="40"/>
          <w:szCs w:val="40"/>
        </w:rPr>
        <w:t xml:space="preserve"> Елена Борисовна</w:t>
      </w:r>
      <w:r w:rsidR="007C2E40">
        <w:rPr>
          <w:rFonts w:ascii="Times New Roman" w:hAnsi="Times New Roman" w:cs="Times New Roman"/>
          <w:sz w:val="40"/>
          <w:szCs w:val="40"/>
        </w:rPr>
        <w:t xml:space="preserve">, </w:t>
      </w:r>
    </w:p>
    <w:p w:rsidR="007C2E40" w:rsidRDefault="007C2E40" w:rsidP="0097738C">
      <w:pPr>
        <w:jc w:val="center"/>
        <w:rPr>
          <w:rFonts w:ascii="Times New Roman" w:hAnsi="Times New Roman" w:cs="Times New Roman"/>
          <w:sz w:val="40"/>
          <w:szCs w:val="40"/>
        </w:rPr>
      </w:pPr>
    </w:p>
    <w:p w:rsidR="007C2E40" w:rsidRDefault="007C2E40" w:rsidP="0097738C">
      <w:pPr>
        <w:jc w:val="center"/>
        <w:rPr>
          <w:rFonts w:ascii="Times New Roman" w:hAnsi="Times New Roman" w:cs="Times New Roman"/>
          <w:sz w:val="40"/>
          <w:szCs w:val="40"/>
        </w:rPr>
      </w:pPr>
      <w:proofErr w:type="gramStart"/>
      <w:r>
        <w:rPr>
          <w:rFonts w:ascii="Times New Roman" w:hAnsi="Times New Roman" w:cs="Times New Roman"/>
          <w:sz w:val="40"/>
          <w:szCs w:val="40"/>
        </w:rPr>
        <w:t>преподаватель</w:t>
      </w:r>
      <w:proofErr w:type="gramEnd"/>
      <w:r>
        <w:rPr>
          <w:rFonts w:ascii="Times New Roman" w:hAnsi="Times New Roman" w:cs="Times New Roman"/>
          <w:sz w:val="40"/>
          <w:szCs w:val="40"/>
        </w:rPr>
        <w:t xml:space="preserve"> 1 категории</w:t>
      </w:r>
    </w:p>
    <w:p w:rsidR="0051005D" w:rsidRDefault="0051005D" w:rsidP="0097738C">
      <w:pPr>
        <w:jc w:val="center"/>
        <w:rPr>
          <w:rFonts w:ascii="Times New Roman" w:hAnsi="Times New Roman" w:cs="Times New Roman"/>
          <w:sz w:val="40"/>
          <w:szCs w:val="40"/>
        </w:rPr>
      </w:pPr>
    </w:p>
    <w:p w:rsidR="0051005D" w:rsidRDefault="0051005D" w:rsidP="0097738C">
      <w:pPr>
        <w:jc w:val="center"/>
        <w:rPr>
          <w:rFonts w:ascii="Times New Roman" w:hAnsi="Times New Roman" w:cs="Times New Roman"/>
          <w:sz w:val="40"/>
          <w:szCs w:val="40"/>
        </w:rPr>
      </w:pPr>
    </w:p>
    <w:p w:rsidR="0051005D" w:rsidRDefault="0051005D" w:rsidP="0097738C">
      <w:pPr>
        <w:jc w:val="center"/>
        <w:rPr>
          <w:rFonts w:ascii="Times New Roman" w:hAnsi="Times New Roman" w:cs="Times New Roman"/>
          <w:sz w:val="40"/>
          <w:szCs w:val="40"/>
        </w:rPr>
      </w:pPr>
    </w:p>
    <w:p w:rsidR="0051005D" w:rsidRDefault="0051005D" w:rsidP="0097738C">
      <w:pPr>
        <w:jc w:val="center"/>
        <w:rPr>
          <w:rFonts w:ascii="Times New Roman" w:hAnsi="Times New Roman" w:cs="Times New Roman"/>
          <w:sz w:val="40"/>
          <w:szCs w:val="40"/>
        </w:rPr>
      </w:pPr>
    </w:p>
    <w:p w:rsidR="0051005D" w:rsidRDefault="0051005D" w:rsidP="0097738C">
      <w:pPr>
        <w:jc w:val="center"/>
        <w:rPr>
          <w:rFonts w:ascii="Times New Roman" w:hAnsi="Times New Roman" w:cs="Times New Roman"/>
          <w:sz w:val="40"/>
          <w:szCs w:val="40"/>
        </w:rPr>
      </w:pPr>
    </w:p>
    <w:p w:rsidR="0051005D" w:rsidRDefault="0051005D" w:rsidP="0097738C">
      <w:pPr>
        <w:jc w:val="center"/>
        <w:rPr>
          <w:rFonts w:ascii="Times New Roman" w:hAnsi="Times New Roman" w:cs="Times New Roman"/>
          <w:sz w:val="40"/>
          <w:szCs w:val="40"/>
        </w:rPr>
      </w:pPr>
    </w:p>
    <w:p w:rsidR="0051005D" w:rsidRDefault="0051005D" w:rsidP="0097738C">
      <w:pPr>
        <w:jc w:val="center"/>
        <w:rPr>
          <w:rFonts w:ascii="Times New Roman" w:hAnsi="Times New Roman" w:cs="Times New Roman"/>
          <w:sz w:val="40"/>
          <w:szCs w:val="40"/>
        </w:rPr>
      </w:pPr>
    </w:p>
    <w:p w:rsidR="0051005D" w:rsidRDefault="0051005D" w:rsidP="0097738C">
      <w:pPr>
        <w:jc w:val="center"/>
        <w:rPr>
          <w:rFonts w:ascii="Times New Roman" w:hAnsi="Times New Roman" w:cs="Times New Roman"/>
          <w:sz w:val="40"/>
          <w:szCs w:val="40"/>
        </w:rPr>
      </w:pPr>
    </w:p>
    <w:p w:rsidR="0051005D" w:rsidRDefault="0051005D" w:rsidP="0097738C">
      <w:pPr>
        <w:jc w:val="center"/>
        <w:rPr>
          <w:rFonts w:ascii="Times New Roman" w:hAnsi="Times New Roman" w:cs="Times New Roman"/>
          <w:sz w:val="40"/>
          <w:szCs w:val="40"/>
        </w:rPr>
      </w:pPr>
      <w:r>
        <w:rPr>
          <w:rFonts w:ascii="Times New Roman" w:hAnsi="Times New Roman" w:cs="Times New Roman"/>
          <w:sz w:val="40"/>
          <w:szCs w:val="40"/>
        </w:rPr>
        <w:t>г</w:t>
      </w:r>
      <w:bookmarkStart w:id="0" w:name="_GoBack"/>
      <w:bookmarkEnd w:id="0"/>
      <w:r>
        <w:rPr>
          <w:rFonts w:ascii="Times New Roman" w:hAnsi="Times New Roman" w:cs="Times New Roman"/>
          <w:sz w:val="40"/>
          <w:szCs w:val="40"/>
        </w:rPr>
        <w:t>. Красноуфимск</w:t>
      </w:r>
    </w:p>
    <w:p w:rsidR="0051005D" w:rsidRDefault="0051005D" w:rsidP="0097738C">
      <w:pPr>
        <w:jc w:val="center"/>
        <w:rPr>
          <w:rFonts w:ascii="Times New Roman" w:hAnsi="Times New Roman" w:cs="Times New Roman"/>
          <w:sz w:val="40"/>
          <w:szCs w:val="40"/>
        </w:rPr>
      </w:pPr>
    </w:p>
    <w:p w:rsidR="00825DB6" w:rsidRDefault="0097738C" w:rsidP="0097738C">
      <w:pPr>
        <w:jc w:val="center"/>
        <w:rPr>
          <w:rFonts w:ascii="Times New Roman" w:hAnsi="Times New Roman" w:cs="Times New Roman"/>
          <w:sz w:val="40"/>
          <w:szCs w:val="40"/>
        </w:rPr>
      </w:pPr>
      <w:r>
        <w:rPr>
          <w:rFonts w:ascii="Times New Roman" w:hAnsi="Times New Roman" w:cs="Times New Roman"/>
          <w:sz w:val="40"/>
          <w:szCs w:val="40"/>
        </w:rPr>
        <w:t xml:space="preserve"> </w:t>
      </w:r>
    </w:p>
    <w:p w:rsidR="00825DB6" w:rsidRPr="00825DB6" w:rsidRDefault="00825DB6" w:rsidP="005B1A5A">
      <w:pPr>
        <w:pStyle w:val="a3"/>
        <w:numPr>
          <w:ilvl w:val="0"/>
          <w:numId w:val="1"/>
        </w:numPr>
        <w:jc w:val="both"/>
        <w:rPr>
          <w:rFonts w:ascii="Times New Roman" w:hAnsi="Times New Roman" w:cs="Times New Roman"/>
          <w:sz w:val="28"/>
          <w:szCs w:val="28"/>
        </w:rPr>
      </w:pPr>
      <w:r w:rsidRPr="00825DB6">
        <w:rPr>
          <w:rFonts w:ascii="Times New Roman" w:hAnsi="Times New Roman" w:cs="Times New Roman"/>
          <w:sz w:val="28"/>
          <w:szCs w:val="28"/>
        </w:rPr>
        <w:t xml:space="preserve">Введение. </w:t>
      </w:r>
      <w:proofErr w:type="spellStart"/>
      <w:r w:rsidRPr="00825DB6">
        <w:rPr>
          <w:rFonts w:ascii="Times New Roman" w:hAnsi="Times New Roman" w:cs="Times New Roman"/>
          <w:sz w:val="28"/>
          <w:szCs w:val="28"/>
        </w:rPr>
        <w:t>Орг</w:t>
      </w:r>
      <w:r w:rsidR="00672523">
        <w:rPr>
          <w:rFonts w:ascii="Times New Roman" w:hAnsi="Times New Roman" w:cs="Times New Roman"/>
          <w:sz w:val="28"/>
          <w:szCs w:val="28"/>
        </w:rPr>
        <w:t>.</w:t>
      </w:r>
      <w:r w:rsidRPr="00825DB6">
        <w:rPr>
          <w:rFonts w:ascii="Times New Roman" w:hAnsi="Times New Roman" w:cs="Times New Roman"/>
          <w:sz w:val="28"/>
          <w:szCs w:val="28"/>
        </w:rPr>
        <w:t>момент</w:t>
      </w:r>
      <w:proofErr w:type="spellEnd"/>
      <w:r w:rsidRPr="00825DB6">
        <w:rPr>
          <w:rFonts w:ascii="Times New Roman" w:hAnsi="Times New Roman" w:cs="Times New Roman"/>
          <w:sz w:val="28"/>
          <w:szCs w:val="28"/>
        </w:rPr>
        <w:t>.</w:t>
      </w:r>
    </w:p>
    <w:p w:rsidR="00825DB6" w:rsidRPr="00825DB6" w:rsidRDefault="00825DB6" w:rsidP="005B1A5A">
      <w:pPr>
        <w:pStyle w:val="a3"/>
        <w:numPr>
          <w:ilvl w:val="0"/>
          <w:numId w:val="1"/>
        </w:numPr>
        <w:jc w:val="both"/>
        <w:rPr>
          <w:rFonts w:ascii="Times New Roman" w:hAnsi="Times New Roman" w:cs="Times New Roman"/>
          <w:sz w:val="28"/>
          <w:szCs w:val="28"/>
        </w:rPr>
      </w:pPr>
      <w:r w:rsidRPr="00825DB6">
        <w:rPr>
          <w:rFonts w:ascii="Times New Roman" w:hAnsi="Times New Roman" w:cs="Times New Roman"/>
          <w:sz w:val="28"/>
          <w:szCs w:val="28"/>
        </w:rPr>
        <w:t>Повторение материала предыдущих уроков (жанры ИИ).</w:t>
      </w:r>
      <w:r w:rsidR="00672523">
        <w:rPr>
          <w:rFonts w:ascii="Times New Roman" w:hAnsi="Times New Roman" w:cs="Times New Roman"/>
          <w:sz w:val="28"/>
          <w:szCs w:val="28"/>
        </w:rPr>
        <w:t xml:space="preserve"> (</w:t>
      </w:r>
      <w:r w:rsidR="00AD5857">
        <w:rPr>
          <w:rFonts w:ascii="Times New Roman" w:hAnsi="Times New Roman" w:cs="Times New Roman"/>
          <w:sz w:val="28"/>
          <w:szCs w:val="28"/>
        </w:rPr>
        <w:t xml:space="preserve">Ответы на вопросы или </w:t>
      </w:r>
      <w:r w:rsidR="00672523">
        <w:rPr>
          <w:rFonts w:ascii="Times New Roman" w:hAnsi="Times New Roman" w:cs="Times New Roman"/>
          <w:sz w:val="28"/>
          <w:szCs w:val="28"/>
        </w:rPr>
        <w:t>работа детей у доски по желанию. Выбор наименований жанров из предложенных табличек или самостоятельный ответ)</w:t>
      </w:r>
    </w:p>
    <w:p w:rsidR="00825DB6" w:rsidRPr="00825DB6" w:rsidRDefault="00825DB6" w:rsidP="005B1A5A">
      <w:pPr>
        <w:pStyle w:val="a3"/>
        <w:jc w:val="both"/>
        <w:rPr>
          <w:rFonts w:ascii="Times New Roman" w:hAnsi="Times New Roman" w:cs="Times New Roman"/>
          <w:sz w:val="28"/>
          <w:szCs w:val="28"/>
        </w:rPr>
      </w:pPr>
      <w:r w:rsidRPr="00825DB6">
        <w:rPr>
          <w:rFonts w:ascii="Times New Roman" w:hAnsi="Times New Roman" w:cs="Times New Roman"/>
          <w:sz w:val="28"/>
          <w:szCs w:val="28"/>
        </w:rPr>
        <w:t>- Какой жанр изображает лицо человека?</w:t>
      </w:r>
      <w:r w:rsidR="001E5B66">
        <w:rPr>
          <w:rFonts w:ascii="Times New Roman" w:hAnsi="Times New Roman" w:cs="Times New Roman"/>
          <w:sz w:val="28"/>
          <w:szCs w:val="28"/>
        </w:rPr>
        <w:t xml:space="preserve"> (Портрет)</w:t>
      </w:r>
    </w:p>
    <w:p w:rsidR="00825DB6" w:rsidRPr="00825DB6" w:rsidRDefault="00825DB6" w:rsidP="005B1A5A">
      <w:pPr>
        <w:pStyle w:val="a3"/>
        <w:jc w:val="both"/>
        <w:rPr>
          <w:rFonts w:ascii="Times New Roman" w:hAnsi="Times New Roman" w:cs="Times New Roman"/>
          <w:sz w:val="28"/>
          <w:szCs w:val="28"/>
        </w:rPr>
      </w:pPr>
      <w:r w:rsidRPr="00825DB6">
        <w:rPr>
          <w:rFonts w:ascii="Times New Roman" w:hAnsi="Times New Roman" w:cs="Times New Roman"/>
          <w:sz w:val="28"/>
          <w:szCs w:val="28"/>
        </w:rPr>
        <w:t xml:space="preserve">- В каком жанре </w:t>
      </w:r>
      <w:r>
        <w:rPr>
          <w:rFonts w:ascii="Times New Roman" w:hAnsi="Times New Roman" w:cs="Times New Roman"/>
          <w:sz w:val="28"/>
          <w:szCs w:val="28"/>
        </w:rPr>
        <w:t xml:space="preserve">изобразительного искусства </w:t>
      </w:r>
      <w:r w:rsidRPr="00825DB6">
        <w:rPr>
          <w:rFonts w:ascii="Times New Roman" w:hAnsi="Times New Roman" w:cs="Times New Roman"/>
          <w:sz w:val="28"/>
          <w:szCs w:val="28"/>
        </w:rPr>
        <w:t>можно встретить Бабу Ягу?</w:t>
      </w:r>
      <w:r>
        <w:rPr>
          <w:rFonts w:ascii="Times New Roman" w:hAnsi="Times New Roman" w:cs="Times New Roman"/>
          <w:sz w:val="28"/>
          <w:szCs w:val="28"/>
        </w:rPr>
        <w:t xml:space="preserve"> Илью Муромца? Аленушку?</w:t>
      </w:r>
      <w:r w:rsidR="001E5B66">
        <w:rPr>
          <w:rFonts w:ascii="Times New Roman" w:hAnsi="Times New Roman" w:cs="Times New Roman"/>
          <w:sz w:val="28"/>
          <w:szCs w:val="28"/>
        </w:rPr>
        <w:t xml:space="preserve"> (Сказочно-былинный)</w:t>
      </w:r>
    </w:p>
    <w:p w:rsidR="00825DB6" w:rsidRPr="00825DB6" w:rsidRDefault="00825DB6" w:rsidP="005B1A5A">
      <w:pPr>
        <w:pStyle w:val="a3"/>
        <w:jc w:val="both"/>
        <w:rPr>
          <w:rFonts w:ascii="Times New Roman" w:hAnsi="Times New Roman" w:cs="Times New Roman"/>
          <w:sz w:val="28"/>
          <w:szCs w:val="28"/>
        </w:rPr>
      </w:pPr>
      <w:r w:rsidRPr="00825DB6">
        <w:rPr>
          <w:rFonts w:ascii="Times New Roman" w:hAnsi="Times New Roman" w:cs="Times New Roman"/>
          <w:sz w:val="28"/>
          <w:szCs w:val="28"/>
        </w:rPr>
        <w:t>- В каком жанре изобразительного искусства много неподвижных святых?</w:t>
      </w:r>
      <w:r w:rsidR="001E5B66">
        <w:rPr>
          <w:rFonts w:ascii="Times New Roman" w:hAnsi="Times New Roman" w:cs="Times New Roman"/>
          <w:sz w:val="28"/>
          <w:szCs w:val="28"/>
        </w:rPr>
        <w:t xml:space="preserve"> (Иконопись)</w:t>
      </w:r>
    </w:p>
    <w:p w:rsidR="00825DB6" w:rsidRDefault="00825DB6" w:rsidP="005B1A5A">
      <w:pPr>
        <w:pStyle w:val="a3"/>
        <w:jc w:val="both"/>
        <w:rPr>
          <w:rFonts w:ascii="Times New Roman" w:hAnsi="Times New Roman" w:cs="Times New Roman"/>
          <w:sz w:val="28"/>
          <w:szCs w:val="28"/>
        </w:rPr>
      </w:pPr>
      <w:r w:rsidRPr="00825DB6">
        <w:rPr>
          <w:rFonts w:ascii="Times New Roman" w:hAnsi="Times New Roman" w:cs="Times New Roman"/>
          <w:sz w:val="28"/>
          <w:szCs w:val="28"/>
        </w:rPr>
        <w:t>- В каком жанре можно увидеть о них</w:t>
      </w:r>
      <w:r>
        <w:rPr>
          <w:rFonts w:ascii="Times New Roman" w:hAnsi="Times New Roman" w:cs="Times New Roman"/>
          <w:sz w:val="28"/>
          <w:szCs w:val="28"/>
        </w:rPr>
        <w:t xml:space="preserve"> (святых)</w:t>
      </w:r>
      <w:r w:rsidRPr="00825DB6">
        <w:rPr>
          <w:rFonts w:ascii="Times New Roman" w:hAnsi="Times New Roman" w:cs="Times New Roman"/>
          <w:sz w:val="28"/>
          <w:szCs w:val="28"/>
        </w:rPr>
        <w:t xml:space="preserve"> много историй?</w:t>
      </w:r>
      <w:r w:rsidR="001E5B66">
        <w:rPr>
          <w:rFonts w:ascii="Times New Roman" w:hAnsi="Times New Roman" w:cs="Times New Roman"/>
          <w:sz w:val="28"/>
          <w:szCs w:val="28"/>
        </w:rPr>
        <w:t xml:space="preserve"> (Религиозный)</w:t>
      </w:r>
    </w:p>
    <w:p w:rsidR="00825DB6" w:rsidRDefault="00825DB6" w:rsidP="005B1A5A">
      <w:pPr>
        <w:pStyle w:val="a3"/>
        <w:jc w:val="both"/>
        <w:rPr>
          <w:rFonts w:ascii="Times New Roman" w:hAnsi="Times New Roman" w:cs="Times New Roman"/>
          <w:sz w:val="28"/>
          <w:szCs w:val="28"/>
        </w:rPr>
      </w:pPr>
      <w:r>
        <w:rPr>
          <w:rFonts w:ascii="Times New Roman" w:hAnsi="Times New Roman" w:cs="Times New Roman"/>
          <w:sz w:val="28"/>
          <w:szCs w:val="28"/>
        </w:rPr>
        <w:t>- Какой жанр изобразительного искусства иллюстрирует мифы Древней Греции?</w:t>
      </w:r>
      <w:r w:rsidR="001E5B66">
        <w:rPr>
          <w:rFonts w:ascii="Times New Roman" w:hAnsi="Times New Roman" w:cs="Times New Roman"/>
          <w:sz w:val="28"/>
          <w:szCs w:val="28"/>
        </w:rPr>
        <w:t xml:space="preserve"> (Мифологический)</w:t>
      </w:r>
    </w:p>
    <w:p w:rsidR="001E5B66" w:rsidRDefault="001E5B66" w:rsidP="005B1A5A">
      <w:pPr>
        <w:pStyle w:val="a3"/>
        <w:jc w:val="both"/>
        <w:rPr>
          <w:rFonts w:ascii="Times New Roman" w:hAnsi="Times New Roman" w:cs="Times New Roman"/>
          <w:sz w:val="28"/>
          <w:szCs w:val="28"/>
        </w:rPr>
      </w:pPr>
      <w:r>
        <w:rPr>
          <w:rFonts w:ascii="Times New Roman" w:hAnsi="Times New Roman" w:cs="Times New Roman"/>
          <w:sz w:val="28"/>
          <w:szCs w:val="28"/>
        </w:rPr>
        <w:t xml:space="preserve">- Если на картине изображен Петр 1 и какое-то событие, которое происходило раньше, то </w:t>
      </w:r>
      <w:proofErr w:type="gramStart"/>
      <w:r>
        <w:rPr>
          <w:rFonts w:ascii="Times New Roman" w:hAnsi="Times New Roman" w:cs="Times New Roman"/>
          <w:sz w:val="28"/>
          <w:szCs w:val="28"/>
        </w:rPr>
        <w:t>к  какому</w:t>
      </w:r>
      <w:proofErr w:type="gramEnd"/>
      <w:r>
        <w:rPr>
          <w:rFonts w:ascii="Times New Roman" w:hAnsi="Times New Roman" w:cs="Times New Roman"/>
          <w:sz w:val="28"/>
          <w:szCs w:val="28"/>
        </w:rPr>
        <w:t xml:space="preserve"> жанру изобразительного искусства она относится ?</w:t>
      </w:r>
      <w:r w:rsidR="00C57A56">
        <w:rPr>
          <w:rFonts w:ascii="Times New Roman" w:hAnsi="Times New Roman" w:cs="Times New Roman"/>
          <w:sz w:val="28"/>
          <w:szCs w:val="28"/>
        </w:rPr>
        <w:t xml:space="preserve"> (</w:t>
      </w:r>
      <w:r>
        <w:rPr>
          <w:rFonts w:ascii="Times New Roman" w:hAnsi="Times New Roman" w:cs="Times New Roman"/>
          <w:sz w:val="28"/>
          <w:szCs w:val="28"/>
        </w:rPr>
        <w:t>Исторический).</w:t>
      </w:r>
    </w:p>
    <w:p w:rsidR="0095491C" w:rsidRDefault="0095491C" w:rsidP="005B1A5A">
      <w:pPr>
        <w:jc w:val="both"/>
        <w:rPr>
          <w:rFonts w:ascii="Times New Roman" w:hAnsi="Times New Roman" w:cs="Times New Roman"/>
          <w:sz w:val="28"/>
          <w:szCs w:val="28"/>
        </w:rPr>
      </w:pPr>
      <w:r>
        <w:rPr>
          <w:rFonts w:ascii="Times New Roman" w:hAnsi="Times New Roman" w:cs="Times New Roman"/>
          <w:sz w:val="28"/>
          <w:szCs w:val="28"/>
        </w:rPr>
        <w:t>3. Сегодня мы переходим к изучению еще одного жанра изобразительного искусства</w:t>
      </w:r>
      <w:r w:rsidR="00AD5857">
        <w:rPr>
          <w:rFonts w:ascii="Times New Roman" w:hAnsi="Times New Roman" w:cs="Times New Roman"/>
          <w:sz w:val="28"/>
          <w:szCs w:val="28"/>
        </w:rPr>
        <w:t xml:space="preserve"> (работа с презентацией)</w:t>
      </w:r>
    </w:p>
    <w:p w:rsidR="00672523" w:rsidRDefault="00672523" w:rsidP="005B1A5A">
      <w:pPr>
        <w:jc w:val="both"/>
        <w:rPr>
          <w:rFonts w:ascii="Times New Roman" w:hAnsi="Times New Roman" w:cs="Times New Roman"/>
          <w:sz w:val="28"/>
          <w:szCs w:val="28"/>
        </w:rPr>
      </w:pPr>
      <w:r>
        <w:rPr>
          <w:rFonts w:ascii="Times New Roman" w:hAnsi="Times New Roman" w:cs="Times New Roman"/>
          <w:sz w:val="28"/>
          <w:szCs w:val="28"/>
        </w:rPr>
        <w:t>1 слайд.</w:t>
      </w:r>
    </w:p>
    <w:p w:rsidR="0095491C" w:rsidRDefault="0095491C" w:rsidP="005B1A5A">
      <w:pPr>
        <w:jc w:val="both"/>
        <w:rPr>
          <w:rFonts w:ascii="Times New Roman" w:hAnsi="Times New Roman" w:cs="Times New Roman"/>
          <w:sz w:val="28"/>
          <w:szCs w:val="28"/>
        </w:rPr>
      </w:pPr>
      <w:r>
        <w:rPr>
          <w:rFonts w:ascii="Times New Roman" w:hAnsi="Times New Roman" w:cs="Times New Roman"/>
          <w:sz w:val="28"/>
          <w:szCs w:val="28"/>
        </w:rPr>
        <w:t>БАТАЛЬНЫЙ ЖАНР. Записываем тему. Дату.</w:t>
      </w:r>
    </w:p>
    <w:p w:rsidR="00672523" w:rsidRDefault="00672523" w:rsidP="005B1A5A">
      <w:pPr>
        <w:jc w:val="both"/>
        <w:rPr>
          <w:rFonts w:ascii="Times New Roman" w:hAnsi="Times New Roman" w:cs="Times New Roman"/>
          <w:sz w:val="28"/>
          <w:szCs w:val="28"/>
        </w:rPr>
      </w:pPr>
      <w:r>
        <w:rPr>
          <w:rFonts w:ascii="Times New Roman" w:hAnsi="Times New Roman" w:cs="Times New Roman"/>
          <w:sz w:val="28"/>
          <w:szCs w:val="28"/>
        </w:rPr>
        <w:t>2 слайд</w:t>
      </w:r>
    </w:p>
    <w:p w:rsidR="0095491C" w:rsidRDefault="0095491C" w:rsidP="005B1A5A">
      <w:pPr>
        <w:jc w:val="both"/>
        <w:rPr>
          <w:rFonts w:ascii="Times New Roman" w:hAnsi="Times New Roman" w:cs="Times New Roman"/>
          <w:sz w:val="28"/>
          <w:szCs w:val="28"/>
        </w:rPr>
      </w:pPr>
      <w:r>
        <w:rPr>
          <w:rFonts w:ascii="Times New Roman" w:hAnsi="Times New Roman" w:cs="Times New Roman"/>
          <w:sz w:val="28"/>
          <w:szCs w:val="28"/>
        </w:rPr>
        <w:t xml:space="preserve">Определение </w:t>
      </w:r>
      <w:r w:rsidR="000E06F8">
        <w:rPr>
          <w:rFonts w:ascii="Times New Roman" w:hAnsi="Times New Roman" w:cs="Times New Roman"/>
          <w:sz w:val="28"/>
          <w:szCs w:val="28"/>
        </w:rPr>
        <w:t>–</w:t>
      </w:r>
      <w:r>
        <w:rPr>
          <w:rFonts w:ascii="Times New Roman" w:hAnsi="Times New Roman" w:cs="Times New Roman"/>
          <w:sz w:val="28"/>
          <w:szCs w:val="28"/>
        </w:rPr>
        <w:t xml:space="preserve"> </w:t>
      </w:r>
      <w:r w:rsidR="000E06F8" w:rsidRPr="000E06F8">
        <w:rPr>
          <w:rFonts w:ascii="Times New Roman" w:hAnsi="Times New Roman" w:cs="Times New Roman"/>
          <w:b/>
          <w:i/>
          <w:sz w:val="28"/>
          <w:szCs w:val="28"/>
        </w:rPr>
        <w:t>Батальный жанр</w:t>
      </w:r>
      <w:r w:rsidR="000E06F8">
        <w:rPr>
          <w:rFonts w:ascii="Times New Roman" w:hAnsi="Times New Roman" w:cs="Times New Roman"/>
          <w:sz w:val="28"/>
          <w:szCs w:val="28"/>
        </w:rPr>
        <w:t xml:space="preserve"> – это жанр изобразительного искусства, посвященный темам войны и военной жизни. Главное место в батальном жанре занимают сцены сухопутных, морских сражений и военных походов.</w:t>
      </w:r>
    </w:p>
    <w:p w:rsidR="00C57A56" w:rsidRDefault="00C57A56" w:rsidP="005B1A5A">
      <w:pPr>
        <w:jc w:val="both"/>
        <w:rPr>
          <w:rFonts w:ascii="Times New Roman" w:hAnsi="Times New Roman" w:cs="Times New Roman"/>
          <w:sz w:val="28"/>
          <w:szCs w:val="28"/>
        </w:rPr>
      </w:pPr>
      <w:r>
        <w:rPr>
          <w:rFonts w:ascii="Times New Roman" w:hAnsi="Times New Roman" w:cs="Times New Roman"/>
          <w:sz w:val="28"/>
          <w:szCs w:val="28"/>
        </w:rPr>
        <w:t>3 слайд</w:t>
      </w:r>
    </w:p>
    <w:p w:rsidR="00825DB6" w:rsidRDefault="00C57A56" w:rsidP="005B1A5A">
      <w:pPr>
        <w:jc w:val="both"/>
        <w:rPr>
          <w:rFonts w:ascii="Times New Roman" w:hAnsi="Times New Roman" w:cs="Times New Roman"/>
          <w:sz w:val="28"/>
          <w:szCs w:val="28"/>
        </w:rPr>
      </w:pPr>
      <w:r>
        <w:rPr>
          <w:rFonts w:ascii="Times New Roman" w:hAnsi="Times New Roman" w:cs="Times New Roman"/>
          <w:sz w:val="28"/>
          <w:szCs w:val="28"/>
        </w:rPr>
        <w:t>Батальный жанр существует с древнейших времен, человечество воевало всегда и воюет по сегодняшний день.</w:t>
      </w:r>
      <w:r w:rsidR="00AD5857">
        <w:rPr>
          <w:rFonts w:ascii="Times New Roman" w:hAnsi="Times New Roman" w:cs="Times New Roman"/>
          <w:sz w:val="28"/>
          <w:szCs w:val="28"/>
        </w:rPr>
        <w:t xml:space="preserve"> Поэтому изображения этого жанра </w:t>
      </w:r>
      <w:proofErr w:type="gramStart"/>
      <w:r w:rsidR="00AD5857">
        <w:rPr>
          <w:rFonts w:ascii="Times New Roman" w:hAnsi="Times New Roman" w:cs="Times New Roman"/>
          <w:sz w:val="28"/>
          <w:szCs w:val="28"/>
        </w:rPr>
        <w:t>встречаются  также</w:t>
      </w:r>
      <w:proofErr w:type="gramEnd"/>
      <w:r w:rsidR="00AD5857">
        <w:rPr>
          <w:rFonts w:ascii="Times New Roman" w:hAnsi="Times New Roman" w:cs="Times New Roman"/>
          <w:sz w:val="28"/>
          <w:szCs w:val="28"/>
        </w:rPr>
        <w:t xml:space="preserve"> с глубокой древности.</w:t>
      </w:r>
    </w:p>
    <w:p w:rsidR="00C57A56" w:rsidRDefault="00C57A56" w:rsidP="005B1A5A">
      <w:pPr>
        <w:jc w:val="both"/>
        <w:rPr>
          <w:rFonts w:ascii="Times New Roman" w:hAnsi="Times New Roman" w:cs="Times New Roman"/>
          <w:sz w:val="28"/>
          <w:szCs w:val="28"/>
        </w:rPr>
      </w:pPr>
      <w:r>
        <w:rPr>
          <w:rFonts w:ascii="Times New Roman" w:hAnsi="Times New Roman" w:cs="Times New Roman"/>
          <w:sz w:val="28"/>
          <w:szCs w:val="28"/>
        </w:rPr>
        <w:t>4 слайд</w:t>
      </w:r>
    </w:p>
    <w:p w:rsidR="00C57A56" w:rsidRDefault="00AD5857" w:rsidP="005B1A5A">
      <w:pPr>
        <w:jc w:val="both"/>
        <w:rPr>
          <w:rFonts w:ascii="Times New Roman" w:hAnsi="Times New Roman" w:cs="Times New Roman"/>
          <w:sz w:val="28"/>
          <w:szCs w:val="28"/>
        </w:rPr>
      </w:pPr>
      <w:r>
        <w:rPr>
          <w:rFonts w:ascii="Times New Roman" w:hAnsi="Times New Roman" w:cs="Times New Roman"/>
          <w:sz w:val="28"/>
          <w:szCs w:val="28"/>
        </w:rPr>
        <w:t>Например, и</w:t>
      </w:r>
      <w:r w:rsidR="00C57A56">
        <w:rPr>
          <w:rFonts w:ascii="Times New Roman" w:hAnsi="Times New Roman" w:cs="Times New Roman"/>
          <w:sz w:val="28"/>
          <w:szCs w:val="28"/>
        </w:rPr>
        <w:t>зображения в древнеегипетских хра</w:t>
      </w:r>
      <w:r>
        <w:rPr>
          <w:rFonts w:ascii="Times New Roman" w:hAnsi="Times New Roman" w:cs="Times New Roman"/>
          <w:sz w:val="28"/>
          <w:szCs w:val="28"/>
        </w:rPr>
        <w:t>мах и дворцах ассирийских царей (скульптурные и живописные изображения).</w:t>
      </w:r>
    </w:p>
    <w:p w:rsidR="00AD5857" w:rsidRDefault="00AD5857" w:rsidP="005B1A5A">
      <w:pPr>
        <w:jc w:val="both"/>
        <w:rPr>
          <w:rFonts w:ascii="Times New Roman" w:hAnsi="Times New Roman" w:cs="Times New Roman"/>
          <w:sz w:val="28"/>
          <w:szCs w:val="28"/>
        </w:rPr>
      </w:pPr>
    </w:p>
    <w:p w:rsidR="00C57A56" w:rsidRDefault="00C57A56" w:rsidP="005B1A5A">
      <w:pPr>
        <w:jc w:val="both"/>
        <w:rPr>
          <w:rFonts w:ascii="Times New Roman" w:hAnsi="Times New Roman" w:cs="Times New Roman"/>
          <w:sz w:val="28"/>
          <w:szCs w:val="28"/>
        </w:rPr>
      </w:pPr>
      <w:r>
        <w:rPr>
          <w:rFonts w:ascii="Times New Roman" w:hAnsi="Times New Roman" w:cs="Times New Roman"/>
          <w:sz w:val="28"/>
          <w:szCs w:val="28"/>
        </w:rPr>
        <w:t>5 слайд</w:t>
      </w:r>
    </w:p>
    <w:p w:rsidR="00C57A56" w:rsidRDefault="00AD5857" w:rsidP="005B1A5A">
      <w:pPr>
        <w:jc w:val="both"/>
        <w:rPr>
          <w:rFonts w:ascii="Times New Roman" w:hAnsi="Times New Roman" w:cs="Times New Roman"/>
          <w:sz w:val="28"/>
          <w:szCs w:val="28"/>
        </w:rPr>
      </w:pPr>
      <w:r>
        <w:rPr>
          <w:rFonts w:ascii="Times New Roman" w:hAnsi="Times New Roman" w:cs="Times New Roman"/>
          <w:sz w:val="28"/>
          <w:szCs w:val="28"/>
        </w:rPr>
        <w:lastRenderedPageBreak/>
        <w:t>Древнеримская триумфальная колонна императора Траяна, покрыта изображениями его побед и сражений, в которых он участвовал всю свою жизнь. Эти изображения расположены в виде ленты, с отдельными кадрами, как в кино. Вершина колонны увенчана статуей самого императора.</w:t>
      </w:r>
    </w:p>
    <w:p w:rsidR="00C57A56" w:rsidRDefault="00C57A56" w:rsidP="005B1A5A">
      <w:pPr>
        <w:jc w:val="both"/>
        <w:rPr>
          <w:rFonts w:ascii="Times New Roman" w:hAnsi="Times New Roman" w:cs="Times New Roman"/>
          <w:sz w:val="28"/>
          <w:szCs w:val="28"/>
        </w:rPr>
      </w:pPr>
      <w:r>
        <w:rPr>
          <w:rFonts w:ascii="Times New Roman" w:hAnsi="Times New Roman" w:cs="Times New Roman"/>
          <w:sz w:val="28"/>
          <w:szCs w:val="28"/>
        </w:rPr>
        <w:t>6 слайд</w:t>
      </w:r>
    </w:p>
    <w:p w:rsidR="009A7003" w:rsidRDefault="00AD5857" w:rsidP="005B1A5A">
      <w:pPr>
        <w:jc w:val="both"/>
        <w:rPr>
          <w:rFonts w:ascii="Times New Roman" w:hAnsi="Times New Roman" w:cs="Times New Roman"/>
          <w:sz w:val="28"/>
          <w:szCs w:val="28"/>
        </w:rPr>
      </w:pPr>
      <w:r>
        <w:rPr>
          <w:rFonts w:ascii="Times New Roman" w:hAnsi="Times New Roman" w:cs="Times New Roman"/>
          <w:sz w:val="28"/>
          <w:szCs w:val="28"/>
        </w:rPr>
        <w:t xml:space="preserve">В более позднее время появились </w:t>
      </w:r>
      <w:r w:rsidR="006D1265">
        <w:rPr>
          <w:rFonts w:ascii="Times New Roman" w:hAnsi="Times New Roman" w:cs="Times New Roman"/>
          <w:sz w:val="28"/>
          <w:szCs w:val="28"/>
        </w:rPr>
        <w:t xml:space="preserve">еще такие виды батальной живописи, как </w:t>
      </w:r>
      <w:r w:rsidRPr="005B1A5A">
        <w:rPr>
          <w:rFonts w:ascii="Times New Roman" w:hAnsi="Times New Roman" w:cs="Times New Roman"/>
          <w:b/>
          <w:i/>
          <w:sz w:val="28"/>
          <w:szCs w:val="28"/>
        </w:rPr>
        <w:t xml:space="preserve">панорамы </w:t>
      </w:r>
      <w:r w:rsidR="005B1A5A">
        <w:rPr>
          <w:rFonts w:ascii="Times New Roman" w:hAnsi="Times New Roman" w:cs="Times New Roman"/>
          <w:sz w:val="28"/>
          <w:szCs w:val="28"/>
        </w:rPr>
        <w:t>и</w:t>
      </w:r>
      <w:r w:rsidR="006D1265" w:rsidRPr="005B1A5A">
        <w:rPr>
          <w:rFonts w:ascii="Times New Roman" w:hAnsi="Times New Roman" w:cs="Times New Roman"/>
          <w:b/>
          <w:i/>
          <w:sz w:val="28"/>
          <w:szCs w:val="28"/>
        </w:rPr>
        <w:t xml:space="preserve"> диорамы</w:t>
      </w:r>
      <w:r>
        <w:rPr>
          <w:rFonts w:ascii="Times New Roman" w:hAnsi="Times New Roman" w:cs="Times New Roman"/>
          <w:sz w:val="28"/>
          <w:szCs w:val="28"/>
        </w:rPr>
        <w:t xml:space="preserve">– </w:t>
      </w:r>
      <w:r w:rsidR="001920FD">
        <w:rPr>
          <w:rFonts w:ascii="Times New Roman" w:hAnsi="Times New Roman" w:cs="Times New Roman"/>
          <w:sz w:val="28"/>
          <w:szCs w:val="28"/>
        </w:rPr>
        <w:t>реконструкции, изображающие поле боя</w:t>
      </w:r>
      <w:r w:rsidR="006D1265">
        <w:rPr>
          <w:rFonts w:ascii="Times New Roman" w:hAnsi="Times New Roman" w:cs="Times New Roman"/>
          <w:sz w:val="28"/>
          <w:szCs w:val="28"/>
        </w:rPr>
        <w:t>, сочетающие в исполнении живопись и макетирование</w:t>
      </w:r>
      <w:r w:rsidR="001920FD">
        <w:rPr>
          <w:rFonts w:ascii="Times New Roman" w:hAnsi="Times New Roman" w:cs="Times New Roman"/>
          <w:sz w:val="28"/>
          <w:szCs w:val="28"/>
        </w:rPr>
        <w:t xml:space="preserve">. Они представляли собой </w:t>
      </w:r>
      <w:r>
        <w:rPr>
          <w:rFonts w:ascii="Times New Roman" w:hAnsi="Times New Roman" w:cs="Times New Roman"/>
          <w:sz w:val="28"/>
          <w:szCs w:val="28"/>
        </w:rPr>
        <w:t>картины</w:t>
      </w:r>
      <w:r w:rsidR="009A7003">
        <w:rPr>
          <w:rFonts w:ascii="Times New Roman" w:hAnsi="Times New Roman" w:cs="Times New Roman"/>
          <w:sz w:val="28"/>
          <w:szCs w:val="28"/>
        </w:rPr>
        <w:t xml:space="preserve"> (масло на холсте)</w:t>
      </w:r>
      <w:r>
        <w:rPr>
          <w:rFonts w:ascii="Times New Roman" w:hAnsi="Times New Roman" w:cs="Times New Roman"/>
          <w:sz w:val="28"/>
          <w:szCs w:val="28"/>
        </w:rPr>
        <w:t xml:space="preserve">, расположенные по окружности, </w:t>
      </w:r>
      <w:r w:rsidR="001920FD">
        <w:rPr>
          <w:rFonts w:ascii="Times New Roman" w:hAnsi="Times New Roman" w:cs="Times New Roman"/>
          <w:sz w:val="28"/>
          <w:szCs w:val="28"/>
        </w:rPr>
        <w:t>которыми художник изображал</w:t>
      </w:r>
      <w:r>
        <w:rPr>
          <w:rFonts w:ascii="Times New Roman" w:hAnsi="Times New Roman" w:cs="Times New Roman"/>
          <w:sz w:val="28"/>
          <w:szCs w:val="28"/>
        </w:rPr>
        <w:t xml:space="preserve"> фон и дальние планы, а ближний план реконстру</w:t>
      </w:r>
      <w:r w:rsidR="009A7003">
        <w:rPr>
          <w:rFonts w:ascii="Times New Roman" w:hAnsi="Times New Roman" w:cs="Times New Roman"/>
          <w:sz w:val="28"/>
          <w:szCs w:val="28"/>
        </w:rPr>
        <w:t>ировался через создание макетов, делался объемным, настоящим. Стык между картинами умело скрывается и у зрителя возникает иллю</w:t>
      </w:r>
      <w:r w:rsidR="005B1A5A">
        <w:rPr>
          <w:rFonts w:ascii="Times New Roman" w:hAnsi="Times New Roman" w:cs="Times New Roman"/>
          <w:sz w:val="28"/>
          <w:szCs w:val="28"/>
        </w:rPr>
        <w:t>зия присутствия в гуще сражения</w:t>
      </w:r>
      <w:r w:rsidR="009A7003">
        <w:rPr>
          <w:rFonts w:ascii="Times New Roman" w:hAnsi="Times New Roman" w:cs="Times New Roman"/>
          <w:sz w:val="28"/>
          <w:szCs w:val="28"/>
        </w:rPr>
        <w:t>: кажется, что можно протянуть руку и пощупать.</w:t>
      </w:r>
    </w:p>
    <w:p w:rsidR="00AD5857" w:rsidRDefault="00AD5857" w:rsidP="005B1A5A">
      <w:pPr>
        <w:jc w:val="both"/>
        <w:rPr>
          <w:rFonts w:ascii="Times New Roman" w:hAnsi="Times New Roman" w:cs="Times New Roman"/>
          <w:sz w:val="28"/>
          <w:szCs w:val="28"/>
        </w:rPr>
      </w:pPr>
      <w:r>
        <w:rPr>
          <w:rFonts w:ascii="Times New Roman" w:hAnsi="Times New Roman" w:cs="Times New Roman"/>
          <w:sz w:val="28"/>
          <w:szCs w:val="28"/>
        </w:rPr>
        <w:t xml:space="preserve">Франц </w:t>
      </w:r>
      <w:proofErr w:type="spellStart"/>
      <w:r>
        <w:rPr>
          <w:rFonts w:ascii="Times New Roman" w:hAnsi="Times New Roman" w:cs="Times New Roman"/>
          <w:sz w:val="28"/>
          <w:szCs w:val="28"/>
        </w:rPr>
        <w:t>Рубо</w:t>
      </w:r>
      <w:proofErr w:type="spellEnd"/>
      <w:r>
        <w:rPr>
          <w:rFonts w:ascii="Times New Roman" w:hAnsi="Times New Roman" w:cs="Times New Roman"/>
          <w:sz w:val="28"/>
          <w:szCs w:val="28"/>
        </w:rPr>
        <w:t xml:space="preserve"> </w:t>
      </w:r>
      <w:r w:rsidR="001920FD">
        <w:rPr>
          <w:rFonts w:ascii="Times New Roman" w:hAnsi="Times New Roman" w:cs="Times New Roman"/>
          <w:sz w:val="28"/>
          <w:szCs w:val="28"/>
        </w:rPr>
        <w:t>– один из самых знаменитых создателей панорам в нашей стране.</w:t>
      </w:r>
      <w:r w:rsidR="009A7003">
        <w:rPr>
          <w:rFonts w:ascii="Times New Roman" w:hAnsi="Times New Roman" w:cs="Times New Roman"/>
          <w:sz w:val="28"/>
          <w:szCs w:val="28"/>
        </w:rPr>
        <w:t xml:space="preserve"> Его усилиями созданы две панорамы «Оборона Севастополя» и «Бородинская битва».</w:t>
      </w:r>
    </w:p>
    <w:p w:rsidR="009A7003" w:rsidRDefault="009A7003" w:rsidP="005B1A5A">
      <w:pPr>
        <w:jc w:val="both"/>
        <w:rPr>
          <w:rFonts w:ascii="Times New Roman" w:hAnsi="Times New Roman" w:cs="Times New Roman"/>
          <w:sz w:val="28"/>
          <w:szCs w:val="28"/>
        </w:rPr>
      </w:pPr>
      <w:r>
        <w:rPr>
          <w:rFonts w:ascii="Times New Roman" w:hAnsi="Times New Roman" w:cs="Times New Roman"/>
          <w:sz w:val="28"/>
          <w:szCs w:val="28"/>
        </w:rPr>
        <w:t>Получив заказ на увековечивание обороны Севастополя» во время Крымской войны (середина</w:t>
      </w:r>
      <w:r>
        <w:rPr>
          <w:rFonts w:ascii="Times New Roman" w:hAnsi="Times New Roman" w:cs="Times New Roman"/>
          <w:sz w:val="28"/>
          <w:szCs w:val="28"/>
          <w:lang w:val="en-US"/>
        </w:rPr>
        <w:t>XIX</w:t>
      </w:r>
      <w:r w:rsidRPr="009A7003">
        <w:rPr>
          <w:rFonts w:ascii="Times New Roman" w:hAnsi="Times New Roman" w:cs="Times New Roman"/>
          <w:sz w:val="28"/>
          <w:szCs w:val="28"/>
        </w:rPr>
        <w:t xml:space="preserve"> </w:t>
      </w:r>
      <w:r>
        <w:rPr>
          <w:rFonts w:ascii="Times New Roman" w:hAnsi="Times New Roman" w:cs="Times New Roman"/>
          <w:sz w:val="28"/>
          <w:szCs w:val="28"/>
        </w:rPr>
        <w:t>века)</w:t>
      </w:r>
      <w:r w:rsidR="005B1A5A">
        <w:rPr>
          <w:rFonts w:ascii="Times New Roman" w:hAnsi="Times New Roman" w:cs="Times New Roman"/>
          <w:sz w:val="28"/>
          <w:szCs w:val="28"/>
        </w:rPr>
        <w:t xml:space="preserve">, </w:t>
      </w:r>
      <w:proofErr w:type="spellStart"/>
      <w:r w:rsidR="005B1A5A">
        <w:rPr>
          <w:rFonts w:ascii="Times New Roman" w:hAnsi="Times New Roman" w:cs="Times New Roman"/>
          <w:sz w:val="28"/>
          <w:szCs w:val="28"/>
        </w:rPr>
        <w:t>Рубо</w:t>
      </w:r>
      <w:proofErr w:type="spellEnd"/>
      <w:r w:rsidR="005B1A5A">
        <w:rPr>
          <w:rFonts w:ascii="Times New Roman" w:hAnsi="Times New Roman" w:cs="Times New Roman"/>
          <w:sz w:val="28"/>
          <w:szCs w:val="28"/>
        </w:rPr>
        <w:t xml:space="preserve"> поехал в Крым, чтобы лично увидеть ме</w:t>
      </w:r>
      <w:r w:rsidR="00AB024A">
        <w:rPr>
          <w:rFonts w:ascii="Times New Roman" w:hAnsi="Times New Roman" w:cs="Times New Roman"/>
          <w:sz w:val="28"/>
          <w:szCs w:val="28"/>
        </w:rPr>
        <w:t>ста, связанные с обороной. Во</w:t>
      </w:r>
      <w:r w:rsidR="005B1A5A">
        <w:rPr>
          <w:rFonts w:ascii="Times New Roman" w:hAnsi="Times New Roman" w:cs="Times New Roman"/>
          <w:sz w:val="28"/>
          <w:szCs w:val="28"/>
        </w:rPr>
        <w:t>время этой поездки он писал этюды, изучал местность и документы событий, добиваясь максимальной правдоподобности будущей панорамы.</w:t>
      </w:r>
      <w:r w:rsidR="00AB024A">
        <w:rPr>
          <w:rFonts w:ascii="Times New Roman" w:hAnsi="Times New Roman" w:cs="Times New Roman"/>
          <w:sz w:val="28"/>
          <w:szCs w:val="28"/>
        </w:rPr>
        <w:t xml:space="preserve"> Для изображения он выбрал бой на </w:t>
      </w:r>
      <w:proofErr w:type="spellStart"/>
      <w:r w:rsidR="00AB024A">
        <w:rPr>
          <w:rFonts w:ascii="Times New Roman" w:hAnsi="Times New Roman" w:cs="Times New Roman"/>
          <w:sz w:val="28"/>
          <w:szCs w:val="28"/>
        </w:rPr>
        <w:t>Малаховом</w:t>
      </w:r>
      <w:proofErr w:type="spellEnd"/>
      <w:r w:rsidR="00AB024A">
        <w:rPr>
          <w:rFonts w:ascii="Times New Roman" w:hAnsi="Times New Roman" w:cs="Times New Roman"/>
          <w:sz w:val="28"/>
          <w:szCs w:val="28"/>
        </w:rPr>
        <w:t xml:space="preserve"> кургане. Это трагический момент в российской истории – после ожесточенных сражений Малахов курган, да и сам Севастополь пришлось оставить.</w:t>
      </w:r>
    </w:p>
    <w:p w:rsidR="00AB024A" w:rsidRDefault="00AB024A" w:rsidP="005B1A5A">
      <w:pPr>
        <w:jc w:val="both"/>
        <w:rPr>
          <w:rFonts w:ascii="Times New Roman" w:hAnsi="Times New Roman" w:cs="Times New Roman"/>
          <w:sz w:val="28"/>
          <w:szCs w:val="28"/>
        </w:rPr>
      </w:pPr>
      <w:r>
        <w:rPr>
          <w:rFonts w:ascii="Times New Roman" w:hAnsi="Times New Roman" w:cs="Times New Roman"/>
          <w:sz w:val="28"/>
          <w:szCs w:val="28"/>
        </w:rPr>
        <w:t>Но художники баталисты не обязательно изображают победы.</w:t>
      </w:r>
    </w:p>
    <w:p w:rsidR="003011F1" w:rsidRDefault="003011F1" w:rsidP="005B1A5A">
      <w:pPr>
        <w:jc w:val="both"/>
        <w:rPr>
          <w:rFonts w:ascii="Times New Roman" w:hAnsi="Times New Roman" w:cs="Times New Roman"/>
          <w:sz w:val="28"/>
          <w:szCs w:val="28"/>
        </w:rPr>
      </w:pPr>
      <w:r>
        <w:rPr>
          <w:rFonts w:ascii="Times New Roman" w:hAnsi="Times New Roman" w:cs="Times New Roman"/>
          <w:sz w:val="28"/>
          <w:szCs w:val="28"/>
        </w:rPr>
        <w:t>7 слайд, 8 слайд, 9 слайд.</w:t>
      </w:r>
    </w:p>
    <w:p w:rsidR="003011F1" w:rsidRDefault="00AB024A" w:rsidP="005B1A5A">
      <w:pPr>
        <w:jc w:val="both"/>
        <w:rPr>
          <w:rFonts w:ascii="Times New Roman" w:hAnsi="Times New Roman" w:cs="Times New Roman"/>
          <w:sz w:val="28"/>
          <w:szCs w:val="28"/>
        </w:rPr>
      </w:pPr>
      <w:r>
        <w:rPr>
          <w:rFonts w:ascii="Times New Roman" w:hAnsi="Times New Roman" w:cs="Times New Roman"/>
          <w:sz w:val="28"/>
          <w:szCs w:val="28"/>
        </w:rPr>
        <w:t xml:space="preserve">К столетию победы в Отечественной войне 1912 года </w:t>
      </w:r>
      <w:proofErr w:type="spellStart"/>
      <w:r>
        <w:rPr>
          <w:rFonts w:ascii="Times New Roman" w:hAnsi="Times New Roman" w:cs="Times New Roman"/>
          <w:sz w:val="28"/>
          <w:szCs w:val="28"/>
        </w:rPr>
        <w:t>Рубо</w:t>
      </w:r>
      <w:proofErr w:type="spellEnd"/>
      <w:r>
        <w:rPr>
          <w:rFonts w:ascii="Times New Roman" w:hAnsi="Times New Roman" w:cs="Times New Roman"/>
          <w:sz w:val="28"/>
          <w:szCs w:val="28"/>
        </w:rPr>
        <w:t xml:space="preserve"> создал панораму «Бородинская битва». В работе над ней участвовал военный консультант, а также помощники и ученики – работа была очень масштабной. Длинна панорамы в результате составила 115 метров, а высота 15 метров.</w:t>
      </w:r>
      <w:r w:rsidR="000F2351">
        <w:rPr>
          <w:rFonts w:ascii="Times New Roman" w:hAnsi="Times New Roman" w:cs="Times New Roman"/>
          <w:sz w:val="28"/>
          <w:szCs w:val="28"/>
        </w:rPr>
        <w:t xml:space="preserve"> </w:t>
      </w:r>
    </w:p>
    <w:p w:rsidR="003011F1" w:rsidRDefault="003011F1" w:rsidP="005B1A5A">
      <w:pPr>
        <w:jc w:val="both"/>
        <w:rPr>
          <w:rFonts w:ascii="Times New Roman" w:hAnsi="Times New Roman" w:cs="Times New Roman"/>
          <w:sz w:val="28"/>
          <w:szCs w:val="28"/>
        </w:rPr>
      </w:pPr>
      <w:r>
        <w:rPr>
          <w:rFonts w:ascii="Times New Roman" w:hAnsi="Times New Roman" w:cs="Times New Roman"/>
          <w:sz w:val="28"/>
          <w:szCs w:val="28"/>
        </w:rPr>
        <w:t>10 слайд</w:t>
      </w:r>
    </w:p>
    <w:p w:rsidR="00170828" w:rsidRDefault="000F2351" w:rsidP="005B1A5A">
      <w:pPr>
        <w:jc w:val="both"/>
        <w:rPr>
          <w:rFonts w:ascii="Times New Roman" w:hAnsi="Times New Roman" w:cs="Times New Roman"/>
          <w:sz w:val="28"/>
          <w:szCs w:val="28"/>
        </w:rPr>
      </w:pPr>
      <w:r>
        <w:rPr>
          <w:rFonts w:ascii="Times New Roman" w:hAnsi="Times New Roman" w:cs="Times New Roman"/>
          <w:sz w:val="28"/>
          <w:szCs w:val="28"/>
        </w:rPr>
        <w:t>Для размещения панорам были выстроены специальные здания. Экспонировать их в обычных музеях невозможно.</w:t>
      </w:r>
    </w:p>
    <w:p w:rsidR="00170828" w:rsidRDefault="00170828" w:rsidP="005B1A5A">
      <w:pPr>
        <w:jc w:val="both"/>
        <w:rPr>
          <w:rFonts w:ascii="Times New Roman" w:hAnsi="Times New Roman" w:cs="Times New Roman"/>
          <w:sz w:val="28"/>
          <w:szCs w:val="28"/>
        </w:rPr>
      </w:pPr>
      <w:r>
        <w:rPr>
          <w:rFonts w:ascii="Times New Roman" w:hAnsi="Times New Roman" w:cs="Times New Roman"/>
          <w:sz w:val="28"/>
          <w:szCs w:val="28"/>
        </w:rPr>
        <w:t>11 слайд. 12 слайд</w:t>
      </w:r>
    </w:p>
    <w:p w:rsidR="000F2351" w:rsidRDefault="000F2351" w:rsidP="005B1A5A">
      <w:pPr>
        <w:jc w:val="both"/>
        <w:rPr>
          <w:rFonts w:ascii="Times New Roman" w:hAnsi="Times New Roman" w:cs="Times New Roman"/>
          <w:sz w:val="28"/>
          <w:szCs w:val="28"/>
        </w:rPr>
      </w:pPr>
      <w:r>
        <w:rPr>
          <w:rFonts w:ascii="Times New Roman" w:hAnsi="Times New Roman" w:cs="Times New Roman"/>
          <w:sz w:val="28"/>
          <w:szCs w:val="28"/>
        </w:rPr>
        <w:t xml:space="preserve">А в исторических и краеведческих музеях часто выполняются диорамы. Диорама – это фрагмент, част панорамы. В ней значительную роль играют предметы, макетная часть. Живопись предстает только фоном, границу между </w:t>
      </w:r>
      <w:r>
        <w:rPr>
          <w:rFonts w:ascii="Times New Roman" w:hAnsi="Times New Roman" w:cs="Times New Roman"/>
          <w:sz w:val="28"/>
          <w:szCs w:val="28"/>
        </w:rPr>
        <w:lastRenderedPageBreak/>
        <w:t>ней и макетной частью не стремятся скрыть</w:t>
      </w:r>
      <w:r w:rsidR="001C7A8E">
        <w:rPr>
          <w:rFonts w:ascii="Times New Roman" w:hAnsi="Times New Roman" w:cs="Times New Roman"/>
          <w:sz w:val="28"/>
          <w:szCs w:val="28"/>
        </w:rPr>
        <w:t>. Сегодня в диорамах может использоваться также фотография, компьютерные трехмерные модели. Так выполнена, например, экспозиция в Музее Победы на Поклонной горе в Москве.</w:t>
      </w:r>
    </w:p>
    <w:p w:rsidR="00170828" w:rsidRDefault="00170828" w:rsidP="005B1A5A">
      <w:pPr>
        <w:jc w:val="both"/>
        <w:rPr>
          <w:rFonts w:ascii="Times New Roman" w:hAnsi="Times New Roman" w:cs="Times New Roman"/>
          <w:sz w:val="28"/>
          <w:szCs w:val="28"/>
        </w:rPr>
      </w:pPr>
      <w:r>
        <w:rPr>
          <w:rFonts w:ascii="Times New Roman" w:hAnsi="Times New Roman" w:cs="Times New Roman"/>
          <w:sz w:val="28"/>
          <w:szCs w:val="28"/>
        </w:rPr>
        <w:t>13 слайд</w:t>
      </w:r>
    </w:p>
    <w:p w:rsidR="001C7A8E" w:rsidRDefault="001C7A8E" w:rsidP="005B1A5A">
      <w:pPr>
        <w:jc w:val="both"/>
        <w:rPr>
          <w:rFonts w:ascii="Times New Roman" w:hAnsi="Times New Roman" w:cs="Times New Roman"/>
          <w:sz w:val="28"/>
          <w:szCs w:val="28"/>
        </w:rPr>
      </w:pPr>
      <w:r>
        <w:rPr>
          <w:rFonts w:ascii="Times New Roman" w:hAnsi="Times New Roman" w:cs="Times New Roman"/>
          <w:sz w:val="28"/>
          <w:szCs w:val="28"/>
        </w:rPr>
        <w:t>От художников-баталистов ожидали, что войну они покажут торжеством силы и храбрости. Однако часто они предпочитали свою позицию.</w:t>
      </w:r>
    </w:p>
    <w:p w:rsidR="001C7A8E" w:rsidRDefault="001C7A8E" w:rsidP="005B1A5A">
      <w:pPr>
        <w:jc w:val="both"/>
        <w:rPr>
          <w:rFonts w:ascii="Times New Roman" w:hAnsi="Times New Roman" w:cs="Times New Roman"/>
          <w:sz w:val="28"/>
          <w:szCs w:val="28"/>
        </w:rPr>
      </w:pPr>
      <w:r>
        <w:rPr>
          <w:rFonts w:ascii="Times New Roman" w:hAnsi="Times New Roman" w:cs="Times New Roman"/>
          <w:sz w:val="28"/>
          <w:szCs w:val="28"/>
        </w:rPr>
        <w:t>Так самый знаменитый художник-баталист Василий Верещагин был профессиональным военным, офицером русской армии. Верещагин сам лично участвовал в тех сражениях, которые изображал</w:t>
      </w:r>
      <w:r w:rsidR="002879E2">
        <w:rPr>
          <w:rFonts w:ascii="Times New Roman" w:hAnsi="Times New Roman" w:cs="Times New Roman"/>
          <w:sz w:val="28"/>
          <w:szCs w:val="28"/>
        </w:rPr>
        <w:t>. На первую свою войну в Средней Азии он отправился добровольцем. Провоевав несколько лет он узнал кровавую страшную стороны войны.</w:t>
      </w:r>
      <w:r w:rsidR="00C2070E">
        <w:rPr>
          <w:rFonts w:ascii="Times New Roman" w:hAnsi="Times New Roman" w:cs="Times New Roman"/>
          <w:sz w:val="28"/>
          <w:szCs w:val="28"/>
        </w:rPr>
        <w:t xml:space="preserve"> Как офицер Верещагин был чрезвычайно храбр, за что и был представлен к высшей награде – золотой сабле. Но как человек и художник он был против войны. Он участвовал в нескольких войнах. После возвращения он на два год затворялся в своей мастерской. Там работая практически без отдыха создавал целые серии картин. Они могли быть разного формата и показывали разные эпизоды сражений, отражая общий взгляд на войну.</w:t>
      </w:r>
      <w:r w:rsidR="00AA7AEE">
        <w:rPr>
          <w:rFonts w:ascii="Times New Roman" w:hAnsi="Times New Roman" w:cs="Times New Roman"/>
          <w:sz w:val="28"/>
          <w:szCs w:val="28"/>
        </w:rPr>
        <w:t xml:space="preserve"> Это были многофигурные композиции и </w:t>
      </w:r>
      <w:proofErr w:type="spellStart"/>
      <w:r w:rsidR="00AA7AEE">
        <w:rPr>
          <w:rFonts w:ascii="Times New Roman" w:hAnsi="Times New Roman" w:cs="Times New Roman"/>
          <w:sz w:val="28"/>
          <w:szCs w:val="28"/>
        </w:rPr>
        <w:t>однофигурные</w:t>
      </w:r>
      <w:proofErr w:type="spellEnd"/>
      <w:r w:rsidR="00AA7AEE">
        <w:rPr>
          <w:rFonts w:ascii="Times New Roman" w:hAnsi="Times New Roman" w:cs="Times New Roman"/>
          <w:sz w:val="28"/>
          <w:szCs w:val="28"/>
        </w:rPr>
        <w:t>, но на зрителей они оказывали огромное впечатление.</w:t>
      </w:r>
    </w:p>
    <w:p w:rsidR="00170828" w:rsidRDefault="00170828" w:rsidP="005B1A5A">
      <w:pPr>
        <w:jc w:val="both"/>
        <w:rPr>
          <w:rFonts w:ascii="Times New Roman" w:hAnsi="Times New Roman" w:cs="Times New Roman"/>
          <w:sz w:val="28"/>
          <w:szCs w:val="28"/>
        </w:rPr>
      </w:pPr>
      <w:r>
        <w:rPr>
          <w:rFonts w:ascii="Times New Roman" w:hAnsi="Times New Roman" w:cs="Times New Roman"/>
          <w:sz w:val="28"/>
          <w:szCs w:val="28"/>
        </w:rPr>
        <w:t>14 слайд (Песня гр. «</w:t>
      </w:r>
      <w:proofErr w:type="spellStart"/>
      <w:r>
        <w:rPr>
          <w:rFonts w:ascii="Times New Roman" w:hAnsi="Times New Roman" w:cs="Times New Roman"/>
          <w:sz w:val="28"/>
          <w:szCs w:val="28"/>
        </w:rPr>
        <w:t>Треустье</w:t>
      </w:r>
      <w:proofErr w:type="spellEnd"/>
      <w:r>
        <w:rPr>
          <w:rFonts w:ascii="Times New Roman" w:hAnsi="Times New Roman" w:cs="Times New Roman"/>
          <w:sz w:val="28"/>
          <w:szCs w:val="28"/>
        </w:rPr>
        <w:t>» «Служили два брата»)</w:t>
      </w:r>
    </w:p>
    <w:p w:rsidR="00AA7AEE" w:rsidRDefault="00AA7AEE" w:rsidP="005B1A5A">
      <w:pPr>
        <w:jc w:val="both"/>
        <w:rPr>
          <w:rFonts w:ascii="Times New Roman" w:hAnsi="Times New Roman" w:cs="Times New Roman"/>
          <w:sz w:val="28"/>
          <w:szCs w:val="28"/>
        </w:rPr>
      </w:pPr>
      <w:r>
        <w:rPr>
          <w:rFonts w:ascii="Times New Roman" w:hAnsi="Times New Roman" w:cs="Times New Roman"/>
          <w:sz w:val="28"/>
          <w:szCs w:val="28"/>
        </w:rPr>
        <w:t>Такова картина В. Верещагина «Смертельно раненый». Показан обычный эпизод войны: гибель одного русского солдата. Таких смертей в каждом сражении было множество. Мы видим последние шаги, последние мгновения жизни солдата. Он уже знает, что ранен смертельно, но все еще бежит по инерции, зажимая рану в груди, все еще кричит. На раме, которую Верещагин изготовил сам, он вырезал слова своего персонажа: «Ой, убили, братцы! Ой, смерть моя пришла!».</w:t>
      </w:r>
    </w:p>
    <w:p w:rsidR="00170828" w:rsidRDefault="00170828" w:rsidP="005B1A5A">
      <w:pPr>
        <w:jc w:val="both"/>
        <w:rPr>
          <w:rFonts w:ascii="Times New Roman" w:hAnsi="Times New Roman" w:cs="Times New Roman"/>
          <w:sz w:val="28"/>
          <w:szCs w:val="28"/>
        </w:rPr>
      </w:pPr>
      <w:r>
        <w:rPr>
          <w:rFonts w:ascii="Times New Roman" w:hAnsi="Times New Roman" w:cs="Times New Roman"/>
          <w:sz w:val="28"/>
          <w:szCs w:val="28"/>
        </w:rPr>
        <w:t>15 слайд</w:t>
      </w:r>
    </w:p>
    <w:p w:rsidR="00170828" w:rsidRDefault="00AA7AEE" w:rsidP="005B1A5A">
      <w:pPr>
        <w:jc w:val="both"/>
        <w:rPr>
          <w:rFonts w:ascii="Times New Roman" w:hAnsi="Times New Roman" w:cs="Times New Roman"/>
          <w:sz w:val="28"/>
          <w:szCs w:val="28"/>
        </w:rPr>
      </w:pPr>
      <w:r>
        <w:rPr>
          <w:rFonts w:ascii="Times New Roman" w:hAnsi="Times New Roman" w:cs="Times New Roman"/>
          <w:sz w:val="28"/>
          <w:szCs w:val="28"/>
        </w:rPr>
        <w:t>Закончив серию, художник устраивал</w:t>
      </w:r>
      <w:r w:rsidR="00852F59">
        <w:rPr>
          <w:rFonts w:ascii="Times New Roman" w:hAnsi="Times New Roman" w:cs="Times New Roman"/>
          <w:sz w:val="28"/>
          <w:szCs w:val="28"/>
        </w:rPr>
        <w:t xml:space="preserve"> выставку. В экспозицию входили не только картины, но и предметы быта, которые он привез с собой с войны. Выставки эти пользовались огромной популярностью.</w:t>
      </w:r>
    </w:p>
    <w:p w:rsidR="00170828" w:rsidRDefault="00170828" w:rsidP="005B1A5A">
      <w:pPr>
        <w:jc w:val="both"/>
        <w:rPr>
          <w:rFonts w:ascii="Times New Roman" w:hAnsi="Times New Roman" w:cs="Times New Roman"/>
          <w:sz w:val="28"/>
          <w:szCs w:val="28"/>
        </w:rPr>
      </w:pPr>
      <w:r>
        <w:rPr>
          <w:rFonts w:ascii="Times New Roman" w:hAnsi="Times New Roman" w:cs="Times New Roman"/>
          <w:sz w:val="28"/>
          <w:szCs w:val="28"/>
        </w:rPr>
        <w:t>16 слайд</w:t>
      </w:r>
    </w:p>
    <w:p w:rsidR="00852F59" w:rsidRDefault="00852F59" w:rsidP="005B1A5A">
      <w:pPr>
        <w:jc w:val="both"/>
        <w:rPr>
          <w:rFonts w:ascii="Times New Roman" w:hAnsi="Times New Roman" w:cs="Times New Roman"/>
          <w:sz w:val="28"/>
          <w:szCs w:val="28"/>
        </w:rPr>
      </w:pPr>
      <w:r>
        <w:rPr>
          <w:rFonts w:ascii="Times New Roman" w:hAnsi="Times New Roman" w:cs="Times New Roman"/>
          <w:sz w:val="28"/>
          <w:szCs w:val="28"/>
        </w:rPr>
        <w:t xml:space="preserve">Конечно, художник-баталист не должен быть непременно воином. Например, замечательные картин о Великой Отечественной войне написаны художником, который сам не воевал. Это Александр Дейнека. Его картина «Оборона Севастополя» не основана на личном опыте. Во время войны художник выезжал на фронт, делал там наброски и зарисовки, однако бывал </w:t>
      </w:r>
      <w:r>
        <w:rPr>
          <w:rFonts w:ascii="Times New Roman" w:hAnsi="Times New Roman" w:cs="Times New Roman"/>
          <w:sz w:val="28"/>
          <w:szCs w:val="28"/>
        </w:rPr>
        <w:lastRenderedPageBreak/>
        <w:t>он не в Севастополе.</w:t>
      </w:r>
      <w:r w:rsidR="00F573EE">
        <w:rPr>
          <w:rFonts w:ascii="Times New Roman" w:hAnsi="Times New Roman" w:cs="Times New Roman"/>
          <w:sz w:val="28"/>
          <w:szCs w:val="28"/>
        </w:rPr>
        <w:t xml:space="preserve"> Севастополь Дейнека любил мирный, довоенный. И вот теперь он вообразил ср</w:t>
      </w:r>
      <w:r w:rsidR="007C1C32">
        <w:rPr>
          <w:rFonts w:ascii="Times New Roman" w:hAnsi="Times New Roman" w:cs="Times New Roman"/>
          <w:sz w:val="28"/>
          <w:szCs w:val="28"/>
        </w:rPr>
        <w:t>а</w:t>
      </w:r>
      <w:r w:rsidR="00F573EE">
        <w:rPr>
          <w:rFonts w:ascii="Times New Roman" w:hAnsi="Times New Roman" w:cs="Times New Roman"/>
          <w:sz w:val="28"/>
          <w:szCs w:val="28"/>
        </w:rPr>
        <w:t>жение за этот город.</w:t>
      </w:r>
      <w:r w:rsidR="00CA09AE">
        <w:rPr>
          <w:rFonts w:ascii="Times New Roman" w:hAnsi="Times New Roman" w:cs="Times New Roman"/>
          <w:sz w:val="28"/>
          <w:szCs w:val="28"/>
        </w:rPr>
        <w:t xml:space="preserve"> Художник пользовался сводками с фронта, однако ни одна сводка не поможет так явственно и остро представить сцену сражения. Дейнека немного переосмыслил изображение и отошел от реализма. Матросов он изобразил в белоснежных робах, без единого пятна грязи и крови, что конечно же невозможно в реальных условиях. Фигуры русских моряков изображены гораздо крупнее фигур фашистов. Кроме того, ни один из моряков не погиб – мертвыми изображены только враги. Эта картина не документ, а образ. Образ мужества, отваги, будущей, пока еще далекой победы.</w:t>
      </w:r>
    </w:p>
    <w:p w:rsidR="00CA09AE" w:rsidRDefault="002A36FB" w:rsidP="005B1A5A">
      <w:pPr>
        <w:jc w:val="both"/>
        <w:rPr>
          <w:rFonts w:ascii="Times New Roman" w:hAnsi="Times New Roman" w:cs="Times New Roman"/>
          <w:sz w:val="28"/>
          <w:szCs w:val="28"/>
        </w:rPr>
      </w:pPr>
      <w:r>
        <w:rPr>
          <w:rFonts w:ascii="Times New Roman" w:hAnsi="Times New Roman" w:cs="Times New Roman"/>
          <w:sz w:val="28"/>
          <w:szCs w:val="28"/>
        </w:rPr>
        <w:t xml:space="preserve">17 – 24 примеры картин батального жанра других русских художников (рассмотрение вместе с детьми – что мы </w:t>
      </w:r>
      <w:proofErr w:type="gramStart"/>
      <w:r>
        <w:rPr>
          <w:rFonts w:ascii="Times New Roman" w:hAnsi="Times New Roman" w:cs="Times New Roman"/>
          <w:sz w:val="28"/>
          <w:szCs w:val="28"/>
        </w:rPr>
        <w:t>видим?,</w:t>
      </w:r>
      <w:proofErr w:type="gramEnd"/>
      <w:r>
        <w:rPr>
          <w:rFonts w:ascii="Times New Roman" w:hAnsi="Times New Roman" w:cs="Times New Roman"/>
          <w:sz w:val="28"/>
          <w:szCs w:val="28"/>
        </w:rPr>
        <w:t xml:space="preserve"> как вы думаете, что происходит? Чему учит или что показывает картина?)</w:t>
      </w:r>
    </w:p>
    <w:p w:rsidR="002A36FB" w:rsidRDefault="002A36FB" w:rsidP="005B1A5A">
      <w:pPr>
        <w:jc w:val="both"/>
        <w:rPr>
          <w:rFonts w:ascii="Times New Roman" w:hAnsi="Times New Roman" w:cs="Times New Roman"/>
          <w:sz w:val="28"/>
          <w:szCs w:val="28"/>
        </w:rPr>
      </w:pPr>
      <w:r>
        <w:rPr>
          <w:rFonts w:ascii="Times New Roman" w:hAnsi="Times New Roman" w:cs="Times New Roman"/>
          <w:sz w:val="28"/>
          <w:szCs w:val="28"/>
        </w:rPr>
        <w:t>Подводим итог занятия:</w:t>
      </w:r>
    </w:p>
    <w:p w:rsidR="00CA09AE" w:rsidRDefault="00CA09AE" w:rsidP="005B1A5A">
      <w:pPr>
        <w:jc w:val="both"/>
        <w:rPr>
          <w:rFonts w:ascii="Times New Roman" w:hAnsi="Times New Roman" w:cs="Times New Roman"/>
          <w:sz w:val="28"/>
          <w:szCs w:val="28"/>
        </w:rPr>
      </w:pPr>
      <w:r>
        <w:rPr>
          <w:rFonts w:ascii="Times New Roman" w:hAnsi="Times New Roman" w:cs="Times New Roman"/>
          <w:sz w:val="28"/>
          <w:szCs w:val="28"/>
        </w:rPr>
        <w:t xml:space="preserve">Мы с вами сегодня рассмотрели новый жанр изобразительного искусства. </w:t>
      </w:r>
    </w:p>
    <w:p w:rsidR="00CA09AE" w:rsidRDefault="00CA09AE" w:rsidP="005B1A5A">
      <w:pPr>
        <w:jc w:val="both"/>
        <w:rPr>
          <w:rFonts w:ascii="Times New Roman" w:hAnsi="Times New Roman" w:cs="Times New Roman"/>
          <w:sz w:val="28"/>
          <w:szCs w:val="28"/>
        </w:rPr>
      </w:pPr>
      <w:r>
        <w:rPr>
          <w:rFonts w:ascii="Times New Roman" w:hAnsi="Times New Roman" w:cs="Times New Roman"/>
          <w:sz w:val="28"/>
          <w:szCs w:val="28"/>
        </w:rPr>
        <w:t>Как он называется?</w:t>
      </w:r>
    </w:p>
    <w:p w:rsidR="00CA09AE" w:rsidRDefault="00CA09AE" w:rsidP="005B1A5A">
      <w:pPr>
        <w:jc w:val="both"/>
        <w:rPr>
          <w:rFonts w:ascii="Times New Roman" w:hAnsi="Times New Roman" w:cs="Times New Roman"/>
          <w:sz w:val="28"/>
          <w:szCs w:val="28"/>
        </w:rPr>
      </w:pPr>
      <w:r>
        <w:rPr>
          <w:rFonts w:ascii="Times New Roman" w:hAnsi="Times New Roman" w:cs="Times New Roman"/>
          <w:sz w:val="28"/>
          <w:szCs w:val="28"/>
        </w:rPr>
        <w:t>Что он изображает (можно зачитать определение в тетради)? Когда появился?</w:t>
      </w:r>
    </w:p>
    <w:p w:rsidR="00CA09AE" w:rsidRDefault="00CA09AE" w:rsidP="005B1A5A">
      <w:pPr>
        <w:jc w:val="both"/>
        <w:rPr>
          <w:rFonts w:ascii="Times New Roman" w:hAnsi="Times New Roman" w:cs="Times New Roman"/>
          <w:sz w:val="28"/>
          <w:szCs w:val="28"/>
        </w:rPr>
      </w:pPr>
      <w:r>
        <w:rPr>
          <w:rFonts w:ascii="Times New Roman" w:hAnsi="Times New Roman" w:cs="Times New Roman"/>
          <w:sz w:val="28"/>
          <w:szCs w:val="28"/>
        </w:rPr>
        <w:t>Что такое панорама?</w:t>
      </w:r>
    </w:p>
    <w:p w:rsidR="00CA09AE" w:rsidRDefault="00CA09AE" w:rsidP="005B1A5A">
      <w:pPr>
        <w:jc w:val="both"/>
        <w:rPr>
          <w:rFonts w:ascii="Times New Roman" w:hAnsi="Times New Roman" w:cs="Times New Roman"/>
          <w:sz w:val="28"/>
          <w:szCs w:val="28"/>
        </w:rPr>
      </w:pPr>
      <w:r>
        <w:rPr>
          <w:rFonts w:ascii="Times New Roman" w:hAnsi="Times New Roman" w:cs="Times New Roman"/>
          <w:sz w:val="28"/>
          <w:szCs w:val="28"/>
        </w:rPr>
        <w:t xml:space="preserve">Что такое </w:t>
      </w:r>
      <w:proofErr w:type="spellStart"/>
      <w:r>
        <w:rPr>
          <w:rFonts w:ascii="Times New Roman" w:hAnsi="Times New Roman" w:cs="Times New Roman"/>
          <w:sz w:val="28"/>
          <w:szCs w:val="28"/>
        </w:rPr>
        <w:t>диарама</w:t>
      </w:r>
      <w:proofErr w:type="spellEnd"/>
      <w:r>
        <w:rPr>
          <w:rFonts w:ascii="Times New Roman" w:hAnsi="Times New Roman" w:cs="Times New Roman"/>
          <w:sz w:val="28"/>
          <w:szCs w:val="28"/>
        </w:rPr>
        <w:t>?</w:t>
      </w:r>
    </w:p>
    <w:p w:rsidR="00CA09AE" w:rsidRDefault="00CA09AE" w:rsidP="005B1A5A">
      <w:pPr>
        <w:jc w:val="both"/>
        <w:rPr>
          <w:rFonts w:ascii="Times New Roman" w:hAnsi="Times New Roman" w:cs="Times New Roman"/>
          <w:sz w:val="28"/>
          <w:szCs w:val="28"/>
        </w:rPr>
      </w:pPr>
      <w:r>
        <w:rPr>
          <w:rFonts w:ascii="Times New Roman" w:hAnsi="Times New Roman" w:cs="Times New Roman"/>
          <w:sz w:val="28"/>
          <w:szCs w:val="28"/>
        </w:rPr>
        <w:t>Выбери одно из произведений</w:t>
      </w:r>
      <w:r w:rsidR="00BC3219">
        <w:rPr>
          <w:rFonts w:ascii="Times New Roman" w:hAnsi="Times New Roman" w:cs="Times New Roman"/>
          <w:sz w:val="28"/>
          <w:szCs w:val="28"/>
        </w:rPr>
        <w:t xml:space="preserve"> батального жанра. </w:t>
      </w:r>
      <w:r>
        <w:rPr>
          <w:rFonts w:ascii="Times New Roman" w:hAnsi="Times New Roman" w:cs="Times New Roman"/>
          <w:sz w:val="28"/>
          <w:szCs w:val="28"/>
        </w:rPr>
        <w:t>Ра</w:t>
      </w:r>
      <w:r w:rsidR="00BC3219">
        <w:rPr>
          <w:rFonts w:ascii="Times New Roman" w:hAnsi="Times New Roman" w:cs="Times New Roman"/>
          <w:sz w:val="28"/>
          <w:szCs w:val="28"/>
        </w:rPr>
        <w:t>сскажи о нем тетради или в классе.</w:t>
      </w:r>
    </w:p>
    <w:p w:rsidR="002A36FB" w:rsidRDefault="002A36FB" w:rsidP="007C2E40">
      <w:pPr>
        <w:pBdr>
          <w:bottom w:val="single" w:sz="12" w:space="1" w:color="auto"/>
        </w:pBdr>
        <w:tabs>
          <w:tab w:val="left" w:pos="3750"/>
        </w:tabs>
        <w:jc w:val="both"/>
        <w:rPr>
          <w:rFonts w:ascii="Times New Roman" w:hAnsi="Times New Roman" w:cs="Times New Roman"/>
          <w:sz w:val="28"/>
          <w:szCs w:val="28"/>
        </w:rPr>
      </w:pPr>
      <w:r>
        <w:rPr>
          <w:rFonts w:ascii="Times New Roman" w:hAnsi="Times New Roman" w:cs="Times New Roman"/>
          <w:sz w:val="28"/>
          <w:szCs w:val="28"/>
        </w:rPr>
        <w:t>Всем спасибо за внимание!</w:t>
      </w:r>
      <w:r w:rsidR="007C2E40">
        <w:rPr>
          <w:rFonts w:ascii="Times New Roman" w:hAnsi="Times New Roman" w:cs="Times New Roman"/>
          <w:sz w:val="28"/>
          <w:szCs w:val="28"/>
        </w:rPr>
        <w:tab/>
      </w:r>
    </w:p>
    <w:p w:rsidR="007C2E40" w:rsidRDefault="007C2E40" w:rsidP="007C2E40">
      <w:pPr>
        <w:tabs>
          <w:tab w:val="left" w:pos="3750"/>
        </w:tabs>
        <w:jc w:val="both"/>
        <w:rPr>
          <w:rFonts w:ascii="Times New Roman" w:hAnsi="Times New Roman" w:cs="Times New Roman"/>
          <w:sz w:val="28"/>
          <w:szCs w:val="28"/>
        </w:rPr>
      </w:pPr>
      <w:r>
        <w:rPr>
          <w:rFonts w:ascii="Times New Roman" w:hAnsi="Times New Roman" w:cs="Times New Roman"/>
          <w:sz w:val="28"/>
          <w:szCs w:val="28"/>
        </w:rPr>
        <w:t>Литература; А.</w:t>
      </w:r>
      <w:r w:rsidR="003902F7">
        <w:rPr>
          <w:rFonts w:ascii="Times New Roman" w:hAnsi="Times New Roman" w:cs="Times New Roman"/>
          <w:sz w:val="28"/>
          <w:szCs w:val="28"/>
        </w:rPr>
        <w:t>Л.</w:t>
      </w:r>
      <w:r>
        <w:rPr>
          <w:rFonts w:ascii="Times New Roman" w:hAnsi="Times New Roman" w:cs="Times New Roman"/>
          <w:sz w:val="28"/>
          <w:szCs w:val="28"/>
        </w:rPr>
        <w:t xml:space="preserve"> Филиппова, «</w:t>
      </w:r>
      <w:r w:rsidR="003902F7">
        <w:rPr>
          <w:rFonts w:ascii="Times New Roman" w:hAnsi="Times New Roman" w:cs="Times New Roman"/>
          <w:sz w:val="28"/>
          <w:szCs w:val="28"/>
        </w:rPr>
        <w:t xml:space="preserve">БЕСЕДЫ ОБ </w:t>
      </w:r>
      <w:r>
        <w:rPr>
          <w:rFonts w:ascii="Times New Roman" w:hAnsi="Times New Roman" w:cs="Times New Roman"/>
          <w:sz w:val="28"/>
          <w:szCs w:val="28"/>
        </w:rPr>
        <w:t>ИСКУССТВЕ»</w:t>
      </w:r>
      <w:r w:rsidR="003902F7">
        <w:rPr>
          <w:rFonts w:ascii="Times New Roman" w:hAnsi="Times New Roman" w:cs="Times New Roman"/>
          <w:sz w:val="28"/>
          <w:szCs w:val="28"/>
        </w:rPr>
        <w:t>. Третий год обучения: учебное пособие для детских художественных школ и школ искусств для обучающихся по общеразвивающим и предпрофессиональным программам в области изобразительного искусства. Краснодар: Просвещение-Юг, 2023г.</w:t>
      </w:r>
    </w:p>
    <w:p w:rsidR="00AB024A" w:rsidRPr="009A7003" w:rsidRDefault="00AB024A" w:rsidP="005B1A5A">
      <w:pPr>
        <w:jc w:val="both"/>
        <w:rPr>
          <w:rFonts w:ascii="Times New Roman" w:hAnsi="Times New Roman" w:cs="Times New Roman"/>
          <w:sz w:val="28"/>
          <w:szCs w:val="28"/>
        </w:rPr>
      </w:pPr>
    </w:p>
    <w:p w:rsidR="009A7003" w:rsidRPr="00C57A56" w:rsidRDefault="009A7003" w:rsidP="00C57A56">
      <w:pPr>
        <w:rPr>
          <w:rFonts w:ascii="Times New Roman" w:hAnsi="Times New Roman" w:cs="Times New Roman"/>
          <w:sz w:val="28"/>
          <w:szCs w:val="28"/>
        </w:rPr>
      </w:pPr>
    </w:p>
    <w:sectPr w:rsidR="009A7003" w:rsidRPr="00C57A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hnschrift SemiLight Condensed">
    <w:altName w:val="Segoe UI"/>
    <w:charset w:val="CC"/>
    <w:family w:val="swiss"/>
    <w:pitch w:val="variable"/>
    <w:sig w:usb0="00000001" w:usb1="00000002" w:usb2="00000000" w:usb3="00000000" w:csb0="0000019F" w:csb1="00000000"/>
  </w:font>
  <w:font w:name="Bahnschrift SemiBold Condensed">
    <w:altName w:val="Segoe UI"/>
    <w:charset w:val="CC"/>
    <w:family w:val="swiss"/>
    <w:pitch w:val="variable"/>
    <w:sig w:usb0="00000001" w:usb1="00000002"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4029DC"/>
    <w:multiLevelType w:val="hybridMultilevel"/>
    <w:tmpl w:val="BFD602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07"/>
    <w:rsid w:val="000003CD"/>
    <w:rsid w:val="00022854"/>
    <w:rsid w:val="000431BA"/>
    <w:rsid w:val="00052C84"/>
    <w:rsid w:val="00066F82"/>
    <w:rsid w:val="00084FC1"/>
    <w:rsid w:val="000B2836"/>
    <w:rsid w:val="000B2D8C"/>
    <w:rsid w:val="000C34E4"/>
    <w:rsid w:val="000C790A"/>
    <w:rsid w:val="000E06F8"/>
    <w:rsid w:val="000E1E92"/>
    <w:rsid w:val="000F2351"/>
    <w:rsid w:val="00105DAF"/>
    <w:rsid w:val="00117B0B"/>
    <w:rsid w:val="0012262F"/>
    <w:rsid w:val="00125EB7"/>
    <w:rsid w:val="00132970"/>
    <w:rsid w:val="0014579B"/>
    <w:rsid w:val="00152E3E"/>
    <w:rsid w:val="001656BC"/>
    <w:rsid w:val="00170828"/>
    <w:rsid w:val="0017219D"/>
    <w:rsid w:val="00182AD2"/>
    <w:rsid w:val="001920FD"/>
    <w:rsid w:val="00197C12"/>
    <w:rsid w:val="001A04A0"/>
    <w:rsid w:val="001A1D12"/>
    <w:rsid w:val="001B1B2F"/>
    <w:rsid w:val="001C7A8E"/>
    <w:rsid w:val="001D2A71"/>
    <w:rsid w:val="001E25AE"/>
    <w:rsid w:val="001E5B66"/>
    <w:rsid w:val="001F2D5D"/>
    <w:rsid w:val="001F3801"/>
    <w:rsid w:val="00214BE8"/>
    <w:rsid w:val="002158BF"/>
    <w:rsid w:val="00226EF8"/>
    <w:rsid w:val="00236DE8"/>
    <w:rsid w:val="00241990"/>
    <w:rsid w:val="0024392D"/>
    <w:rsid w:val="0024440D"/>
    <w:rsid w:val="00246A44"/>
    <w:rsid w:val="00262516"/>
    <w:rsid w:val="00271DAB"/>
    <w:rsid w:val="002751FE"/>
    <w:rsid w:val="00275CF3"/>
    <w:rsid w:val="002879E2"/>
    <w:rsid w:val="002A36FB"/>
    <w:rsid w:val="002A6934"/>
    <w:rsid w:val="002D35E8"/>
    <w:rsid w:val="002F66D2"/>
    <w:rsid w:val="00300753"/>
    <w:rsid w:val="003011F1"/>
    <w:rsid w:val="00310F4B"/>
    <w:rsid w:val="00312B6D"/>
    <w:rsid w:val="0034666B"/>
    <w:rsid w:val="0034679C"/>
    <w:rsid w:val="0036437F"/>
    <w:rsid w:val="003902F7"/>
    <w:rsid w:val="003D08CE"/>
    <w:rsid w:val="003E0ED7"/>
    <w:rsid w:val="003F7AC3"/>
    <w:rsid w:val="00402E2D"/>
    <w:rsid w:val="00420139"/>
    <w:rsid w:val="00421A08"/>
    <w:rsid w:val="00426970"/>
    <w:rsid w:val="00461D09"/>
    <w:rsid w:val="00465436"/>
    <w:rsid w:val="00484B63"/>
    <w:rsid w:val="004B1AEA"/>
    <w:rsid w:val="004B5555"/>
    <w:rsid w:val="004D02C2"/>
    <w:rsid w:val="004D267D"/>
    <w:rsid w:val="004D76FD"/>
    <w:rsid w:val="00502BB9"/>
    <w:rsid w:val="00504243"/>
    <w:rsid w:val="0051005D"/>
    <w:rsid w:val="00514310"/>
    <w:rsid w:val="0051441E"/>
    <w:rsid w:val="005263EE"/>
    <w:rsid w:val="00546835"/>
    <w:rsid w:val="00557807"/>
    <w:rsid w:val="00562479"/>
    <w:rsid w:val="005B1A5A"/>
    <w:rsid w:val="005D30FD"/>
    <w:rsid w:val="005F3193"/>
    <w:rsid w:val="00613E09"/>
    <w:rsid w:val="00617F9C"/>
    <w:rsid w:val="00622704"/>
    <w:rsid w:val="00625E2A"/>
    <w:rsid w:val="00632C43"/>
    <w:rsid w:val="00641E02"/>
    <w:rsid w:val="00657D0D"/>
    <w:rsid w:val="006612DD"/>
    <w:rsid w:val="00664A01"/>
    <w:rsid w:val="006654B0"/>
    <w:rsid w:val="00666C20"/>
    <w:rsid w:val="00672523"/>
    <w:rsid w:val="00673069"/>
    <w:rsid w:val="006809E9"/>
    <w:rsid w:val="006A582C"/>
    <w:rsid w:val="006B69E9"/>
    <w:rsid w:val="006D10D3"/>
    <w:rsid w:val="006D1265"/>
    <w:rsid w:val="006D1A0F"/>
    <w:rsid w:val="006E7AD6"/>
    <w:rsid w:val="007076BD"/>
    <w:rsid w:val="00716A32"/>
    <w:rsid w:val="00716A56"/>
    <w:rsid w:val="007326D8"/>
    <w:rsid w:val="00746ED9"/>
    <w:rsid w:val="00753309"/>
    <w:rsid w:val="00760750"/>
    <w:rsid w:val="00776398"/>
    <w:rsid w:val="007A6312"/>
    <w:rsid w:val="007B06F0"/>
    <w:rsid w:val="007C1C32"/>
    <w:rsid w:val="007C2E40"/>
    <w:rsid w:val="007F0216"/>
    <w:rsid w:val="0082443A"/>
    <w:rsid w:val="00825DB6"/>
    <w:rsid w:val="00832A40"/>
    <w:rsid w:val="00852F59"/>
    <w:rsid w:val="0086139D"/>
    <w:rsid w:val="00875063"/>
    <w:rsid w:val="0089447E"/>
    <w:rsid w:val="0089640B"/>
    <w:rsid w:val="008B6E64"/>
    <w:rsid w:val="008D0BE2"/>
    <w:rsid w:val="008D7623"/>
    <w:rsid w:val="008E5E16"/>
    <w:rsid w:val="008F2032"/>
    <w:rsid w:val="008F32C3"/>
    <w:rsid w:val="009113C1"/>
    <w:rsid w:val="00916A09"/>
    <w:rsid w:val="00924232"/>
    <w:rsid w:val="00925051"/>
    <w:rsid w:val="0093433B"/>
    <w:rsid w:val="0094480F"/>
    <w:rsid w:val="00947F9E"/>
    <w:rsid w:val="0095307E"/>
    <w:rsid w:val="0095491C"/>
    <w:rsid w:val="009620D8"/>
    <w:rsid w:val="0097738C"/>
    <w:rsid w:val="009A7003"/>
    <w:rsid w:val="009D3900"/>
    <w:rsid w:val="009D47AA"/>
    <w:rsid w:val="009F78EB"/>
    <w:rsid w:val="00A30C34"/>
    <w:rsid w:val="00A517DA"/>
    <w:rsid w:val="00A709AE"/>
    <w:rsid w:val="00A76157"/>
    <w:rsid w:val="00A8191A"/>
    <w:rsid w:val="00A84045"/>
    <w:rsid w:val="00A873D4"/>
    <w:rsid w:val="00AA35E0"/>
    <w:rsid w:val="00AA5544"/>
    <w:rsid w:val="00AA7AEE"/>
    <w:rsid w:val="00AB024A"/>
    <w:rsid w:val="00AC174D"/>
    <w:rsid w:val="00AC5806"/>
    <w:rsid w:val="00AC7904"/>
    <w:rsid w:val="00AD5857"/>
    <w:rsid w:val="00AF5254"/>
    <w:rsid w:val="00AF67B4"/>
    <w:rsid w:val="00B30D47"/>
    <w:rsid w:val="00B41AA5"/>
    <w:rsid w:val="00B45709"/>
    <w:rsid w:val="00B7391C"/>
    <w:rsid w:val="00B77CEB"/>
    <w:rsid w:val="00B8169E"/>
    <w:rsid w:val="00B967F9"/>
    <w:rsid w:val="00B96EC8"/>
    <w:rsid w:val="00BB6EED"/>
    <w:rsid w:val="00BC3219"/>
    <w:rsid w:val="00BE2F08"/>
    <w:rsid w:val="00BE3774"/>
    <w:rsid w:val="00C2070E"/>
    <w:rsid w:val="00C21FB0"/>
    <w:rsid w:val="00C26F21"/>
    <w:rsid w:val="00C36C00"/>
    <w:rsid w:val="00C57A56"/>
    <w:rsid w:val="00C75811"/>
    <w:rsid w:val="00C76D08"/>
    <w:rsid w:val="00C83E5C"/>
    <w:rsid w:val="00C96F94"/>
    <w:rsid w:val="00CA09AE"/>
    <w:rsid w:val="00CC6E0D"/>
    <w:rsid w:val="00CC7C9A"/>
    <w:rsid w:val="00CD05FE"/>
    <w:rsid w:val="00CD66CC"/>
    <w:rsid w:val="00CD7BD4"/>
    <w:rsid w:val="00CF31F1"/>
    <w:rsid w:val="00D17F4E"/>
    <w:rsid w:val="00D25660"/>
    <w:rsid w:val="00D418D5"/>
    <w:rsid w:val="00D43D44"/>
    <w:rsid w:val="00D631FA"/>
    <w:rsid w:val="00D66495"/>
    <w:rsid w:val="00D7670F"/>
    <w:rsid w:val="00D83384"/>
    <w:rsid w:val="00DA10C3"/>
    <w:rsid w:val="00DA7BA5"/>
    <w:rsid w:val="00DB17D1"/>
    <w:rsid w:val="00DC499B"/>
    <w:rsid w:val="00DC54CD"/>
    <w:rsid w:val="00DD073B"/>
    <w:rsid w:val="00E10DC3"/>
    <w:rsid w:val="00E16CF6"/>
    <w:rsid w:val="00E45D12"/>
    <w:rsid w:val="00E64232"/>
    <w:rsid w:val="00E65511"/>
    <w:rsid w:val="00E65DAD"/>
    <w:rsid w:val="00E878E5"/>
    <w:rsid w:val="00E938E9"/>
    <w:rsid w:val="00E95F1C"/>
    <w:rsid w:val="00EB155E"/>
    <w:rsid w:val="00EC0A23"/>
    <w:rsid w:val="00EC0FAC"/>
    <w:rsid w:val="00EE5FCA"/>
    <w:rsid w:val="00F10A25"/>
    <w:rsid w:val="00F213BE"/>
    <w:rsid w:val="00F40275"/>
    <w:rsid w:val="00F573EE"/>
    <w:rsid w:val="00F64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AE379A-122A-4E74-920D-F66A89901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DB6"/>
    <w:pPr>
      <w:ind w:left="720"/>
      <w:contextualSpacing/>
    </w:pPr>
  </w:style>
  <w:style w:type="character" w:customStyle="1" w:styleId="1">
    <w:name w:val="Стиль1 Знак"/>
    <w:basedOn w:val="a0"/>
    <w:link w:val="10"/>
    <w:locked/>
    <w:rsid w:val="0097738C"/>
    <w:rPr>
      <w:rFonts w:ascii="Times New Roman" w:hAnsi="Times New Roman" w:cs="Times New Roman"/>
      <w:sz w:val="28"/>
      <w:szCs w:val="28"/>
    </w:rPr>
  </w:style>
  <w:style w:type="paragraph" w:customStyle="1" w:styleId="10">
    <w:name w:val="Стиль1"/>
    <w:basedOn w:val="a"/>
    <w:link w:val="1"/>
    <w:qFormat/>
    <w:rsid w:val="0097738C"/>
    <w:pPr>
      <w:spacing w:before="240" w:line="360" w:lineRule="auto"/>
      <w:jc w:val="both"/>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5</Pages>
  <Words>1142</Words>
  <Characters>6515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17</cp:revision>
  <dcterms:created xsi:type="dcterms:W3CDTF">2025-10-08T17:31:00Z</dcterms:created>
  <dcterms:modified xsi:type="dcterms:W3CDTF">2025-10-10T17:15:00Z</dcterms:modified>
</cp:coreProperties>
</file>