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5C9" w:rsidRPr="000675C9" w:rsidRDefault="000675C9" w:rsidP="000675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ИГРЫ С ПЕСКОМ В РАБОТЕ ЛОГОПЕДА В ДЕТСКОМ САДУ</w:t>
      </w:r>
    </w:p>
    <w:p w:rsidR="00A23A4B" w:rsidRDefault="003D342A" w:rsidP="003D342A">
      <w:pPr>
        <w:shd w:val="clear" w:color="auto" w:fill="FFFFFF"/>
        <w:spacing w:after="150" w:line="240" w:lineRule="auto"/>
        <w:jc w:val="both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данной статье </w:t>
      </w:r>
      <w:proofErr w:type="gramStart"/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предложена  нетрадиционная</w:t>
      </w:r>
      <w:proofErr w:type="gramEnd"/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технология, которая может быть использована </w:t>
      </w:r>
      <w:r w:rsidR="00A23A4B" w:rsidRPr="003D342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учителем-логопе</w:t>
      </w:r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дом, дефектологом, психологом в </w:t>
      </w:r>
      <w:r w:rsidR="00A23A4B" w:rsidRPr="003D342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</w:t>
      </w:r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те </w:t>
      </w:r>
      <w:r w:rsidR="00A23A4B" w:rsidRPr="003D342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с </w:t>
      </w:r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детьми с  речевыми нарушениями. С</w:t>
      </w:r>
      <w:r w:rsidR="00A23A4B" w:rsidRPr="003D342A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татья знакомит с некоторыми играми и упражнениями, которые позволяют достичь положительного результата в ра</w:t>
      </w:r>
      <w:r w:rsidR="002671D1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звитии речи у детей дошкольного возраста.</w:t>
      </w:r>
    </w:p>
    <w:p w:rsidR="00A23A4B" w:rsidRDefault="00A23A4B" w:rsidP="00CD7E77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342A">
        <w:rPr>
          <w:rFonts w:ascii="Times New Roman" w:hAnsi="Times New Roman" w:cs="Times New Roman"/>
          <w:sz w:val="28"/>
          <w:szCs w:val="28"/>
        </w:rPr>
        <w:br/>
      </w:r>
      <w:r w:rsid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В последнее время среди детей, поступающих в первый класс увеличилось количество детей с общим недоразвитием речи, многие из них с дошкольного возраста имеют стату</w:t>
      </w:r>
      <w:r w:rsidR="00CD7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ОВЗ. Общий характер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речевых нарушений с каждым годом сложнее и имеет смешанный характер. У ребенка с речевыми нарушениями наблюдаются нарушение развития высших психических функций, ориентирование в пространс</w:t>
      </w:r>
      <w:r w:rsidR="00CD7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тве, нарушение мелкой моторики, эмоционально-волевой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сферы.</w:t>
      </w:r>
      <w:r w:rsidRPr="003D34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Эти нарушения, если их вовремя</w:t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исправить в дошкольном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возрасте, вызывают в дальнейшем трудности в обучении в целом,</w:t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трудн</w:t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ости в общении. И м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имеем риск, что в дальнейшем это </w:t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влечет за собой определенные изменения личности, мешая детям раскрыть свои личностные особенности и интеллектуальные возможности.</w:t>
      </w:r>
      <w:r w:rsidRPr="003D34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П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рактика показывает, что каждый год необходимо вводить в свою работ</w:t>
      </w:r>
      <w:r w:rsid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у новые методы и формы работы. Именно т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акие педагогические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иски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позволяют внедрять и развивать инновационные технологии в области коррекционно-развивающего обучения.</w:t>
      </w:r>
      <w:r w:rsidRPr="003D342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В логопедической практике эти методы не рассматриваются как самостоятельные, но применяются для развития мелкой моторики, некоторых</w:t>
      </w:r>
      <w:r w:rsid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психических функций и др. Эти</w:t>
      </w:r>
      <w:r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методы помогают вызвать у детей интерес к занятиям, они создают благоприятный эмоциональный фон, помогают добиться положительных результатов в работе с детьми-логопатами.</w:t>
      </w:r>
    </w:p>
    <w:p w:rsidR="00F30E99" w:rsidRPr="00F30E99" w:rsidRDefault="00F30E99" w:rsidP="00CD7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30E99">
        <w:rPr>
          <w:rFonts w:ascii="Times New Roman" w:hAnsi="Times New Roman" w:cs="Times New Roman"/>
          <w:sz w:val="28"/>
          <w:szCs w:val="28"/>
        </w:rPr>
        <w:t>На фоне комплексной логопедической помощи песочная терапия, не требуя особых усилий, оптимизирует процес</w:t>
      </w:r>
      <w:r w:rsidR="00983339">
        <w:rPr>
          <w:rFonts w:ascii="Times New Roman" w:hAnsi="Times New Roman" w:cs="Times New Roman"/>
          <w:sz w:val="28"/>
          <w:szCs w:val="28"/>
        </w:rPr>
        <w:t>с коррекции речи детей,</w:t>
      </w:r>
      <w:r w:rsidRPr="00F30E99">
        <w:rPr>
          <w:rFonts w:ascii="Times New Roman" w:hAnsi="Times New Roman" w:cs="Times New Roman"/>
          <w:sz w:val="28"/>
          <w:szCs w:val="28"/>
        </w:rPr>
        <w:t xml:space="preserve"> и способствует оздоровлению всего организма ребенка. </w:t>
      </w:r>
    </w:p>
    <w:p w:rsidR="00983339" w:rsidRDefault="00983339" w:rsidP="00CD7E7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="00A23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42A"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Песочная терапия в логопедической работе – это метод развития речи и психоэмоционального состояния детей с помощью игр с песком, где песочница выступает как безопасное пространство для самовыражения, стимуляции мелкой моторики, развития дыхания, фонематического слуха и формирования связной речи. </w:t>
      </w:r>
    </w:p>
    <w:p w:rsidR="003D342A" w:rsidRPr="003D342A" w:rsidRDefault="00983339" w:rsidP="00CD7E7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D342A"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 использует игры с песком для коррекции речевых нарушений, улучшения концентрации внимания и снятия напряжения, используя миниатюрные игрушки и специальные приемы, чтобы ребенок мог проигрывать жизненные ситуации и творчески выражать свои мысли и чувства. </w:t>
      </w:r>
    </w:p>
    <w:p w:rsidR="000675C9" w:rsidRDefault="003D342A" w:rsidP="000675C9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чего используется песочная терапия в логопедии: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Развитие мелкой моторики: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75C9" w:rsidRDefault="003D342A" w:rsidP="000675C9">
      <w:p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с песком, например, "пройтись" пальцами, создать узоры или найти игрушку, развивают координацию движений пальцев, что напрямую связано с развитием речи. 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Дыхательная гимнастика: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75C9" w:rsidRDefault="003D342A" w:rsidP="000675C9">
      <w:p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Занятия, такие как сдувание песка, чтобы открыть изображение, или образование дорожки из песка с помощью длительной струи воздуха, тренируют диафрагмальное дыхание, которое важно для правильной речи. 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Коррекция речевых нарушений: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75C9" w:rsidRDefault="003D342A" w:rsidP="000675C9">
      <w:p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Песочная терапия помогает в автоматизации звуков, формировании слоговой структуры слова и обогащении словарного запаса. 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фонематического слуха: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75C9" w:rsidRDefault="003D342A" w:rsidP="000675C9">
      <w:p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в песке способствуют улучшению слухового восприятия</w:t>
      </w:r>
      <w:r w:rsid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представлений о звуках речи.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связной речи: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75C9" w:rsidRDefault="003D342A" w:rsidP="000675C9">
      <w:p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учатся строить предложения, описывать созданные на песке композиции и вступать в диалог, проигр</w:t>
      </w:r>
      <w:r w:rsid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ывая ситуации из жизни.</w:t>
      </w:r>
    </w:p>
    <w:p w:rsidR="003D342A" w:rsidRPr="000675C9" w:rsidRDefault="003D342A" w:rsidP="000675C9">
      <w:pPr>
        <w:pStyle w:val="a6"/>
        <w:numPr>
          <w:ilvl w:val="0"/>
          <w:numId w:val="11"/>
        </w:numPr>
        <w:shd w:val="clear" w:color="auto" w:fill="FFFFFF"/>
        <w:spacing w:after="12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Снятие эмоционального напряжения:</w:t>
      </w:r>
      <w:r w:rsidRPr="000675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D7E77" w:rsidRDefault="003D342A" w:rsidP="003D342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Песочница создает безопасную среду, где ребенок может снять стресс, избавиться от страха и обрести уверенность в себе, что благоприятно влияет на процесс обучения.</w:t>
      </w:r>
    </w:p>
    <w:p w:rsidR="00983339" w:rsidRDefault="003D342A" w:rsidP="003D342A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4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D342A" w:rsidRDefault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Пе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соч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ная те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рапия – воз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можность вы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разить то, для че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го труд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 по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доб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рать сло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ва, соп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ри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кос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нуть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с тем, к че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му труд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 об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тить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нап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ря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мую, уви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деть в се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бе то, что обыч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 ус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коль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за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ет от соз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тель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го вос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при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ятия.</w:t>
      </w:r>
      <w:r w:rsidR="003D342A" w:rsidRPr="003D342A">
        <w:rPr>
          <w:rFonts w:ascii="Times New Roman" w:hAnsi="Times New Roman" w:cs="Times New Roman"/>
          <w:sz w:val="28"/>
          <w:szCs w:val="28"/>
        </w:rPr>
        <w:br/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t>Иг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ры с пес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ком спо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соб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ны за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ин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ресо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вать, от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влечь, рас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сла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бить ре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бен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ка, а зна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чит, обес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чить на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ибо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лее ус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пешное вы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пол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не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ние за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дания или же эф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фектив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ный спо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соб по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дачи ма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тери</w:t>
      </w:r>
      <w:r w:rsidR="003D342A" w:rsidRPr="003D342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ала».</w:t>
      </w:r>
    </w:p>
    <w:p w:rsidR="00983339" w:rsidRPr="00983339" w:rsidRDefault="00983339" w:rsidP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Как проходит занятие:</w:t>
      </w:r>
    </w:p>
    <w:p w:rsidR="00983339" w:rsidRPr="00983339" w:rsidRDefault="00983339" w:rsidP="009833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Создание безопасной среды:</w:t>
      </w: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83339" w:rsidRPr="00983339" w:rsidRDefault="00983339" w:rsidP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Логопед создает комфортную и защищенную атмосферу, поощряет творчество и фантазию ребенка. </w:t>
      </w:r>
    </w:p>
    <w:p w:rsidR="00983339" w:rsidRPr="00983339" w:rsidRDefault="00983339" w:rsidP="009833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Использование "второго голоса":</w:t>
      </w: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83339" w:rsidRPr="00983339" w:rsidRDefault="00983339" w:rsidP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Песок становится инструментом, через который ребенок выражает свои эмоции и переживания, что особенно важно для детей с трудностями в вербальном общении. </w:t>
      </w:r>
    </w:p>
    <w:p w:rsidR="00983339" w:rsidRPr="00983339" w:rsidRDefault="00983339" w:rsidP="009833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Игровые приемы:</w:t>
      </w: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83339" w:rsidRPr="00983339" w:rsidRDefault="00983339" w:rsidP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Логопед использует игрушки-посредники (например, "хозяйку песочницы") и предлагает ребенку справиться с проблемными ситуациями, направляя его рассуждения. </w:t>
      </w:r>
    </w:p>
    <w:p w:rsidR="00983339" w:rsidRPr="00983339" w:rsidRDefault="00983339" w:rsidP="009833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Разнообразие заданий:</w:t>
      </w: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983339" w:rsidRPr="00983339" w:rsidRDefault="00983339" w:rsidP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Предлагаются упражнения на развитие тактильно-кинестетических ощущений, " оживление" символов (букв, цифр), а также построение композиций на песке. </w:t>
      </w:r>
    </w:p>
    <w:p w:rsidR="00983339" w:rsidRPr="00983339" w:rsidRDefault="00983339" w:rsidP="00983339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Положительная обратная связь:</w:t>
      </w: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D7E77" w:rsidRDefault="0098333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Ошибки на песке исправить легче, чем на бумаге, что позволяет ребенку чувствовать себя успешным и сохраняет его интерес к занятиям.</w:t>
      </w:r>
    </w:p>
    <w:p w:rsidR="003C0177" w:rsidRDefault="00983339" w:rsidP="00CD7E77">
      <w:pPr>
        <w:ind w:left="284" w:hanging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33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23A4B" w:rsidRPr="003D342A" w:rsidRDefault="00A23A4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ИГРЫ И УПРАЖНЕНИЯ:</w:t>
      </w:r>
    </w:p>
    <w:p w:rsidR="00A23A4B" w:rsidRDefault="003D342A" w:rsidP="003D342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342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Игры и упражнения на развитие диафрагмального дыхания</w:t>
      </w:r>
      <w:r w:rsid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23A4B" w:rsidRDefault="003D342A" w:rsidP="00CD7E77">
      <w:pPr>
        <w:pStyle w:val="a6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«Найди карту сокровищ» - картинка засыпается тонким слоем песка. Сдувая песок, ребенок открывает</w:t>
      </w:r>
      <w:r w:rsidR="00CD7E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засыпанное</w:t>
      </w:r>
      <w:bookmarkStart w:id="0" w:name="_GoBack"/>
      <w:bookmarkEnd w:id="0"/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изображение.</w:t>
      </w:r>
    </w:p>
    <w:p w:rsidR="00A23A4B" w:rsidRDefault="003D342A" w:rsidP="00CD7E77">
      <w:pPr>
        <w:pStyle w:val="a6"/>
        <w:numPr>
          <w:ilvl w:val="0"/>
          <w:numId w:val="3"/>
        </w:numPr>
        <w:tabs>
          <w:tab w:val="left" w:pos="567"/>
        </w:tabs>
        <w:ind w:left="709"/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 «Встреча» - на песке расставляются две игрушки. Нужно длительной, плавной струей образовать на песке дорожку от одной игрушки к другой.</w:t>
      </w:r>
    </w:p>
    <w:p w:rsidR="00A23A4B" w:rsidRPr="000675C9" w:rsidRDefault="003D342A" w:rsidP="00CD7E77">
      <w:pPr>
        <w:pStyle w:val="a6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«Добрый великан» - из песка насыпается невысокая горка. Перед ней игрушка (животное, человечек). Ребенок, дуя на песочную гору, разрушает ее, помогая герою продолжить свой путь.</w:t>
      </w:r>
    </w:p>
    <w:p w:rsidR="00A23A4B" w:rsidRDefault="003D342A" w:rsidP="00A23A4B">
      <w:pPr>
        <w:rPr>
          <w:rFonts w:ascii="Times New Roman" w:hAnsi="Times New Roman" w:cs="Times New Roman"/>
          <w:sz w:val="28"/>
          <w:szCs w:val="28"/>
        </w:rPr>
      </w:pPr>
      <w:r w:rsidRPr="00A23A4B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Упражнения на регуляцию мышечного тонуса, снятия напряжения с мышц пальцев рук</w:t>
      </w:r>
      <w:r w:rsid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A23A4B" w:rsidRDefault="003D342A" w:rsidP="00A23A4B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положить ладони на песок, почувствовать полное расслабление пальцев.</w:t>
      </w:r>
    </w:p>
    <w:p w:rsidR="00A23A4B" w:rsidRDefault="003D342A" w:rsidP="00A23A4B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 погрузить пальцы в песок, сжимать и разжимать кулачки.</w:t>
      </w:r>
    </w:p>
    <w:p w:rsidR="003C0177" w:rsidRDefault="003D342A" w:rsidP="00A23A4B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23A4B">
        <w:rPr>
          <w:rFonts w:ascii="Times New Roman" w:hAnsi="Times New Roman" w:cs="Times New Roman"/>
          <w:sz w:val="28"/>
          <w:szCs w:val="28"/>
          <w:shd w:val="clear" w:color="auto" w:fill="FFFFFF"/>
        </w:rPr>
        <w:t>погрузить пальцы в песок и поочередно чередовать упражнения для пальцев.</w:t>
      </w:r>
    </w:p>
    <w:p w:rsidR="003C0177" w:rsidRPr="003C0177" w:rsidRDefault="003D342A" w:rsidP="003C0177">
      <w:pPr>
        <w:rPr>
          <w:rFonts w:ascii="Times New Roman" w:hAnsi="Times New Roman" w:cs="Times New Roman"/>
          <w:sz w:val="28"/>
          <w:szCs w:val="28"/>
        </w:rPr>
      </w:pPr>
      <w:r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Упражнения на развития согласованной работы левого и правого полушария головного мозга</w:t>
      </w:r>
      <w:r w:rsidR="003C0177"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675C9" w:rsidRDefault="003C0177" w:rsidP="003C017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Данные упражнения помогают развить чувство симметрии, снизить тревожность, ускорить процесс коррекции </w:t>
      </w:r>
      <w:proofErr w:type="spellStart"/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дисграфии</w:t>
      </w:r>
      <w:proofErr w:type="spellEnd"/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 </w:t>
      </w:r>
      <w:proofErr w:type="spellStart"/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дислексии</w:t>
      </w:r>
      <w:proofErr w:type="spellEnd"/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Во </w:t>
      </w:r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время выполнения этих упражнений эффективно развивается межполушарное взаимодействие, происходит тренировка периферического поля зрения, необходимого для быстрого чтения.</w:t>
      </w:r>
      <w:r w:rsidR="003D342A" w:rsidRPr="003C0177">
        <w:rPr>
          <w:rFonts w:ascii="Times New Roman" w:hAnsi="Times New Roman" w:cs="Times New Roman"/>
          <w:sz w:val="28"/>
          <w:szCs w:val="28"/>
        </w:rPr>
        <w:br/>
      </w:r>
      <w:r w:rsidR="003D342A"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Рисование одновременно двумя руками позволяет улучшить у ребенка:</w:t>
      </w:r>
    </w:p>
    <w:p w:rsidR="000675C9" w:rsidRDefault="000675C9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память,</w:t>
      </w:r>
    </w:p>
    <w:p w:rsidR="000675C9" w:rsidRDefault="000675C9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внимание,</w:t>
      </w:r>
    </w:p>
    <w:p w:rsidR="000675C9" w:rsidRPr="000675C9" w:rsidRDefault="003D342A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5C9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пространственные представления,</w:t>
      </w:r>
    </w:p>
    <w:p w:rsidR="000675C9" w:rsidRPr="000675C9" w:rsidRDefault="003D342A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5C9">
        <w:rPr>
          <w:rFonts w:ascii="Times New Roman" w:hAnsi="Times New Roman" w:cs="Times New Roman"/>
          <w:sz w:val="28"/>
          <w:szCs w:val="28"/>
          <w:shd w:val="clear" w:color="auto" w:fill="FFFFFF"/>
        </w:rPr>
        <w:t>мелкую моторику,</w:t>
      </w:r>
    </w:p>
    <w:p w:rsidR="000675C9" w:rsidRPr="000675C9" w:rsidRDefault="003D342A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5C9">
        <w:rPr>
          <w:rFonts w:ascii="Times New Roman" w:hAnsi="Times New Roman" w:cs="Times New Roman"/>
          <w:sz w:val="28"/>
          <w:szCs w:val="28"/>
          <w:shd w:val="clear" w:color="auto" w:fill="FFFFFF"/>
        </w:rPr>
        <w:t>снижает утомляемость,</w:t>
      </w:r>
    </w:p>
    <w:p w:rsidR="003C0177" w:rsidRPr="000675C9" w:rsidRDefault="003D342A" w:rsidP="00CD7E77">
      <w:pPr>
        <w:pStyle w:val="a6"/>
        <w:numPr>
          <w:ilvl w:val="0"/>
          <w:numId w:val="10"/>
        </w:numPr>
        <w:ind w:left="426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5C9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повышает способность к произвольному контролю.</w:t>
      </w:r>
    </w:p>
    <w:p w:rsidR="003C0177" w:rsidRDefault="003D342A" w:rsidP="003C0177">
      <w:pPr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Игры и упражнения на совершенствование мелкой моторики</w:t>
      </w:r>
      <w:r w:rsid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3C0177" w:rsidRPr="003C0177" w:rsidRDefault="003D342A" w:rsidP="003C0177">
      <w:pPr>
        <w:pStyle w:val="a6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«Фигура в домике» - например, пальцами нарисовать с ребенком геометрические фигуры или буквы.</w:t>
      </w:r>
    </w:p>
    <w:p w:rsidR="003C0177" w:rsidRPr="003C0177" w:rsidRDefault="003D342A" w:rsidP="003C0177">
      <w:pPr>
        <w:pStyle w:val="a6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«Отпечатки рук» - На ровной поверхности песка ребенок и взрослый по очереди делают отпечатки кистей рук: внутренней и внешней стороной. Важно задержать руку на песке, слегка вдавив ее, и прислушаться к своим ощущениям.</w:t>
      </w:r>
    </w:p>
    <w:p w:rsidR="003C0177" w:rsidRPr="003C0177" w:rsidRDefault="003D342A" w:rsidP="003C0177">
      <w:pPr>
        <w:pStyle w:val="a6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«Что спрятано в горе?» - Взрослый и ребенок вместе погружают в сухой песок кисти рук. И начинают ими шевелить, наблюдая за тем как изменяется песчаный рельеф. Задача: полностью освободить руки от песка, не совершая резких движений, только шевеля пальцами и сдувая песчинки.</w:t>
      </w:r>
      <w:r w:rsidRPr="003C0177">
        <w:rPr>
          <w:rFonts w:ascii="Times New Roman" w:hAnsi="Times New Roman" w:cs="Times New Roman"/>
          <w:sz w:val="28"/>
          <w:szCs w:val="28"/>
        </w:rPr>
        <w:br/>
      </w: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Рисование картин разными способами (отсекание, </w:t>
      </w:r>
      <w:proofErr w:type="spellStart"/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насыпание</w:t>
      </w:r>
      <w:proofErr w:type="spellEnd"/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3C0177" w:rsidRDefault="003C0177" w:rsidP="003C0177">
      <w:pPr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342A"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Игры и упражнения на ра</w:t>
      </w:r>
      <w:r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звитие фонематического слуха</w:t>
      </w:r>
      <w:r w:rsidR="003D342A"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0177" w:rsidRPr="003C0177" w:rsidRDefault="003D342A" w:rsidP="003C0177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«Спрячь ручки» - прятать руки в песок, услышав заданный звук.</w:t>
      </w:r>
    </w:p>
    <w:p w:rsidR="003C0177" w:rsidRPr="003C0177" w:rsidRDefault="003D342A" w:rsidP="003C0177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«Город волшебных букв» - перед началом игры взрослый и ребенок берут из набора каждый себе по букве. Называют их, а потом обмениваются, говоря: “Вылепи, пожалуйста, мою букву!”. Сгребая песок ребрами ладоней, на поверхности песочницы ребенок и взрослый формируют, лепят буквы. Закончив работу, сверяют песочную букву с оригиналом, и идут за следующими. И так, пока в песочнице не образуется целый Город Букв.</w:t>
      </w:r>
    </w:p>
    <w:p w:rsidR="003C0177" w:rsidRPr="003C0177" w:rsidRDefault="003D342A" w:rsidP="003C0177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 «Клад» - под толстым слоем песка спрятаны предметы, игрушки или защищенные картинки с дифференцируемыми звуками. Ребенок откапывает их и раскладывает на две группы</w:t>
      </w:r>
      <w:r w:rsid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0177" w:rsidRPr="003C0177" w:rsidRDefault="003D342A" w:rsidP="003C0177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 «Посели жителей» - подбирать из набора предметов и игрушек только те, в названии которых есть заданный звук и заселять их в город.</w:t>
      </w:r>
    </w:p>
    <w:p w:rsidR="003C0177" w:rsidRDefault="003D342A" w:rsidP="003C0177">
      <w:pPr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Игры и упражнения на формирование слоговой структуры слова</w:t>
      </w:r>
      <w:r w:rsid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3C0177" w:rsidRPr="003C0177" w:rsidRDefault="003D342A" w:rsidP="003C0177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«Гора» - ссыпать из кулачка столько кучек «гор», сколько частей в слове и посчитать.</w:t>
      </w:r>
    </w:p>
    <w:p w:rsidR="003C0177" w:rsidRPr="003C0177" w:rsidRDefault="003D342A" w:rsidP="003C0177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«Полоски» - ребенок чертит на песке заданное количество полосок, а затем по их количеству придумывает слово.</w:t>
      </w:r>
    </w:p>
    <w:p w:rsidR="003C0177" w:rsidRPr="003C0177" w:rsidRDefault="003D342A" w:rsidP="003C0177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C0177">
        <w:rPr>
          <w:rFonts w:ascii="Times New Roman" w:hAnsi="Times New Roman" w:cs="Times New Roman"/>
          <w:sz w:val="28"/>
          <w:szCs w:val="28"/>
          <w:shd w:val="clear" w:color="auto" w:fill="FFFFFF"/>
        </w:rPr>
        <w:t> «Художник» - логопед произносит слово, а ребенок рисует на песке столько квадратов (кругов, треугольников и т.д.), сколько слогов в слове.</w:t>
      </w:r>
    </w:p>
    <w:p w:rsidR="002671D1" w:rsidRDefault="003D342A" w:rsidP="003C0177">
      <w:pPr>
        <w:rPr>
          <w:rFonts w:ascii="Times New Roman" w:hAnsi="Times New Roman" w:cs="Times New Roman"/>
          <w:sz w:val="28"/>
          <w:szCs w:val="28"/>
        </w:rPr>
      </w:pPr>
      <w:r w:rsidRP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Игры и упражнения на совершенствование лексико-грамматического строя речи</w:t>
      </w:r>
      <w:r w:rsidR="003C0177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671D1" w:rsidRPr="002671D1" w:rsidRDefault="003D342A" w:rsidP="002671D1">
      <w:pPr>
        <w:pStyle w:val="a6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«Чего не стало» - логопед стирает часть предметов на песочной картинке, ребенок узнает, что изменилось, закрепляя употребление сущ. в </w:t>
      </w:r>
      <w:proofErr w:type="spellStart"/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Род.п</w:t>
      </w:r>
      <w:proofErr w:type="spellEnd"/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., ед. или мн. числе.</w:t>
      </w:r>
    </w:p>
    <w:p w:rsidR="00CD7E77" w:rsidRPr="00CD7E77" w:rsidRDefault="003D342A" w:rsidP="002671D1">
      <w:pPr>
        <w:pStyle w:val="a6"/>
        <w:numPr>
          <w:ilvl w:val="0"/>
          <w:numId w:val="9"/>
        </w:num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Игры для развития в речи в речи грамматических категорий:</w:t>
      </w:r>
    </w:p>
    <w:p w:rsidR="00CD7E77" w:rsidRDefault="003D342A" w:rsidP="00CD7E77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предлогов (от, к, над, между, в, из-за, из-под, у, перед);</w:t>
      </w:r>
    </w:p>
    <w:p w:rsidR="00CD7E77" w:rsidRDefault="003D342A" w:rsidP="00CD7E77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7E77">
        <w:rPr>
          <w:rFonts w:ascii="Times New Roman" w:hAnsi="Times New Roman" w:cs="Times New Roman"/>
          <w:sz w:val="28"/>
          <w:szCs w:val="28"/>
          <w:shd w:val="clear" w:color="auto" w:fill="FFFFFF"/>
        </w:rPr>
        <w:t>приставочных глаголов (отъехать, подъехать, пристроили, надстроили);</w:t>
      </w:r>
    </w:p>
    <w:p w:rsidR="002671D1" w:rsidRPr="00CD7E77" w:rsidRDefault="003D342A" w:rsidP="00CD7E77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7E77">
        <w:rPr>
          <w:rFonts w:ascii="Times New Roman" w:hAnsi="Times New Roman" w:cs="Times New Roman"/>
          <w:sz w:val="28"/>
          <w:szCs w:val="28"/>
          <w:shd w:val="clear" w:color="auto" w:fill="FFFFFF"/>
        </w:rPr>
        <w:t>наречий (глубоко, далеко, близко, высоко, низко, медленно, быстро).</w:t>
      </w:r>
    </w:p>
    <w:p w:rsidR="00983339" w:rsidRPr="002671D1" w:rsidRDefault="00983339" w:rsidP="00983339">
      <w:pPr>
        <w:pStyle w:val="a6"/>
        <w:ind w:left="792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671D1" w:rsidRPr="000675C9" w:rsidRDefault="003D342A" w:rsidP="002671D1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671D1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Виды познавательных игр на песке</w:t>
      </w:r>
      <w:r w:rsidR="002671D1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2671D1">
        <w:rPr>
          <w:rFonts w:ascii="Times New Roman" w:hAnsi="Times New Roman" w:cs="Times New Roman"/>
          <w:sz w:val="28"/>
          <w:szCs w:val="28"/>
        </w:rPr>
        <w:br/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671D1">
        <w:rPr>
          <w:rStyle w:val="a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Игры на знакомство с окружающим миром.</w:t>
      </w:r>
      <w:r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 Через них мы познаем то, что рядом с нами: животных (диких и домашних), насекомых, леса, поля, реки, озера, моря, острова, профессии, город, транспорт, быт и пр.</w:t>
      </w:r>
    </w:p>
    <w:p w:rsidR="002671D1" w:rsidRDefault="002671D1" w:rsidP="002671D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D342A"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D342A" w:rsidRPr="002671D1">
        <w:rPr>
          <w:rStyle w:val="a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Географические игры.</w:t>
      </w:r>
      <w:r w:rsidR="003D342A"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 Здесь мы узнаем, как живут люди в разных уголках планеты. Моделируем в песочнице различные климатические зоны и жизнь в 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х.</w:t>
      </w:r>
    </w:p>
    <w:p w:rsidR="00F30E99" w:rsidRPr="002671D1" w:rsidRDefault="002671D1" w:rsidP="002671D1">
      <w:pP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3D342A" w:rsidRPr="002671D1">
        <w:rPr>
          <w:rStyle w:val="a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Фантастические игры.</w:t>
      </w:r>
      <w:r w:rsidR="003D342A"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 В песочнице имитируется жизнь на других планетах: лунный ландшафт, поверхность Марса и пр. После просмотра мультфильмов. Вы можете предложить ребенку воспроизвести на песке наиболее запомнившуюся картинку, проиграть еще раз волнующую ситуацию, придумать к ней альтернативное продолжение.</w:t>
      </w:r>
      <w:r w:rsidR="003D342A" w:rsidRPr="002671D1">
        <w:rPr>
          <w:rFonts w:ascii="Times New Roman" w:hAnsi="Times New Roman" w:cs="Times New Roman"/>
          <w:sz w:val="28"/>
          <w:szCs w:val="28"/>
        </w:rPr>
        <w:br/>
      </w:r>
      <w:r w:rsidR="00F30E99" w:rsidRP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C0177" w:rsidRDefault="003C0177" w:rsidP="00F30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0E99" w:rsidRPr="003D342A">
        <w:rPr>
          <w:rFonts w:ascii="Times New Roman" w:hAnsi="Times New Roman" w:cs="Times New Roman"/>
          <w:sz w:val="28"/>
          <w:szCs w:val="28"/>
        </w:rPr>
        <w:t>Для дошкольников песочная терапия – это прежде всего игра, которая доставляет огромное удовольствие! Таким образом, занятия, проводимые в песочнице, позволяют сделать коррекционно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30E99" w:rsidRPr="003D342A">
        <w:rPr>
          <w:rFonts w:ascii="Times New Roman" w:hAnsi="Times New Roman" w:cs="Times New Roman"/>
          <w:sz w:val="28"/>
          <w:szCs w:val="28"/>
        </w:rPr>
        <w:t>развивающий процесс творческим, интересным, приносящим радость открытий и удовольствие детям. Опыт работы показал, что использовани</w:t>
      </w:r>
      <w:r>
        <w:rPr>
          <w:rFonts w:ascii="Times New Roman" w:hAnsi="Times New Roman" w:cs="Times New Roman"/>
          <w:sz w:val="28"/>
          <w:szCs w:val="28"/>
        </w:rPr>
        <w:t>е песочной терапии у детей с ОНР</w:t>
      </w:r>
      <w:r w:rsidR="00F30E99" w:rsidRPr="003D34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E99" w:rsidRPr="003D342A">
        <w:rPr>
          <w:rFonts w:ascii="Times New Roman" w:hAnsi="Times New Roman" w:cs="Times New Roman"/>
          <w:sz w:val="28"/>
          <w:szCs w:val="28"/>
        </w:rPr>
        <w:t>даѐт</w:t>
      </w:r>
      <w:proofErr w:type="spellEnd"/>
      <w:r w:rsidR="00F30E99" w:rsidRPr="003D342A">
        <w:rPr>
          <w:rFonts w:ascii="Times New Roman" w:hAnsi="Times New Roman" w:cs="Times New Roman"/>
          <w:sz w:val="28"/>
          <w:szCs w:val="28"/>
        </w:rPr>
        <w:t xml:space="preserve"> положительные результаты:</w:t>
      </w:r>
    </w:p>
    <w:p w:rsidR="003C0177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lastRenderedPageBreak/>
        <w:t xml:space="preserve"> -у детей значительно возрастает интерес к логопедическим занятиям;</w:t>
      </w:r>
    </w:p>
    <w:p w:rsidR="003C0177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 xml:space="preserve"> - успешно автоматизируются и дифференцируются поставленные звуки;</w:t>
      </w:r>
    </w:p>
    <w:p w:rsidR="003C0177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 xml:space="preserve"> -пополняется и активизируется словарь;</w:t>
      </w:r>
    </w:p>
    <w:p w:rsidR="003C0177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 xml:space="preserve"> -корректируется грамматический строй речи, связная речь;</w:t>
      </w:r>
    </w:p>
    <w:p w:rsidR="00CD7E77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 xml:space="preserve"> -формируются навыки чтения и письма;</w:t>
      </w:r>
    </w:p>
    <w:p w:rsidR="00F30E99" w:rsidRPr="003D342A" w:rsidRDefault="00F30E99" w:rsidP="00F30E99">
      <w:pPr>
        <w:rPr>
          <w:rFonts w:ascii="Times New Roman" w:hAnsi="Times New Roman" w:cs="Times New Roman"/>
          <w:sz w:val="28"/>
          <w:szCs w:val="28"/>
        </w:rPr>
      </w:pPr>
      <w:r w:rsidRPr="003D342A">
        <w:rPr>
          <w:rFonts w:ascii="Times New Roman" w:hAnsi="Times New Roman" w:cs="Times New Roman"/>
          <w:sz w:val="28"/>
          <w:szCs w:val="28"/>
        </w:rPr>
        <w:t xml:space="preserve"> - развивается мелкая моторика.</w:t>
      </w:r>
    </w:p>
    <w:p w:rsidR="00F30E99" w:rsidRDefault="003D342A" w:rsidP="00F30E99">
      <w:pPr>
        <w:rPr>
          <w:rFonts w:ascii="Times New Roman" w:hAnsi="Times New Roman" w:cs="Times New Roman"/>
          <w:sz w:val="28"/>
          <w:szCs w:val="28"/>
        </w:rPr>
      </w:pPr>
      <w:r w:rsidRPr="00F30E99">
        <w:rPr>
          <w:rFonts w:ascii="Times New Roman" w:hAnsi="Times New Roman" w:cs="Times New Roman"/>
          <w:sz w:val="28"/>
          <w:szCs w:val="28"/>
        </w:rPr>
        <w:br/>
      </w:r>
      <w:r w:rsidRPr="00F30E99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Литература</w:t>
      </w:r>
      <w:r w:rsidR="00F30E99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F30E99">
        <w:rPr>
          <w:rFonts w:ascii="Times New Roman" w:hAnsi="Times New Roman" w:cs="Times New Roman"/>
          <w:sz w:val="28"/>
          <w:szCs w:val="28"/>
        </w:rPr>
        <w:br/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1.  </w:t>
      </w:r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Сапожникова О.Б., 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Гарнова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Е.В. Песочная терапия в развитии дошкольников. – М., 2017. –172 с.</w:t>
      </w:r>
      <w:r w:rsidRPr="00F30E99">
        <w:rPr>
          <w:rFonts w:ascii="Times New Roman" w:hAnsi="Times New Roman" w:cs="Times New Roman"/>
          <w:sz w:val="28"/>
          <w:szCs w:val="28"/>
        </w:rPr>
        <w:br/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2. 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Грабенко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 М., 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Зинкевич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-Евстигнеева Т. Д. Чудеса на песке. Песочная 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игротерапия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. - СПб.: Институт специальной педагогики и психологии, 1998.-50 с.</w:t>
      </w:r>
      <w:r w:rsidRPr="00F30E99">
        <w:rPr>
          <w:rFonts w:ascii="Times New Roman" w:hAnsi="Times New Roman" w:cs="Times New Roman"/>
          <w:sz w:val="28"/>
          <w:szCs w:val="28"/>
        </w:rPr>
        <w:br/>
      </w:r>
      <w:r w:rsidR="002671D1">
        <w:rPr>
          <w:rFonts w:ascii="Times New Roman" w:hAnsi="Times New Roman" w:cs="Times New Roman"/>
          <w:sz w:val="28"/>
          <w:szCs w:val="28"/>
          <w:shd w:val="clear" w:color="auto" w:fill="FFFFFF"/>
        </w:rPr>
        <w:t>3. 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Пичурина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И.И. Интерактивная песочница (методическое пособие). – Челябинск, ООО «</w:t>
      </w:r>
      <w:proofErr w:type="spellStart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>СтендАп</w:t>
      </w:r>
      <w:proofErr w:type="spellEnd"/>
      <w:r w:rsidRPr="00F30E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Инновации». – 2019. – 56 с.</w:t>
      </w:r>
    </w:p>
    <w:p w:rsidR="00F30E99" w:rsidRDefault="002671D1" w:rsidP="00F30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342A" w:rsidRPr="00F30E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342A" w:rsidRPr="00F30E99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="003D342A" w:rsidRPr="00F30E99">
        <w:rPr>
          <w:rFonts w:ascii="Times New Roman" w:hAnsi="Times New Roman" w:cs="Times New Roman"/>
          <w:sz w:val="28"/>
          <w:szCs w:val="28"/>
        </w:rPr>
        <w:t xml:space="preserve"> Т. </w:t>
      </w:r>
      <w:r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-Евстигнеева Т. Д. </w:t>
      </w:r>
      <w:r w:rsidR="003D342A" w:rsidRPr="00F30E99">
        <w:rPr>
          <w:rFonts w:ascii="Times New Roman" w:hAnsi="Times New Roman" w:cs="Times New Roman"/>
          <w:sz w:val="28"/>
          <w:szCs w:val="28"/>
        </w:rPr>
        <w:t>Чудеса на песке</w:t>
      </w:r>
      <w:r>
        <w:rPr>
          <w:rFonts w:ascii="Times New Roman" w:hAnsi="Times New Roman" w:cs="Times New Roman"/>
          <w:sz w:val="28"/>
          <w:szCs w:val="28"/>
        </w:rPr>
        <w:t>: практикум по песочной терапии</w:t>
      </w:r>
      <w:r w:rsidR="003D342A" w:rsidRPr="00F30E99">
        <w:rPr>
          <w:rFonts w:ascii="Times New Roman" w:hAnsi="Times New Roman" w:cs="Times New Roman"/>
          <w:sz w:val="28"/>
          <w:szCs w:val="28"/>
        </w:rPr>
        <w:t xml:space="preserve">. СПб.: Речь, 2005 -340 с. </w:t>
      </w:r>
    </w:p>
    <w:p w:rsidR="003D342A" w:rsidRPr="00F30E99" w:rsidRDefault="002671D1" w:rsidP="00F30E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D342A" w:rsidRPr="00F30E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D342A" w:rsidRPr="00F30E99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="003D342A" w:rsidRPr="00F30E99">
        <w:rPr>
          <w:rFonts w:ascii="Times New Roman" w:hAnsi="Times New Roman" w:cs="Times New Roman"/>
          <w:sz w:val="28"/>
          <w:szCs w:val="28"/>
        </w:rPr>
        <w:t>-Е</w:t>
      </w:r>
      <w:r>
        <w:rPr>
          <w:rFonts w:ascii="Times New Roman" w:hAnsi="Times New Roman" w:cs="Times New Roman"/>
          <w:sz w:val="28"/>
          <w:szCs w:val="28"/>
        </w:rPr>
        <w:t>встигнеева Т.Д., Нисневич Л.А. Как помочь "особому" ребенку</w:t>
      </w:r>
      <w:r w:rsidR="003D342A" w:rsidRPr="00F30E99">
        <w:rPr>
          <w:rFonts w:ascii="Times New Roman" w:hAnsi="Times New Roman" w:cs="Times New Roman"/>
          <w:sz w:val="28"/>
          <w:szCs w:val="28"/>
        </w:rPr>
        <w:t xml:space="preserve">. Книга для педагогов и родителей. 2-е </w:t>
      </w:r>
      <w:proofErr w:type="gramStart"/>
      <w:r w:rsidR="003D342A" w:rsidRPr="00F30E99">
        <w:rPr>
          <w:rFonts w:ascii="Times New Roman" w:hAnsi="Times New Roman" w:cs="Times New Roman"/>
          <w:sz w:val="28"/>
          <w:szCs w:val="28"/>
        </w:rPr>
        <w:t>издание.-</w:t>
      </w:r>
      <w:proofErr w:type="gramEnd"/>
      <w:r w:rsidR="003D342A" w:rsidRPr="00F30E99">
        <w:rPr>
          <w:rFonts w:ascii="Times New Roman" w:hAnsi="Times New Roman" w:cs="Times New Roman"/>
          <w:sz w:val="28"/>
          <w:szCs w:val="28"/>
        </w:rPr>
        <w:t xml:space="preserve"> СПб.: Институт специальной педагогики и психологии, 2000. – 96 с.</w:t>
      </w:r>
    </w:p>
    <w:p w:rsidR="003D342A" w:rsidRPr="003D342A" w:rsidRDefault="003D342A" w:rsidP="003D342A">
      <w:pPr>
        <w:rPr>
          <w:rFonts w:ascii="Times New Roman" w:hAnsi="Times New Roman" w:cs="Times New Roman"/>
          <w:sz w:val="28"/>
          <w:szCs w:val="28"/>
        </w:rPr>
      </w:pPr>
    </w:p>
    <w:sectPr w:rsidR="003D342A" w:rsidRPr="003D342A" w:rsidSect="000675C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6F52"/>
    <w:multiLevelType w:val="multilevel"/>
    <w:tmpl w:val="E6D6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F102B"/>
    <w:multiLevelType w:val="hybridMultilevel"/>
    <w:tmpl w:val="F7E46E6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29556DE5"/>
    <w:multiLevelType w:val="hybridMultilevel"/>
    <w:tmpl w:val="80B8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170C9"/>
    <w:multiLevelType w:val="hybridMultilevel"/>
    <w:tmpl w:val="5704C4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E87264E"/>
    <w:multiLevelType w:val="hybridMultilevel"/>
    <w:tmpl w:val="82D4A8D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FBC09C3"/>
    <w:multiLevelType w:val="hybridMultilevel"/>
    <w:tmpl w:val="381AA0C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3BD22CC6"/>
    <w:multiLevelType w:val="hybridMultilevel"/>
    <w:tmpl w:val="C5421A74"/>
    <w:lvl w:ilvl="0" w:tplc="041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E5A53A9"/>
    <w:multiLevelType w:val="multilevel"/>
    <w:tmpl w:val="64F81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D75768"/>
    <w:multiLevelType w:val="hybridMultilevel"/>
    <w:tmpl w:val="7868B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D69B4"/>
    <w:multiLevelType w:val="hybridMultilevel"/>
    <w:tmpl w:val="F9F6F46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79DA05AF"/>
    <w:multiLevelType w:val="hybridMultilevel"/>
    <w:tmpl w:val="6CC8B12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1" w15:restartNumberingAfterBreak="0">
    <w:nsid w:val="79E47313"/>
    <w:multiLevelType w:val="hybridMultilevel"/>
    <w:tmpl w:val="C976454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9"/>
  </w:num>
  <w:num w:numId="7">
    <w:abstractNumId w:val="4"/>
  </w:num>
  <w:num w:numId="8">
    <w:abstractNumId w:val="11"/>
  </w:num>
  <w:num w:numId="9">
    <w:abstractNumId w:val="5"/>
  </w:num>
  <w:num w:numId="10">
    <w:abstractNumId w:val="6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D3"/>
    <w:rsid w:val="000675C9"/>
    <w:rsid w:val="002671D1"/>
    <w:rsid w:val="003C0177"/>
    <w:rsid w:val="003D342A"/>
    <w:rsid w:val="004C6ED3"/>
    <w:rsid w:val="00983339"/>
    <w:rsid w:val="00A00A1C"/>
    <w:rsid w:val="00A23A4B"/>
    <w:rsid w:val="00CD7E77"/>
    <w:rsid w:val="00EA5CF9"/>
    <w:rsid w:val="00F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C222"/>
  <w15:chartTrackingRefBased/>
  <w15:docId w15:val="{FED7C33E-E0C1-43D2-8F33-88246233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D342A"/>
    <w:rPr>
      <w:i/>
      <w:iCs/>
    </w:rPr>
  </w:style>
  <w:style w:type="character" w:styleId="a4">
    <w:name w:val="Strong"/>
    <w:basedOn w:val="a0"/>
    <w:uiPriority w:val="22"/>
    <w:qFormat/>
    <w:rsid w:val="003D342A"/>
    <w:rPr>
      <w:b/>
      <w:bCs/>
    </w:rPr>
  </w:style>
  <w:style w:type="character" w:styleId="a5">
    <w:name w:val="Hyperlink"/>
    <w:basedOn w:val="a0"/>
    <w:uiPriority w:val="99"/>
    <w:semiHidden/>
    <w:unhideWhenUsed/>
    <w:rsid w:val="003D342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23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447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4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7881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9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1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9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2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327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16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3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84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2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75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5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1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25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1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98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23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6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81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6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8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48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0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55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7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4831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8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3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2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13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236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98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15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642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0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1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8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44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2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1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4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35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96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2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5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2025-10-09T09:17:00Z</dcterms:created>
  <dcterms:modified xsi:type="dcterms:W3CDTF">2025-10-10T09:54:00Z</dcterms:modified>
</cp:coreProperties>
</file>