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828" w:rsidRPr="007D3828" w:rsidRDefault="007D3828" w:rsidP="007D3828">
      <w:pPr>
        <w:spacing w:line="240" w:lineRule="atLeast"/>
        <w:rPr>
          <w:rFonts w:ascii="Courier New" w:hAnsi="Courier New" w:cs="Courier New"/>
          <w:b/>
          <w:sz w:val="28"/>
          <w:szCs w:val="28"/>
        </w:rPr>
      </w:pPr>
      <w:r w:rsidRPr="007D3828">
        <w:rPr>
          <w:rFonts w:ascii="Courier New" w:hAnsi="Courier New" w:cs="Courier New"/>
          <w:b/>
          <w:sz w:val="28"/>
          <w:szCs w:val="28"/>
        </w:rPr>
        <w:t xml:space="preserve">Зиннатуллина Гульнара Дилюсовна </w:t>
      </w:r>
    </w:p>
    <w:p w:rsidR="007D3828" w:rsidRPr="007D3828" w:rsidRDefault="007D3828" w:rsidP="007D3828">
      <w:pPr>
        <w:spacing w:line="240" w:lineRule="atLeast"/>
        <w:rPr>
          <w:rFonts w:ascii="Courier New" w:hAnsi="Courier New" w:cs="Courier New"/>
          <w:b/>
          <w:sz w:val="28"/>
          <w:szCs w:val="28"/>
        </w:rPr>
      </w:pPr>
      <w:r w:rsidRPr="007D3828">
        <w:rPr>
          <w:rFonts w:ascii="Courier New" w:hAnsi="Courier New" w:cs="Courier New"/>
          <w:b/>
          <w:sz w:val="28"/>
          <w:szCs w:val="28"/>
        </w:rPr>
        <w:t>Учитель начальных классов МБОУ « СОШ №28»</w:t>
      </w:r>
    </w:p>
    <w:p w:rsidR="007D3828" w:rsidRPr="007D3828" w:rsidRDefault="007D3828" w:rsidP="007D3828">
      <w:pPr>
        <w:spacing w:line="240" w:lineRule="atLeast"/>
        <w:rPr>
          <w:rFonts w:ascii="Courier New" w:hAnsi="Courier New" w:cs="Courier New"/>
          <w:b/>
          <w:sz w:val="28"/>
          <w:szCs w:val="28"/>
        </w:rPr>
      </w:pPr>
      <w:r w:rsidRPr="007D3828">
        <w:rPr>
          <w:rFonts w:ascii="Courier New" w:hAnsi="Courier New" w:cs="Courier New"/>
          <w:b/>
          <w:sz w:val="28"/>
          <w:szCs w:val="28"/>
        </w:rPr>
        <w:t>Г. Нижнекамска</w:t>
      </w:r>
    </w:p>
    <w:p w:rsidR="007D3828" w:rsidRPr="007D3828" w:rsidRDefault="007D3828" w:rsidP="007D3828">
      <w:pPr>
        <w:spacing w:line="240" w:lineRule="atLeast"/>
        <w:rPr>
          <w:rFonts w:ascii="Courier New" w:hAnsi="Courier New" w:cs="Courier New"/>
          <w:b/>
          <w:sz w:val="28"/>
          <w:szCs w:val="28"/>
        </w:rPr>
      </w:pPr>
    </w:p>
    <w:p w:rsidR="007D3828" w:rsidRPr="007D3828" w:rsidRDefault="007D3828" w:rsidP="007D3828">
      <w:pPr>
        <w:spacing w:line="240" w:lineRule="atLeast"/>
        <w:rPr>
          <w:rFonts w:ascii="Courier New" w:hAnsi="Courier New" w:cs="Courier New"/>
          <w:b/>
          <w:sz w:val="28"/>
          <w:szCs w:val="28"/>
        </w:rPr>
      </w:pPr>
    </w:p>
    <w:p w:rsidR="007D3828" w:rsidRPr="007D3828" w:rsidRDefault="007D3828" w:rsidP="007D3828">
      <w:pPr>
        <w:spacing w:line="240" w:lineRule="atLeast"/>
        <w:rPr>
          <w:rFonts w:ascii="Courier New" w:hAnsi="Courier New" w:cs="Courier New"/>
          <w:b/>
          <w:sz w:val="28"/>
          <w:szCs w:val="28"/>
        </w:rPr>
      </w:pPr>
    </w:p>
    <w:p w:rsidR="007D3828" w:rsidRDefault="007D3828" w:rsidP="007D3828">
      <w:pPr>
        <w:jc w:val="center"/>
        <w:rPr>
          <w:sz w:val="44"/>
          <w:szCs w:val="44"/>
        </w:rPr>
      </w:pPr>
    </w:p>
    <w:p w:rsidR="007D3828" w:rsidRPr="007D3828" w:rsidRDefault="007D3828" w:rsidP="007D3828">
      <w:pPr>
        <w:jc w:val="center"/>
        <w:rPr>
          <w:b/>
          <w:sz w:val="28"/>
          <w:szCs w:val="28"/>
        </w:rPr>
      </w:pPr>
      <w:r w:rsidRPr="007D3828">
        <w:rPr>
          <w:b/>
          <w:sz w:val="28"/>
          <w:szCs w:val="28"/>
        </w:rPr>
        <w:t>«Урок окружающего мира в начальной школе как средство формирования экологической культуры у младших школьников»</w:t>
      </w:r>
    </w:p>
    <w:p w:rsidR="007D3828" w:rsidRPr="007D3828" w:rsidRDefault="007D3828" w:rsidP="007D3828">
      <w:pPr>
        <w:rPr>
          <w:b/>
          <w:sz w:val="28"/>
          <w:szCs w:val="28"/>
        </w:rPr>
      </w:pPr>
    </w:p>
    <w:p w:rsidR="007D3828" w:rsidRPr="007D3828" w:rsidRDefault="007D3828" w:rsidP="007D3828">
      <w:pPr>
        <w:rPr>
          <w:b/>
          <w:sz w:val="28"/>
          <w:szCs w:val="28"/>
        </w:rPr>
      </w:pPr>
    </w:p>
    <w:p w:rsidR="007D3828" w:rsidRPr="007D3828" w:rsidRDefault="007D3828" w:rsidP="007D3828">
      <w:pPr>
        <w:rPr>
          <w:b/>
          <w:sz w:val="28"/>
          <w:szCs w:val="28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lastRenderedPageBreak/>
        <w:t>Общество стоит перед проблемой экологического  воспитания и образования. Человек – единственный зоологический вид на планете, который пытается нарушить законы экологии.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 xml:space="preserve"> Приоритетной задачей уроков окр</w:t>
      </w:r>
      <w:r w:rsidR="00541AB2">
        <w:rPr>
          <w:sz w:val="32"/>
          <w:szCs w:val="32"/>
        </w:rPr>
        <w:t>ужающего</w:t>
      </w:r>
      <w:bookmarkStart w:id="0" w:name="_GoBack"/>
      <w:bookmarkEnd w:id="0"/>
      <w:r>
        <w:rPr>
          <w:sz w:val="32"/>
          <w:szCs w:val="32"/>
        </w:rPr>
        <w:t xml:space="preserve"> мира в начальной школе является формирование у учащихся единого, целостно окрашенного  образа мира как дома, своего собственного и общего для всех людей, для всего живого. На этой основе происходит формирование в сознании детей современной экологически ориентированной картины мира, чувства уважения к своему природному и социальному окружению. Уроки нацелены на формирование бережного отношения к богатствам природы, навыков экологически обоснованного поведения в природной среде.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>Вопросы экологического воспитания детей, рассматриваемые на уроках, различны. От темы к теме учащиеся  вновь и вновь возвращаются  к проблемам экологии.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>Первые уроки проходят в игровой форме путешествия по лугу, лесу, морю.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 xml:space="preserve">В процессе  игры  дети узнают об отрицательных изменениях в природе, являющихся результатом хозяйственной деятельности  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>и личного поведения людей.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>Например, проводится игра «Беда в лесу». В процессе игры дети приходят к такому выводу: срубив ёлку к новогоднему празднику,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>люди не только губят живое дерево, но и лишают крова многих лесных обитателей.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>Большое значение в формировании экологически  подкованной личности играют экскурсии. Такие уроки  более доступны и интересны младшим школьникам. Они расширяют знания детей об охране природы, раскрывают роль природы в жизни человека.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 xml:space="preserve">С помощью атласа – определителя дети сами узнают названия растений и насекомых. Задача учителя - научить детей не только узнавать их, но и выяснить, как на лесной массив влияет близость человека; это и сломанные деревья,  и вытоптанные дорожки и полянки, выжженные  места.  Очень эффективны психологические ходы, которые могут использовать учителя в своей практике. На природе только наблюдаем за растениями  и животными,  а не губим их. Ценность не в собранных цветах, а во впечатления. Или расчет числа особей, которые погибли на пожаре. Обсуждение вопроса нашего сознания «гибель одного - это трагедия, а смерть </w:t>
      </w:r>
      <w:r>
        <w:rPr>
          <w:sz w:val="32"/>
          <w:szCs w:val="32"/>
        </w:rPr>
        <w:lastRenderedPageBreak/>
        <w:t>тысячи – статистика». После экскурсии  дети пишут сочинения на темы «Планета заболела», «Что сказали бы цветы, если бы умели говорить» и другие.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>Осенью дети развешивают кормушки для птиц, а зимой их подкармливают. С большим удовольствием дети постарше выполняют исследовательские работы на различные экологические темы: «Экономия воды в быту», «Куда девается мусор и откуда в снежках грязь», « Что я могу сделать для моего двора, города, Земли» и другие.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>Выполняя эти работы,  дети проявляют все свои знания и умения, накопленные на уроках. Выясняется, что из пустых коробок можно сделать кормушки для птиц, бутылки можно собирать отдельно и сдавать на переработку, так как природа перерабатывает пластиковый стакан за сто лет, а стеклянную  бутылку за 4 тысячи лет. Дети понимают, что люди должны строить свою жизнь так, чтобы не гибли и не страдали животные и растения, чтобы не исчезали моря и леса. Задача учителя объяснить детям, что жизнь- это высшая ценность, превосходящая прочие ценности (деньги, богатство, добывание трофея) и многое другое. На уроках решаются и задачи по экологии, например: « В путешествие отправились 26 человек. Сколько погибнет цветочков, если каждый сорвет по 3 цветка?»   Также дети составляют памятки по экологии после каждой пройденной темы.  Работа проходит в группах. Первая группа составляет памятку о воде, вторая - о воздухе, третья -  о продуктах питания. Дети предлагают свои варианты по очистке воды и воздуха. Кто-то предлагает очистить воздух с помощью комнатных цветов, кто-то с помощью кондиционера, а кто-то просто попросив  взрослых не курить в помещении. Учитель может  использовать психологический ход, который называется «шокирующие подробности», показав  рисунок легких здорового некурящего человека и курящего. Воду дети предлагают очистить с помощью фильтра для воды, а,  покупая продукты питания в магазине проверять срок годности или даже просить сертификат качества.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 xml:space="preserve"> Вывод таких занятий очень прост: каждому из нас нужно соблюдать правила личной экологической безопасности. </w:t>
      </w:r>
    </w:p>
    <w:p w:rsidR="007D3828" w:rsidRDefault="007D3828" w:rsidP="007D3828">
      <w:pPr>
        <w:rPr>
          <w:sz w:val="32"/>
          <w:szCs w:val="32"/>
        </w:rPr>
      </w:pPr>
      <w:r>
        <w:rPr>
          <w:sz w:val="32"/>
          <w:szCs w:val="32"/>
        </w:rPr>
        <w:t xml:space="preserve">Элементы экологического воспитания можно и нужно вводить в учебный предмет и любое внеклассное мероприятие, будь то </w:t>
      </w:r>
      <w:r>
        <w:rPr>
          <w:sz w:val="32"/>
          <w:szCs w:val="32"/>
        </w:rPr>
        <w:lastRenderedPageBreak/>
        <w:t>поисковая работа, военно-спортивная игра или творческий фестиваль.</w:t>
      </w: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Default="007D3828" w:rsidP="007D3828">
      <w:pPr>
        <w:rPr>
          <w:sz w:val="32"/>
          <w:szCs w:val="32"/>
        </w:rPr>
      </w:pPr>
    </w:p>
    <w:p w:rsidR="007D3828" w:rsidRPr="00E91AE6" w:rsidRDefault="007D3828" w:rsidP="007D3828">
      <w:pPr>
        <w:rPr>
          <w:sz w:val="32"/>
          <w:szCs w:val="32"/>
        </w:rPr>
      </w:pPr>
    </w:p>
    <w:p w:rsidR="00381456" w:rsidRDefault="00381456"/>
    <w:sectPr w:rsidR="00381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28"/>
    <w:rsid w:val="00381456"/>
    <w:rsid w:val="00541AB2"/>
    <w:rsid w:val="007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683</Words>
  <Characters>3895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Алмаз Зиннатуллин</dc:creator>
  <cp:keywords/>
  <dc:description/>
  <cp:lastModifiedBy>Марат Зиннатуллин</cp:lastModifiedBy>
  <cp:revision>2</cp:revision>
  <dcterms:created xsi:type="dcterms:W3CDTF">2013-11-21T12:10:00Z</dcterms:created>
  <dcterms:modified xsi:type="dcterms:W3CDTF">2013-12-24T16:13:00Z</dcterms:modified>
</cp:coreProperties>
</file>