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C94A9" w14:textId="77777777" w:rsidR="0033750D" w:rsidRDefault="00464039" w:rsidP="004640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подходы к занятиям с дидактическими игрушками</w:t>
      </w:r>
    </w:p>
    <w:p w14:paraId="273FC22E" w14:textId="7E3630BE" w:rsidR="00464039" w:rsidRDefault="00464039" w:rsidP="0046403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="00D77DB2">
        <w:rPr>
          <w:rFonts w:ascii="Times New Roman" w:hAnsi="Times New Roman" w:cs="Times New Roman"/>
          <w:sz w:val="28"/>
          <w:szCs w:val="28"/>
        </w:rPr>
        <w:t>от 1,5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DB2">
        <w:rPr>
          <w:rFonts w:ascii="Times New Roman" w:hAnsi="Times New Roman" w:cs="Times New Roman"/>
          <w:sz w:val="28"/>
          <w:szCs w:val="28"/>
        </w:rPr>
        <w:t>- 3</w:t>
      </w:r>
      <w:r>
        <w:rPr>
          <w:rFonts w:ascii="Times New Roman" w:hAnsi="Times New Roman" w:cs="Times New Roman"/>
          <w:sz w:val="28"/>
          <w:szCs w:val="28"/>
        </w:rPr>
        <w:t>-го года жизни.</w:t>
      </w:r>
    </w:p>
    <w:p w14:paraId="54092DAF" w14:textId="77777777" w:rsidR="00464039" w:rsidRPr="00A05B7A" w:rsidRDefault="00464039" w:rsidP="00892E79">
      <w:pPr>
        <w:spacing w:after="0" w:line="240" w:lineRule="auto"/>
        <w:ind w:firstLine="284"/>
        <w:contextualSpacing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Предметная деятельность – ведущая в раннем возрасте жизни ребенка. Она оказывает особое воздействие на его умственное развитие. Игрушки, подобранные по цвету, форме, величине, количеству, соотношению частей, являются специально составленным набором предметов с запрограммированными свойствами. Основная задача педагогов с помощью таких игрушек обратить внимание ребенка на различные свойства предметов, научить выполнять задачи на подбор их по сходству и различию (соотнесение, группировка, сортировка).</w:t>
      </w:r>
    </w:p>
    <w:p w14:paraId="7F2A7DA5" w14:textId="77777777" w:rsidR="00464039" w:rsidRPr="00A05B7A" w:rsidRDefault="00892E79" w:rsidP="00892E79">
      <w:pPr>
        <w:spacing w:after="0" w:line="240" w:lineRule="auto"/>
        <w:ind w:firstLine="284"/>
        <w:contextualSpacing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Трудно переоценить значение первых предметных игр малышей с матрешками, пирамидками, кольцами, цветными колпачками, втулками, шариками и т. п. они входят в дидактическую систему, связанную с обучением ребенка умению ориентироваться в различных свойствах предметов, действовать с ними. Дидактические игрушки нет только, обогащают чувственный опыт малыша, но и учат мыслить. В таких практических действиях, как соединение, разъединение, проталкивание, нанизывание предметов, развиваются мыслительные операции анализа, синтеза, сравнения, обобщения.</w:t>
      </w:r>
    </w:p>
    <w:p w14:paraId="1C231270" w14:textId="1670CF59" w:rsidR="00892E79" w:rsidRPr="00A05B7A" w:rsidRDefault="00892E79" w:rsidP="00892E79">
      <w:pPr>
        <w:spacing w:after="0" w:line="240" w:lineRule="auto"/>
        <w:ind w:firstLine="284"/>
        <w:contextualSpacing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Практические действия отражают свойственный раннему периоду детства наглядно - действенный характер мышления. </w:t>
      </w:r>
      <w:r w:rsidR="00130505" w:rsidRPr="00A05B7A">
        <w:rPr>
          <w:rFonts w:ascii="Times New Roman" w:hAnsi="Times New Roman" w:cs="Times New Roman"/>
        </w:rPr>
        <w:t>Дидактические игрушки выполняют еще одну важнейшую задачу: они способствуют развитию действий руки, формируют ручную умелость, развивают мелкую моторику пальцев. Все это дает возможность побуждать малышей к мыслительной деятельности, вызывает у них желание экспериментировать, выполнять различные конструктивные действия.</w:t>
      </w:r>
    </w:p>
    <w:p w14:paraId="088710F5" w14:textId="77777777" w:rsidR="00130505" w:rsidRPr="00A05B7A" w:rsidRDefault="00130505" w:rsidP="00892E79">
      <w:pPr>
        <w:spacing w:after="0" w:line="240" w:lineRule="auto"/>
        <w:ind w:firstLine="284"/>
        <w:contextualSpacing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Таким образом, занятия с дидактическими игрушками направлены на осуществления широко круга воспитательно-образовательных задач. </w:t>
      </w:r>
    </w:p>
    <w:p w14:paraId="40A2384F" w14:textId="77777777" w:rsidR="003D5FA7" w:rsidRPr="00A05B7A" w:rsidRDefault="003D5FA7" w:rsidP="003D5FA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Умственное воспитание в процессе действий с предметами: развитие восприятия (сенсорное воспитание), мышления, памяти, воображения и других высших психических функций.</w:t>
      </w:r>
    </w:p>
    <w:p w14:paraId="2A56F61C" w14:textId="77777777" w:rsidR="003D5FA7" w:rsidRPr="00A05B7A" w:rsidRDefault="003D5FA7" w:rsidP="003D5FA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Формирование умение ориентироваться в </w:t>
      </w:r>
      <w:r w:rsidR="00B36927" w:rsidRPr="00A05B7A">
        <w:rPr>
          <w:rFonts w:ascii="Times New Roman" w:hAnsi="Times New Roman" w:cs="Times New Roman"/>
        </w:rPr>
        <w:t>различных свойствах предметов (</w:t>
      </w:r>
      <w:r w:rsidRPr="00A05B7A">
        <w:rPr>
          <w:rFonts w:ascii="Times New Roman" w:hAnsi="Times New Roman" w:cs="Times New Roman"/>
        </w:rPr>
        <w:t>не только в цвете, форме, величине, но и положении в пространстве, количестве, массе, соотношении в пространстве, количестве, массе, соотношении частей, в особенностях материала, звуковых свойствах предметов)</w:t>
      </w:r>
    </w:p>
    <w:p w14:paraId="652C479E" w14:textId="77777777" w:rsidR="003D5FA7" w:rsidRPr="00A05B7A" w:rsidRDefault="00294252" w:rsidP="003D5FA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В процессе действий с предметами совершенствование моторике пальцев и координированных движений левой и правой руки.</w:t>
      </w:r>
    </w:p>
    <w:p w14:paraId="6EC4621F" w14:textId="77777777" w:rsidR="00294252" w:rsidRPr="00A05B7A" w:rsidRDefault="00294252" w:rsidP="003D5FA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Пробуждение познавательной активности (любознательности)</w:t>
      </w:r>
    </w:p>
    <w:p w14:paraId="7EF52469" w14:textId="00CF5564" w:rsidR="00E1489D" w:rsidRPr="00A05B7A" w:rsidRDefault="00294252" w:rsidP="00E1489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Воспитание первых волевых черт характера в процессе овладения целенаправле</w:t>
      </w:r>
      <w:r w:rsidR="00E1489D" w:rsidRPr="00A05B7A">
        <w:rPr>
          <w:rFonts w:ascii="Times New Roman" w:hAnsi="Times New Roman" w:cs="Times New Roman"/>
        </w:rPr>
        <w:t>нными действиями с предметами (</w:t>
      </w:r>
      <w:r w:rsidRPr="00A05B7A">
        <w:rPr>
          <w:rFonts w:ascii="Times New Roman" w:hAnsi="Times New Roman" w:cs="Times New Roman"/>
        </w:rPr>
        <w:t>умение не отвлекаться от поставленной задачи, доводить ее до завершения, стремиться к получению</w:t>
      </w:r>
      <w:r w:rsidR="00E1489D" w:rsidRPr="00A05B7A">
        <w:rPr>
          <w:rFonts w:ascii="Times New Roman" w:hAnsi="Times New Roman" w:cs="Times New Roman"/>
        </w:rPr>
        <w:t xml:space="preserve"> положительного результата и т. д.</w:t>
      </w:r>
    </w:p>
    <w:p w14:paraId="1D82D8BE" w14:textId="72272540" w:rsidR="00E1489D" w:rsidRPr="00A05B7A" w:rsidRDefault="00D77DB2" w:rsidP="00E1489D">
      <w:pPr>
        <w:spacing w:after="0" w:line="240" w:lineRule="auto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занятиях</w:t>
      </w:r>
      <w:r w:rsidR="00E1489D" w:rsidRPr="00A05B7A">
        <w:rPr>
          <w:rFonts w:ascii="Times New Roman" w:hAnsi="Times New Roman" w:cs="Times New Roman"/>
        </w:rPr>
        <w:t xml:space="preserve"> используются пять видов дидактических игрушек, различных по характеру игровых действий с ними, запрограммированных в их конструкции.</w:t>
      </w:r>
    </w:p>
    <w:p w14:paraId="3FC1A998" w14:textId="77777777" w:rsidR="00E1489D" w:rsidRPr="00A05B7A" w:rsidRDefault="00E1489D" w:rsidP="00E1489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Игрушки для нанизывания. К ним относятся втулки, а также шары, кубы, полусферы и пр., имеющие сквозное отверстие. </w:t>
      </w:r>
      <w:r w:rsidR="00EE0207" w:rsidRPr="00A05B7A">
        <w:rPr>
          <w:rFonts w:ascii="Times New Roman" w:hAnsi="Times New Roman" w:cs="Times New Roman"/>
        </w:rPr>
        <w:t>Г</w:t>
      </w:r>
      <w:r w:rsidRPr="00A05B7A">
        <w:rPr>
          <w:rFonts w:ascii="Times New Roman" w:hAnsi="Times New Roman" w:cs="Times New Roman"/>
        </w:rPr>
        <w:t>руппы</w:t>
      </w:r>
      <w:r w:rsidR="00EE0207" w:rsidRPr="00A05B7A">
        <w:rPr>
          <w:rFonts w:ascii="Times New Roman" w:hAnsi="Times New Roman" w:cs="Times New Roman"/>
        </w:rPr>
        <w:t xml:space="preserve"> этих предметов воспитатель  предлагает детям для составления различных пирамид.</w:t>
      </w:r>
    </w:p>
    <w:p w14:paraId="03940B62" w14:textId="77777777" w:rsidR="00EE0207" w:rsidRPr="00A05B7A" w:rsidRDefault="00EE0207" w:rsidP="00E1489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Игрушки, предназначенные для прокатывания, а также выполнения действий на группировку и соотнесение предметов по цвету, величине, форме. К ним относятся геометрические тела: кубы, призмы, параллелепипеды (кирпичики) и т.п.</w:t>
      </w:r>
    </w:p>
    <w:p w14:paraId="618555F0" w14:textId="77777777" w:rsidR="00EE0207" w:rsidRPr="00A05B7A" w:rsidRDefault="00EE0207" w:rsidP="00E1489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Игрушки, состоящие из геометрических тел-вкладышей. Это разноцветные кубы, конусы, цилиндры, полусферы, предметов для вкладывания и накладывания, составления одноцветных и разноцветных различных по форме башенок, а также подбора предметов по цвету, форме, величине. Занятия с ними  способствуют развитию пространственной ориентировки.</w:t>
      </w:r>
    </w:p>
    <w:p w14:paraId="533EBFE3" w14:textId="77777777" w:rsidR="00EE0207" w:rsidRPr="00A05B7A" w:rsidRDefault="00EE0207" w:rsidP="00E1489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Игрушки народные, сборно-разборные (матрешки, яйца и др.)</w:t>
      </w:r>
      <w:r w:rsidR="00E8700C" w:rsidRPr="00A05B7A">
        <w:rPr>
          <w:rFonts w:ascii="Times New Roman" w:hAnsi="Times New Roman" w:cs="Times New Roman"/>
        </w:rPr>
        <w:t>. П</w:t>
      </w:r>
      <w:r w:rsidRPr="00A05B7A">
        <w:rPr>
          <w:rFonts w:ascii="Times New Roman" w:hAnsi="Times New Roman" w:cs="Times New Roman"/>
        </w:rPr>
        <w:t xml:space="preserve">одобранные </w:t>
      </w:r>
      <w:r w:rsidR="00E8700C" w:rsidRPr="00A05B7A">
        <w:rPr>
          <w:rFonts w:ascii="Times New Roman" w:hAnsi="Times New Roman" w:cs="Times New Roman"/>
        </w:rPr>
        <w:t xml:space="preserve"> по цвету, форме или величине, они используются для закрепления навыка группировки однородных предметов, соотнесения их по одному или нескольким свойствам</w:t>
      </w:r>
      <w:r w:rsidR="00B36927" w:rsidRPr="00A05B7A">
        <w:rPr>
          <w:rFonts w:ascii="Times New Roman" w:hAnsi="Times New Roman" w:cs="Times New Roman"/>
        </w:rPr>
        <w:t xml:space="preserve">. </w:t>
      </w:r>
    </w:p>
    <w:p w14:paraId="2954504B" w14:textId="77777777" w:rsidR="00B36927" w:rsidRPr="00A05B7A" w:rsidRDefault="00B36927" w:rsidP="00E1489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Игрушки сюжетные, небольшого размера, высотой или диаметром 4 – 10 см. (куколки, машины, елочки, овощи, фрукты), а также предметы, подобранные по определенным признакам: цвету, величине, форме. Например, воспитатель может предложить ребятам различные коробочки, катушки, вазочки или природный материал – шишки, желуди, листья.</w:t>
      </w:r>
    </w:p>
    <w:p w14:paraId="22990525" w14:textId="77777777" w:rsidR="006522EA" w:rsidRPr="00A05B7A" w:rsidRDefault="00B36927" w:rsidP="006522EA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На занятиях дети действуют с предметами относительно сложной фор</w:t>
      </w:r>
      <w:r w:rsidR="006522EA" w:rsidRPr="00A05B7A">
        <w:rPr>
          <w:rFonts w:ascii="Times New Roman" w:hAnsi="Times New Roman" w:cs="Times New Roman"/>
        </w:rPr>
        <w:t>мы (</w:t>
      </w:r>
      <w:r w:rsidRPr="00A05B7A">
        <w:rPr>
          <w:rFonts w:ascii="Times New Roman" w:hAnsi="Times New Roman" w:cs="Times New Roman"/>
        </w:rPr>
        <w:t>матрешки, кубы, шары и др.), различной окраски и расцветки. Эти игрушки учат ребенка видеть многообразие окружающей</w:t>
      </w:r>
      <w:r w:rsidR="006522EA" w:rsidRPr="00A05B7A">
        <w:rPr>
          <w:rFonts w:ascii="Times New Roman" w:hAnsi="Times New Roman" w:cs="Times New Roman"/>
        </w:rPr>
        <w:t xml:space="preserve"> действительности, действовать рационально в зависимости от особенностей предмета. Например, беру в руки шар, малыш накладывает на него ладонь сверху, округляя ее и невольно уподобляя форме предмета.</w:t>
      </w:r>
      <w:r w:rsidR="008D1F02" w:rsidRPr="00A05B7A">
        <w:rPr>
          <w:rFonts w:ascii="Times New Roman" w:hAnsi="Times New Roman" w:cs="Times New Roman"/>
        </w:rPr>
        <w:t xml:space="preserve"> Другие игрушки, имеющие грани, ребенок захватывает уже по-другому. Он обхватывает их сбоку, кончики пальцев фиксируют грани, испытывают рабочую напряженность. Полые предметы щепотью и опускают в полое пространство игрушки.</w:t>
      </w:r>
    </w:p>
    <w:p w14:paraId="6367233F" w14:textId="77777777" w:rsidR="008D1F02" w:rsidRPr="00A05B7A" w:rsidRDefault="003D01CA" w:rsidP="006522EA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Положение руки при схватывании предметов, фиксирующих их форму, осуществляется на основе </w:t>
      </w:r>
      <w:r w:rsidR="00D66068" w:rsidRPr="00A05B7A">
        <w:rPr>
          <w:rFonts w:ascii="Times New Roman" w:hAnsi="Times New Roman" w:cs="Times New Roman"/>
        </w:rPr>
        <w:t>зрительного</w:t>
      </w:r>
      <w:r w:rsidRPr="00A05B7A">
        <w:rPr>
          <w:rFonts w:ascii="Times New Roman" w:hAnsi="Times New Roman" w:cs="Times New Roman"/>
        </w:rPr>
        <w:t xml:space="preserve"> –</w:t>
      </w:r>
      <w:r w:rsidR="00D66068" w:rsidRPr="00A05B7A">
        <w:rPr>
          <w:rFonts w:ascii="Times New Roman" w:hAnsi="Times New Roman" w:cs="Times New Roman"/>
        </w:rPr>
        <w:t xml:space="preserve"> тактильно</w:t>
      </w:r>
      <w:r w:rsidRPr="00A05B7A">
        <w:rPr>
          <w:rFonts w:ascii="Times New Roman" w:hAnsi="Times New Roman" w:cs="Times New Roman"/>
        </w:rPr>
        <w:t xml:space="preserve"> - кинестетических связей. </w:t>
      </w:r>
      <w:r w:rsidR="00D66068" w:rsidRPr="00A05B7A">
        <w:rPr>
          <w:rFonts w:ascii="Times New Roman" w:hAnsi="Times New Roman" w:cs="Times New Roman"/>
        </w:rPr>
        <w:t xml:space="preserve">При этом возникает как бы снятие «слепка»: глаз учит </w:t>
      </w:r>
      <w:r w:rsidR="00D66068" w:rsidRPr="00A05B7A">
        <w:rPr>
          <w:rFonts w:ascii="Times New Roman" w:hAnsi="Times New Roman" w:cs="Times New Roman"/>
        </w:rPr>
        <w:lastRenderedPageBreak/>
        <w:t>руку – рука учит глаз. Так восприятие ребенка обогащается не только представлениями о форме предметов, их объективных свойствах, но и пространственной ориентировкой. Малыш учится видеть предмет в разных положениях, соотношениях, смещениях, что необходимо для развития творческого воображения, способности к предвосхищению результата действий, прогнозированию ситуации в целом. Постепенно эти действия станут знаниями и перейдут в сферу мышления, но это произойдет значительно позже. На втором году жизни ребенка идет лишь накопление чувственного опыта в процессе практических действий с предметами, обладающими самыми различными свойствами. У малыша формируется первоначальный круг знаний о предметной деятельности.</w:t>
      </w:r>
    </w:p>
    <w:p w14:paraId="06C01AAE" w14:textId="77777777" w:rsidR="00E1489D" w:rsidRPr="00A05B7A" w:rsidRDefault="00286899" w:rsidP="009522D7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Эти первые, «неясные» знания о свойствах предметов, вещей и отношений будут уточняться и качественно меняться на протяжении в всего последующего периода обучения в детском саду и школе. Но важно, что уже на втором году жизни (когда особенно обострены ориентировочные </w:t>
      </w:r>
      <w:r w:rsidR="009522D7" w:rsidRPr="00A05B7A">
        <w:rPr>
          <w:rFonts w:ascii="Times New Roman" w:hAnsi="Times New Roman" w:cs="Times New Roman"/>
        </w:rPr>
        <w:t xml:space="preserve">реакции), </w:t>
      </w:r>
      <w:r w:rsidRPr="00A05B7A">
        <w:rPr>
          <w:rFonts w:ascii="Times New Roman" w:hAnsi="Times New Roman" w:cs="Times New Roman"/>
        </w:rPr>
        <w:t>ма</w:t>
      </w:r>
      <w:r w:rsidR="009522D7" w:rsidRPr="00A05B7A">
        <w:rPr>
          <w:rFonts w:ascii="Times New Roman" w:hAnsi="Times New Roman" w:cs="Times New Roman"/>
        </w:rPr>
        <w:t>лыш получает первый опыт практических действий с предметами, который служит своего рода точкой отсчета в систематизации элементарных знаний об окружающем мире.</w:t>
      </w:r>
    </w:p>
    <w:p w14:paraId="12CC432E" w14:textId="77777777" w:rsidR="009522D7" w:rsidRPr="00A05B7A" w:rsidRDefault="009522D7" w:rsidP="009522D7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Основная задача воспитателя в том, чтобы занятия с дидактическими игрушками способствовали развитию пространственного мышления, сообразительности, смекалки.</w:t>
      </w:r>
    </w:p>
    <w:p w14:paraId="4139F781" w14:textId="77777777" w:rsidR="009522D7" w:rsidRPr="00A05B7A" w:rsidRDefault="009522D7" w:rsidP="009522D7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Занятия с дидактическими игрушками направлены не только на решение чисто сенсорных задач – развития зрения, слуха, осязания. Они затрагивают более широкий круг интересов маленького ребенка, а главное, стимулируют его умственную активность.</w:t>
      </w:r>
    </w:p>
    <w:p w14:paraId="67D8E7C1" w14:textId="77777777" w:rsidR="009522D7" w:rsidRPr="00A05B7A" w:rsidRDefault="009522D7" w:rsidP="009522D7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Воспитатель знают, что занятия помогают:</w:t>
      </w:r>
    </w:p>
    <w:p w14:paraId="073FB36E" w14:textId="77777777" w:rsidR="009522D7" w:rsidRPr="00A05B7A" w:rsidRDefault="009522D7" w:rsidP="00952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Сформировать практический опыт действия в зависимости от объективных </w:t>
      </w:r>
      <w:r w:rsidR="00BF6FA7" w:rsidRPr="00A05B7A">
        <w:rPr>
          <w:rFonts w:ascii="Times New Roman" w:hAnsi="Times New Roman" w:cs="Times New Roman"/>
        </w:rPr>
        <w:t>свойств предметов;</w:t>
      </w:r>
    </w:p>
    <w:p w14:paraId="31D32E0C" w14:textId="77777777" w:rsidR="00BF6FA7" w:rsidRPr="00A05B7A" w:rsidRDefault="00BF6FA7" w:rsidP="00952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Выработать различные ориентировки на пространственное положение предметов в зависимости от их величины или формы;</w:t>
      </w:r>
    </w:p>
    <w:p w14:paraId="0D9A46D9" w14:textId="77777777" w:rsidR="00BF6FA7" w:rsidRPr="00A05B7A" w:rsidRDefault="00BF6FA7" w:rsidP="00952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Научить простым поисковым действиям по методу проб и ошибок в решении практической задачи;</w:t>
      </w:r>
    </w:p>
    <w:p w14:paraId="729CA70E" w14:textId="77777777" w:rsidR="00BF6FA7" w:rsidRPr="00A05B7A" w:rsidRDefault="00BF6FA7" w:rsidP="00952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Ввести элементы экспериментирования;</w:t>
      </w:r>
    </w:p>
    <w:p w14:paraId="7EC1B513" w14:textId="77777777" w:rsidR="00BF6FA7" w:rsidRPr="00A05B7A" w:rsidRDefault="00BF6FA7" w:rsidP="009522D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Сосредоточить внимание на техническом выполнении практических действий с предметами, на развитии ручной умелости;</w:t>
      </w:r>
    </w:p>
    <w:p w14:paraId="684C96CE" w14:textId="77777777" w:rsidR="008E4538" w:rsidRPr="00A05B7A" w:rsidRDefault="00BF6FA7" w:rsidP="008E453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Постоянно обогащать смысловое содержание действий с предметами соответственно возрастным возможностям ребенка.</w:t>
      </w:r>
    </w:p>
    <w:p w14:paraId="5D42553F" w14:textId="77777777" w:rsidR="008E4538" w:rsidRPr="00A05B7A" w:rsidRDefault="008E4538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Следовательно, занятия с дидактическими игрушками, связанные с выполнением игровых действий, имеющих логику</w:t>
      </w:r>
      <w:r w:rsidR="00A872B5" w:rsidRPr="00A05B7A">
        <w:rPr>
          <w:rFonts w:ascii="Times New Roman" w:hAnsi="Times New Roman" w:cs="Times New Roman"/>
        </w:rPr>
        <w:t>, оказывают всестороннее воздействие на развитие малышей.</w:t>
      </w:r>
    </w:p>
    <w:p w14:paraId="54CD27C1" w14:textId="6D576FDE" w:rsidR="00A872B5" w:rsidRPr="00A05B7A" w:rsidRDefault="00A872B5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В начале второго года жизни ребенка проводятся занятия, направленные на формирование умения сосредоточенно играть одной игрушкой. Ставится </w:t>
      </w:r>
      <w:r w:rsidR="00D77DB2">
        <w:rPr>
          <w:rFonts w:ascii="Times New Roman" w:hAnsi="Times New Roman" w:cs="Times New Roman"/>
        </w:rPr>
        <w:t>т</w:t>
      </w:r>
      <w:r w:rsidRPr="00A05B7A">
        <w:rPr>
          <w:rFonts w:ascii="Times New Roman" w:hAnsi="Times New Roman" w:cs="Times New Roman"/>
        </w:rPr>
        <w:t>акже задача развития координации мелких движений кистей рук. Малыши учатся понимать названия предметов и некоторых действий с ними (например, «покатай шарик», «сними кольцо», «сложи кубики в коробку», «открой коробочку»).</w:t>
      </w:r>
    </w:p>
    <w:p w14:paraId="5D7AF718" w14:textId="77777777" w:rsidR="00A872B5" w:rsidRPr="00A05B7A" w:rsidRDefault="00A872B5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После 1</w:t>
      </w:r>
      <w:r w:rsidR="00AA68A9" w:rsidRPr="00A05B7A">
        <w:rPr>
          <w:rFonts w:ascii="Times New Roman" w:hAnsi="Times New Roman" w:cs="Times New Roman"/>
        </w:rPr>
        <w:t xml:space="preserve">г.3 мес. Дети способны решать не только двигательные, но и сложные дидактические задачи на цвет, форму, величину, перед ребенком ставится задача – отобрать красные шарики от идентичных синих или отобрать шарики от кубиков одного с кубиками цвета и примерно такой, же величины; выбрать большие втулки из коробки, где есть и маленькие </w:t>
      </w:r>
      <w:proofErr w:type="spellStart"/>
      <w:r w:rsidR="00AA68A9" w:rsidRPr="00A05B7A">
        <w:rPr>
          <w:rFonts w:ascii="Times New Roman" w:hAnsi="Times New Roman" w:cs="Times New Roman"/>
        </w:rPr>
        <w:t>втулочки</w:t>
      </w:r>
      <w:proofErr w:type="spellEnd"/>
      <w:r w:rsidR="00AA68A9" w:rsidRPr="00A05B7A">
        <w:rPr>
          <w:rFonts w:ascii="Times New Roman" w:hAnsi="Times New Roman" w:cs="Times New Roman"/>
        </w:rPr>
        <w:t>. А дальше продолжаем учить детей собирать одноместные дидактические игрушки (м</w:t>
      </w:r>
      <w:r w:rsidR="009F0CF9" w:rsidRPr="00A05B7A">
        <w:rPr>
          <w:rFonts w:ascii="Times New Roman" w:hAnsi="Times New Roman" w:cs="Times New Roman"/>
        </w:rPr>
        <w:t>атрешки, яйца и т.п.), а также двухместные геометрические тела-вкладыши резко различающихся.</w:t>
      </w:r>
    </w:p>
    <w:p w14:paraId="516647B5" w14:textId="77777777" w:rsidR="009F0CF9" w:rsidRPr="00A05B7A" w:rsidRDefault="009F0CF9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От 1г.6 мес. до 1г.9мес. – переходим к обучению, собирать двухместные дидактические игрушки, выбирать предметы по размеру, соответственно называем их «большой», « маленький». Затем вводим слово «поменьше», соответствующее промежуточной величине предмета.</w:t>
      </w:r>
    </w:p>
    <w:p w14:paraId="5BD9CB7C" w14:textId="77777777" w:rsidR="009F0CF9" w:rsidRPr="00A05B7A" w:rsidRDefault="009F0CF9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Дети 1г.9мес. – 2 лет уже могут самостоятельно действовать с двухместными дидактическими игрушками. Мы учим их собирать предметы по убывающей величине, понимать не только слово «поменьше», но и «побольше». </w:t>
      </w:r>
      <w:r w:rsidR="00C210FF" w:rsidRPr="00A05B7A">
        <w:rPr>
          <w:rFonts w:ascii="Times New Roman" w:hAnsi="Times New Roman" w:cs="Times New Roman"/>
        </w:rPr>
        <w:t>Р</w:t>
      </w:r>
      <w:r w:rsidRPr="00A05B7A">
        <w:rPr>
          <w:rFonts w:ascii="Times New Roman" w:hAnsi="Times New Roman" w:cs="Times New Roman"/>
        </w:rPr>
        <w:t>е</w:t>
      </w:r>
      <w:r w:rsidR="00C210FF" w:rsidRPr="00A05B7A">
        <w:rPr>
          <w:rFonts w:ascii="Times New Roman" w:hAnsi="Times New Roman" w:cs="Times New Roman"/>
        </w:rPr>
        <w:t>бятишки находят соответствующие детали – вкладыши при сборе и раскладывании полых кубов, цилиндров, конусов, полусфер из двух, а затем из трех деталей.</w:t>
      </w:r>
    </w:p>
    <w:p w14:paraId="4D6040FE" w14:textId="77777777" w:rsidR="00C210FF" w:rsidRPr="00A05B7A" w:rsidRDefault="00C210FF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Развитию пространственных представлений и умений соотносить предметы по величине способствуют занятия со сборно-разборными игрушками. Если малыши легко справляются с этими заданиями, то к 1г.9мес. можно предложить им выполнять действия на подбор предметов трех величин.</w:t>
      </w:r>
    </w:p>
    <w:p w14:paraId="00AA2E2A" w14:textId="77777777" w:rsidR="00C210FF" w:rsidRPr="00A05B7A" w:rsidRDefault="00C210FF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Особое внимание заслуживает методика обучения составлению пирамидок из последовательно уменьшающихся колец, так как этот тип заданий взывает наибольшее затруднение у детей раннего возраста.</w:t>
      </w:r>
    </w:p>
    <w:p w14:paraId="1BB9A53A" w14:textId="77777777" w:rsidR="00C210FF" w:rsidRPr="00A05B7A" w:rsidRDefault="00C210FF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Педагог показывает неоднократно детям, как следует подбирать кольца по принципу уменьшения:</w:t>
      </w:r>
      <w:r w:rsidR="004455EA" w:rsidRPr="00A05B7A">
        <w:rPr>
          <w:rFonts w:ascii="Times New Roman" w:hAnsi="Times New Roman" w:cs="Times New Roman"/>
        </w:rPr>
        <w:t xml:space="preserve"> выбирать каждый раз самое большое кольцо из всех оставшихся, выкладывать их цепочкой. Но, как правило, малыши с трудом овладевают эти приемом и начинают  собирать игрушку, не ориентируясь на величину колец. Тогда воспитатель прибегает к следующему приему: вкладывает перед ребенком последовательную цепь колец, а затем направляет его руку к каждому колечку.</w:t>
      </w:r>
    </w:p>
    <w:p w14:paraId="3C045CBE" w14:textId="77777777" w:rsidR="004455EA" w:rsidRPr="00A05B7A" w:rsidRDefault="004455EA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В этом случае пирамидка собирается правильно, но в действиях ребенка нет самостоятельности. Он механически выполняет указания педагога </w:t>
      </w:r>
      <w:proofErr w:type="gramStart"/>
      <w:r w:rsidRPr="00A05B7A">
        <w:rPr>
          <w:rFonts w:ascii="Times New Roman" w:hAnsi="Times New Roman" w:cs="Times New Roman"/>
        </w:rPr>
        <w:t>и ,</w:t>
      </w:r>
      <w:proofErr w:type="gramEnd"/>
      <w:r w:rsidRPr="00A05B7A">
        <w:rPr>
          <w:rFonts w:ascii="Times New Roman" w:hAnsi="Times New Roman" w:cs="Times New Roman"/>
        </w:rPr>
        <w:t xml:space="preserve"> как только снимается контроль, вновь складывает игрушку бессистемно. При этом предмет приобретает причудливые формы. Подбор колец случаен, то есть выбор </w:t>
      </w:r>
      <w:r w:rsidRPr="00A05B7A">
        <w:rPr>
          <w:rFonts w:ascii="Times New Roman" w:hAnsi="Times New Roman" w:cs="Times New Roman"/>
        </w:rPr>
        <w:lastRenderedPageBreak/>
        <w:t>гармоничного, правильного решения практически не осознается ребенком, а потом и не выполняется. Почему же дети раннего возраста с таким трудом овладевают, казалось бы, не таким уж сложным задание как подбор трех-четырех предметов по убывающей величине?</w:t>
      </w:r>
    </w:p>
    <w:p w14:paraId="0E66AC9F" w14:textId="77777777" w:rsidR="004455EA" w:rsidRPr="00A05B7A" w:rsidRDefault="004455EA" w:rsidP="008E4538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Изучение этого вопроса показало, что малыш не понимает постановленную педагогом задачу. </w:t>
      </w:r>
      <w:r w:rsidR="003C0F70" w:rsidRPr="00A05B7A">
        <w:rPr>
          <w:rFonts w:ascii="Times New Roman" w:hAnsi="Times New Roman" w:cs="Times New Roman"/>
        </w:rPr>
        <w:t xml:space="preserve">Дело в то, что собирая кольца в разном соотношении, ребенок получает новую пирамидку. Его увлекает </w:t>
      </w:r>
      <w:r w:rsidR="00A919DD" w:rsidRPr="00A05B7A">
        <w:rPr>
          <w:rFonts w:ascii="Times New Roman" w:hAnsi="Times New Roman" w:cs="Times New Roman"/>
        </w:rPr>
        <w:t>забавность подбора колец, когда предмет меняет свои очертания и цветовое соотношение частей. Как же научить малыша собирать кольца в определенной последовательности? Полезно наряду с обыкновенными иметь дидактические игрушки – пирамидки с однозначным решением, запрограммированным в их конструкции. Малыш поймет задачу подбора колей по убывающей величине, если вначале поработает с пирамидкой, которую можно собрать в одно заданном варианте. В такой пирамидке – «елочке» кольца монтируется не на стержне, а на конической основе. Ребенок сможет собрать игрушку только, затем поменьше и наконец – маленькое.</w:t>
      </w:r>
    </w:p>
    <w:p w14:paraId="13F9056A" w14:textId="77777777" w:rsidR="009522D7" w:rsidRPr="00A05B7A" w:rsidRDefault="00565AA2" w:rsidP="00565AA2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Педагогам, прежде всего, необходимо помочь ребенку развернуть действия с игрушкой таким образом, чтобы обеспечить посильную самостоятельность в выполнение задания. Также ему необходимо дать радость достижения, которая возникает в результате удавшегося действия, правильно выполненного задания. Посильные требования – важнейший принцип в работе с малышами. Они не всегда могут самостоятельно выполнять действие, показанное воспитателе. Педагог использует в некоторых случаях </w:t>
      </w:r>
      <w:r w:rsidR="00E008D8" w:rsidRPr="00A05B7A">
        <w:rPr>
          <w:rFonts w:ascii="Times New Roman" w:hAnsi="Times New Roman" w:cs="Times New Roman"/>
        </w:rPr>
        <w:t>метод «пассивных движений», то есть выполняет действия рукой ребенка. При этом не следует торопиться, малыш должен усвоить отдельные движения, входящие в состав данных действий с предметом. Детям раннего возраста необходимы повторения. Однако, если практикуются одни и те же бесконечные повторения, то интерес детей снижается. Воспитатель должен стараться, чтоб программный материал содержал варианты заданий, близкий по задачам, но предполагающих действия с разными предметами.</w:t>
      </w:r>
    </w:p>
    <w:p w14:paraId="53516915" w14:textId="77777777" w:rsidR="001A59C2" w:rsidRPr="00A05B7A" w:rsidRDefault="001A59C2" w:rsidP="00565AA2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Все вышеизложенное остается значимым и в работе с детьми третьего года жизни. Программный материал усложняется, несколько меняются методы обучения.</w:t>
      </w:r>
      <w:r w:rsidR="00100C0D" w:rsidRPr="00A05B7A">
        <w:rPr>
          <w:rFonts w:ascii="Times New Roman" w:hAnsi="Times New Roman" w:cs="Times New Roman"/>
        </w:rPr>
        <w:t xml:space="preserve"> Возросшая активность малыша проявляется в умении и желании создавать что-то своими руками: нарисовать, сконструировать, вылепить, построить. Совершенствуется ориентировка детей в окружающей действительности. Проявляется способность отражать в игре более широкий круг явлений. Интенсивно развивается наглядно-образное мышление. Это значит, что малышам третьего года жизни доступно выполнение заданий по представлению. </w:t>
      </w:r>
    </w:p>
    <w:p w14:paraId="75391F98" w14:textId="77777777" w:rsidR="00100C0D" w:rsidRPr="00A05B7A" w:rsidRDefault="009A2BC1" w:rsidP="00565AA2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Малыши уже имеют навыки работы с дидактическими игрушками и любят с ними заниматься. Пирамидки, башенки, матрешки предлагаем собирать в усложненных вариантах, обращаем внимание на выполнение мелких и точных действий. Например, надо не только приложить одну часть к другой, но и совместить рисунок на матрешках и других расписных игрушках.</w:t>
      </w:r>
    </w:p>
    <w:p w14:paraId="2B7E09AC" w14:textId="77777777" w:rsidR="009A2BC1" w:rsidRPr="00A05B7A" w:rsidRDefault="00A9379E" w:rsidP="00565AA2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На занятиях и в самостоятельной деятельности ребятишек третьего года жизни используются те же, что и на втором году жизни детей, пять видов дидактических игрушек.</w:t>
      </w:r>
    </w:p>
    <w:p w14:paraId="1D45E447" w14:textId="77777777" w:rsidR="009532A5" w:rsidRPr="00A05B7A" w:rsidRDefault="00A9379E" w:rsidP="00565AA2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Начиная с 2,5 - 3 лет ребята могут собирать пирамидки, прибегая к приему чередования деталей по цвету, форме или величине, то есть пр</w:t>
      </w:r>
      <w:r w:rsidR="009532A5" w:rsidRPr="00A05B7A">
        <w:rPr>
          <w:rFonts w:ascii="Times New Roman" w:hAnsi="Times New Roman" w:cs="Times New Roman"/>
        </w:rPr>
        <w:t>идерживать определенной системы, удерживать эту системы, в памяти, действуя целенаправленно, сначала по показу воспитателя, а затем по его инструкции. В этом возрасте малыш уже хорошо понимает взрослого.</w:t>
      </w:r>
    </w:p>
    <w:p w14:paraId="1D5334A3" w14:textId="77777777" w:rsidR="00A05B7A" w:rsidRPr="00A05B7A" w:rsidRDefault="009532A5" w:rsidP="00A05B7A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>Главные задачи действий с предметами на третьем году жизни детей связаны уже не только со способами практического выполнения, сколько с более сложными умственными действиями по группировке, соотнесению, выбору. Однако, эти умения приходят не сразу, а процессе систематических занятий с дидактическими игрушками на протяжении всего года.</w:t>
      </w:r>
      <w:r w:rsidR="00A05B7A" w:rsidRPr="00A05B7A">
        <w:rPr>
          <w:rFonts w:ascii="Times New Roman" w:hAnsi="Times New Roman" w:cs="Times New Roman"/>
        </w:rPr>
        <w:t xml:space="preserve"> Планомерная работа педагогов с малышами развивает умственную активность ребенка, его способности к моделированию различных конструкций не только по словесному указанию, но и по графическому изображению. Но всегда помните, что задания не должны быть слишком легкими. Преодоление посильных трудностей делает процесс обучения развивающим.</w:t>
      </w:r>
    </w:p>
    <w:p w14:paraId="1C171793" w14:textId="77777777" w:rsidR="00A9379E" w:rsidRPr="00A05B7A" w:rsidRDefault="009532A5" w:rsidP="00565AA2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A05B7A">
        <w:rPr>
          <w:rFonts w:ascii="Times New Roman" w:hAnsi="Times New Roman" w:cs="Times New Roman"/>
        </w:rPr>
        <w:t xml:space="preserve"> </w:t>
      </w:r>
    </w:p>
    <w:sectPr w:rsidR="00A9379E" w:rsidRPr="00A05B7A" w:rsidSect="004640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8586E"/>
    <w:multiLevelType w:val="hybridMultilevel"/>
    <w:tmpl w:val="8F3EC3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8C4525F"/>
    <w:multiLevelType w:val="hybridMultilevel"/>
    <w:tmpl w:val="865014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687526E"/>
    <w:multiLevelType w:val="hybridMultilevel"/>
    <w:tmpl w:val="3CE81FC6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039"/>
    <w:rsid w:val="00100C0D"/>
    <w:rsid w:val="00130505"/>
    <w:rsid w:val="001A59C2"/>
    <w:rsid w:val="00286899"/>
    <w:rsid w:val="00294252"/>
    <w:rsid w:val="0033750D"/>
    <w:rsid w:val="003C0F70"/>
    <w:rsid w:val="003D01CA"/>
    <w:rsid w:val="003D5FA7"/>
    <w:rsid w:val="003E1D2D"/>
    <w:rsid w:val="004455EA"/>
    <w:rsid w:val="00464039"/>
    <w:rsid w:val="00565AA2"/>
    <w:rsid w:val="00651D41"/>
    <w:rsid w:val="006522EA"/>
    <w:rsid w:val="00892E79"/>
    <w:rsid w:val="008D1F02"/>
    <w:rsid w:val="008E4538"/>
    <w:rsid w:val="009522D7"/>
    <w:rsid w:val="009532A5"/>
    <w:rsid w:val="009A2BC1"/>
    <w:rsid w:val="009A7701"/>
    <w:rsid w:val="009F0CF9"/>
    <w:rsid w:val="00A05B7A"/>
    <w:rsid w:val="00A872B5"/>
    <w:rsid w:val="00A919DD"/>
    <w:rsid w:val="00A9379E"/>
    <w:rsid w:val="00AA68A9"/>
    <w:rsid w:val="00B36927"/>
    <w:rsid w:val="00B447D3"/>
    <w:rsid w:val="00BF6FA7"/>
    <w:rsid w:val="00C210FF"/>
    <w:rsid w:val="00C81B17"/>
    <w:rsid w:val="00D66068"/>
    <w:rsid w:val="00D77DB2"/>
    <w:rsid w:val="00E008D8"/>
    <w:rsid w:val="00E1489D"/>
    <w:rsid w:val="00E8700C"/>
    <w:rsid w:val="00E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254B"/>
  <w15:docId w15:val="{24A8B0FF-C64B-4337-94D5-FC2E975B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Лосева</cp:lastModifiedBy>
  <cp:revision>25</cp:revision>
  <dcterms:created xsi:type="dcterms:W3CDTF">2014-07-03T07:57:00Z</dcterms:created>
  <dcterms:modified xsi:type="dcterms:W3CDTF">2025-10-15T06:24:00Z</dcterms:modified>
</cp:coreProperties>
</file>