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16FFA" w14:textId="7271D954" w:rsidR="0089749B" w:rsidRDefault="0089749B" w:rsidP="0089749B">
      <w:pPr>
        <w:spacing w:line="276" w:lineRule="auto"/>
        <w:ind w:firstLine="708"/>
        <w:jc w:val="center"/>
        <w:rPr>
          <w:b/>
          <w:bCs/>
          <w:sz w:val="32"/>
          <w:szCs w:val="32"/>
        </w:rPr>
      </w:pPr>
      <w:r w:rsidRPr="0089749B">
        <w:rPr>
          <w:b/>
          <w:bCs/>
          <w:sz w:val="32"/>
          <w:szCs w:val="32"/>
        </w:rPr>
        <w:t>«Организация культурной практики в ДОУ»</w:t>
      </w:r>
    </w:p>
    <w:p w14:paraId="478097D0" w14:textId="4C1FC781" w:rsidR="0089749B" w:rsidRDefault="0089749B" w:rsidP="0089749B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89749B">
        <w:rPr>
          <w:i/>
          <w:iCs/>
          <w:sz w:val="28"/>
          <w:szCs w:val="28"/>
        </w:rPr>
        <w:t xml:space="preserve">Автор: </w:t>
      </w:r>
      <w:r w:rsidR="0031344F">
        <w:rPr>
          <w:i/>
          <w:iCs/>
          <w:sz w:val="28"/>
          <w:szCs w:val="28"/>
        </w:rPr>
        <w:t>Дубовик Елена Николаевна</w:t>
      </w:r>
      <w:r w:rsidRPr="0089749B">
        <w:rPr>
          <w:i/>
          <w:iCs/>
          <w:sz w:val="28"/>
          <w:szCs w:val="28"/>
        </w:rPr>
        <w:t xml:space="preserve">., воспитатель МАДОУ № 70 </w:t>
      </w:r>
    </w:p>
    <w:p w14:paraId="14AB6CD8" w14:textId="5ADF6709" w:rsidR="0089749B" w:rsidRPr="0089749B" w:rsidRDefault="0089749B" w:rsidP="0089749B">
      <w:pPr>
        <w:spacing w:line="276" w:lineRule="auto"/>
        <w:ind w:firstLine="708"/>
        <w:jc w:val="right"/>
        <w:rPr>
          <w:i/>
          <w:iCs/>
          <w:sz w:val="28"/>
          <w:szCs w:val="28"/>
        </w:rPr>
      </w:pPr>
      <w:r w:rsidRPr="0089749B">
        <w:rPr>
          <w:i/>
          <w:iCs/>
          <w:sz w:val="28"/>
          <w:szCs w:val="28"/>
        </w:rPr>
        <w:t>Краснодарский край, г. Новороссийск</w:t>
      </w:r>
    </w:p>
    <w:p w14:paraId="32939D5C" w14:textId="77777777" w:rsidR="0089749B" w:rsidRPr="0089749B" w:rsidRDefault="0089749B" w:rsidP="0089749B">
      <w:pPr>
        <w:spacing w:line="276" w:lineRule="auto"/>
        <w:ind w:firstLine="708"/>
        <w:jc w:val="right"/>
        <w:rPr>
          <w:b/>
          <w:bCs/>
          <w:i/>
          <w:iCs/>
          <w:color w:val="FF0000"/>
          <w:sz w:val="28"/>
          <w:szCs w:val="28"/>
        </w:rPr>
      </w:pPr>
    </w:p>
    <w:p w14:paraId="3C2153E0" w14:textId="77777777" w:rsidR="0089749B" w:rsidRDefault="0089749B" w:rsidP="000449E9">
      <w:pPr>
        <w:spacing w:line="276" w:lineRule="auto"/>
        <w:ind w:firstLine="708"/>
        <w:jc w:val="both"/>
        <w:rPr>
          <w:b/>
          <w:bCs/>
          <w:color w:val="FF0000"/>
          <w:sz w:val="32"/>
          <w:szCs w:val="32"/>
        </w:rPr>
      </w:pPr>
    </w:p>
    <w:p w14:paraId="19AFF766" w14:textId="77777777" w:rsidR="0089749B" w:rsidRDefault="0089749B" w:rsidP="000449E9">
      <w:pPr>
        <w:spacing w:line="276" w:lineRule="auto"/>
        <w:ind w:firstLine="708"/>
        <w:jc w:val="both"/>
        <w:rPr>
          <w:b/>
          <w:bCs/>
          <w:color w:val="FF0000"/>
          <w:sz w:val="32"/>
          <w:szCs w:val="32"/>
        </w:rPr>
      </w:pPr>
    </w:p>
    <w:p w14:paraId="08634C39" w14:textId="71284834" w:rsidR="0089749B" w:rsidRPr="0089749B" w:rsidRDefault="0089749B" w:rsidP="0089749B">
      <w:pPr>
        <w:spacing w:line="276" w:lineRule="auto"/>
        <w:ind w:firstLine="708"/>
        <w:rPr>
          <w:b/>
          <w:bCs/>
          <w:color w:val="FF0000"/>
          <w:sz w:val="28"/>
          <w:szCs w:val="28"/>
        </w:rPr>
      </w:pPr>
      <w:r w:rsidRPr="0089749B">
        <w:rPr>
          <w:b/>
          <w:bCs/>
          <w:sz w:val="28"/>
          <w:szCs w:val="28"/>
        </w:rPr>
        <w:t xml:space="preserve">Аннотация: </w:t>
      </w:r>
    </w:p>
    <w:p w14:paraId="7F3CCA73" w14:textId="0E1BD490" w:rsidR="0089749B" w:rsidRPr="0089749B" w:rsidRDefault="0089749B" w:rsidP="0089749B">
      <w:pPr>
        <w:spacing w:line="276" w:lineRule="auto"/>
        <w:ind w:firstLine="708"/>
        <w:jc w:val="both"/>
        <w:rPr>
          <w:i/>
          <w:iCs/>
          <w:sz w:val="28"/>
          <w:szCs w:val="28"/>
        </w:rPr>
      </w:pPr>
      <w:r w:rsidRPr="0089749B">
        <w:rPr>
          <w:i/>
          <w:iCs/>
          <w:sz w:val="28"/>
          <w:szCs w:val="28"/>
        </w:rPr>
        <w:t>В статье рассказывается о культурных практиках, реализуемых в дошкольном учреждении. Приведены примеры культурных практик по двум направлениям. Описаны советы по организации культурных практик в ДОО.</w:t>
      </w:r>
    </w:p>
    <w:p w14:paraId="69672E0D" w14:textId="77777777" w:rsidR="0089749B" w:rsidRDefault="0089749B" w:rsidP="006A7427">
      <w:pPr>
        <w:spacing w:line="276" w:lineRule="auto"/>
        <w:jc w:val="both"/>
        <w:rPr>
          <w:sz w:val="32"/>
          <w:szCs w:val="32"/>
        </w:rPr>
      </w:pPr>
    </w:p>
    <w:p w14:paraId="45A82604" w14:textId="77777777" w:rsidR="0089749B" w:rsidRPr="006A7427" w:rsidRDefault="0089749B" w:rsidP="006A7427">
      <w:pPr>
        <w:pStyle w:val="a3"/>
        <w:keepLines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F30B5">
        <w:rPr>
          <w:sz w:val="28"/>
          <w:szCs w:val="28"/>
        </w:rPr>
        <w:t xml:space="preserve">Меняется современный мир, меняются и люди, которые в нём живут и, конечно же, дети. Современные дошкольники намного способнее и </w:t>
      </w:r>
      <w:r w:rsidRPr="006A7427">
        <w:rPr>
          <w:sz w:val="28"/>
          <w:szCs w:val="28"/>
        </w:rPr>
        <w:t xml:space="preserve">любознательнее чем раньше. Поэтому главная цель дошкольного образования на данном этапе - помочь каждому ребёнку раскрыться, создать каждому дошкольнику все условия для реализации его неповторимого, специфического возрастного потенциала. </w:t>
      </w:r>
    </w:p>
    <w:p w14:paraId="5EC73501" w14:textId="77777777" w:rsidR="0089749B" w:rsidRPr="006A7427" w:rsidRDefault="0089749B" w:rsidP="006A7427">
      <w:pPr>
        <w:pStyle w:val="a3"/>
        <w:keepLines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В связи с этим, дошкольные образовательные учреждения меняют уровень подготовки детей к школе в соответствии с действующим федеральным государственным образовательным стандартом дошкольного образования, обязательным при реализации основной общеобразовательной программы дошкольного образования. </w:t>
      </w:r>
    </w:p>
    <w:p w14:paraId="1B494121" w14:textId="77777777" w:rsidR="0089749B" w:rsidRPr="006A7427" w:rsidRDefault="0089749B" w:rsidP="0089749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Стандарт планирует новое отношения участников образовательной деятельности, которая должна содействовать становлению у ребёнка познавательной активности, формированию субъективной позиции и обеспечивать собственно развитие. </w:t>
      </w:r>
    </w:p>
    <w:p w14:paraId="645459B1" w14:textId="77777777" w:rsidR="0089749B" w:rsidRPr="006A7427" w:rsidRDefault="0089749B" w:rsidP="0089749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Появилось понятие культурных практик. Н.Б. Крылова считает, что «культурные практики представляют собой разнообразные, основанные на текущих и перспективных интересах ребенка виды самостоятельной деятельности, поведения и опыта». </w:t>
      </w:r>
    </w:p>
    <w:p w14:paraId="1301B8D0" w14:textId="77777777" w:rsidR="0089749B" w:rsidRPr="006A7427" w:rsidRDefault="0089749B" w:rsidP="0089749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Культурные практики – это ситуативное, автономное, самостоятельное, инициируемое взрослым или самим ребенком приобретение и повторение различного опыта общения и взаимодействия с людьми в различных группах, командах, сообществах и общественных структурах с взрослыми, сверстниками и младшими детьми. </w:t>
      </w:r>
    </w:p>
    <w:p w14:paraId="24589455" w14:textId="77777777" w:rsidR="0089749B" w:rsidRPr="006A7427" w:rsidRDefault="0089749B" w:rsidP="0089749B">
      <w:pPr>
        <w:ind w:firstLine="709"/>
        <w:jc w:val="both"/>
        <w:rPr>
          <w:sz w:val="28"/>
          <w:szCs w:val="28"/>
        </w:rPr>
      </w:pPr>
      <w:r w:rsidRPr="006A7427">
        <w:rPr>
          <w:bCs/>
          <w:sz w:val="28"/>
          <w:szCs w:val="28"/>
          <w:bdr w:val="none" w:sz="0" w:space="0" w:color="auto" w:frame="1"/>
        </w:rPr>
        <w:t>Культурные практики – разнообразные</w:t>
      </w:r>
      <w:r w:rsidRPr="006A7427">
        <w:rPr>
          <w:sz w:val="28"/>
          <w:szCs w:val="28"/>
        </w:rPr>
        <w:t xml:space="preserve">, основанные на текущих и перспективных интересах ребёнка виды самостоятельной деятельности, поведения и опыта, складывающегося с первых дней его жизни. </w:t>
      </w:r>
    </w:p>
    <w:p w14:paraId="3208ECE2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59A2A37C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33552057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504ECDDD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7C56A416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4D713AC6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762FC56F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622C1E85" w14:textId="77777777" w:rsidR="0089749B" w:rsidRPr="006A7427" w:rsidRDefault="0089749B" w:rsidP="0089749B">
      <w:pPr>
        <w:ind w:firstLine="709"/>
        <w:jc w:val="both"/>
        <w:rPr>
          <w:bCs/>
          <w:sz w:val="28"/>
          <w:szCs w:val="28"/>
          <w:bdr w:val="none" w:sz="0" w:space="0" w:color="auto" w:frame="1"/>
        </w:rPr>
      </w:pPr>
    </w:p>
    <w:p w14:paraId="753F4762" w14:textId="21B61ABA" w:rsidR="0089749B" w:rsidRPr="006A7427" w:rsidRDefault="0089749B" w:rsidP="0089749B">
      <w:pPr>
        <w:ind w:firstLine="709"/>
        <w:jc w:val="both"/>
        <w:rPr>
          <w:sz w:val="28"/>
          <w:szCs w:val="28"/>
        </w:rPr>
      </w:pPr>
      <w:r w:rsidRPr="006A7427">
        <w:rPr>
          <w:bCs/>
          <w:sz w:val="28"/>
          <w:szCs w:val="28"/>
          <w:bdr w:val="none" w:sz="0" w:space="0" w:color="auto" w:frame="1"/>
        </w:rPr>
        <w:t>Практика ребёнка становится культурной</w:t>
      </w:r>
      <w:r w:rsidRPr="006A7427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6A7427">
        <w:rPr>
          <w:sz w:val="28"/>
          <w:szCs w:val="28"/>
        </w:rPr>
        <w:t xml:space="preserve">(а не социальной или учебной, или иной), когда она открывает возможности для его личной инициативы, осмысления его повседневного опыта и создания собственных образцов и творческих продуктов деятельности на основе осваиваемых </w:t>
      </w:r>
      <w:r w:rsidRPr="006A7427">
        <w:rPr>
          <w:bCs/>
          <w:sz w:val="28"/>
          <w:szCs w:val="28"/>
          <w:bdr w:val="none" w:sz="0" w:space="0" w:color="auto" w:frame="1"/>
        </w:rPr>
        <w:t xml:space="preserve">культурных норм </w:t>
      </w:r>
      <w:r w:rsidRPr="006A7427">
        <w:rPr>
          <w:sz w:val="28"/>
          <w:szCs w:val="28"/>
        </w:rPr>
        <w:t xml:space="preserve">(где </w:t>
      </w:r>
      <w:r w:rsidRPr="006A7427">
        <w:rPr>
          <w:bCs/>
          <w:sz w:val="28"/>
          <w:szCs w:val="28"/>
          <w:bdr w:val="none" w:sz="0" w:space="0" w:color="auto" w:frame="1"/>
        </w:rPr>
        <w:t>культура</w:t>
      </w:r>
      <w:r w:rsidRPr="006A7427">
        <w:rPr>
          <w:sz w:val="28"/>
          <w:szCs w:val="28"/>
        </w:rPr>
        <w:t xml:space="preserve"> – сущностное качество любой формы деятельности, практика - накопленный личный опыт).</w:t>
      </w:r>
    </w:p>
    <w:p w14:paraId="17A277E2" w14:textId="77777777" w:rsidR="0089749B" w:rsidRPr="006A7427" w:rsidRDefault="0089749B" w:rsidP="0089749B">
      <w:pPr>
        <w:ind w:firstLine="709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Субъектами культурно-образовательной среды дошкольной образовательной организации являются все участники образовательного процесса: воспитанники, родители, педагоги.</w:t>
      </w:r>
    </w:p>
    <w:p w14:paraId="1C9294FC" w14:textId="59C210DE" w:rsidR="000449E9" w:rsidRPr="006A7427" w:rsidRDefault="0089749B" w:rsidP="000449E9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Так как же организовать культурные практики в ДОО? В этом нам пом</w:t>
      </w:r>
      <w:r w:rsidR="000449E9" w:rsidRPr="006A7427">
        <w:rPr>
          <w:sz w:val="28"/>
          <w:szCs w:val="28"/>
        </w:rPr>
        <w:t>ожет путеводитель педагога и его советы.</w:t>
      </w:r>
    </w:p>
    <w:p w14:paraId="1660D5B5" w14:textId="4A9BADD7" w:rsidR="0074409D" w:rsidRPr="006A7427" w:rsidRDefault="000449E9" w:rsidP="0089749B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Итак совет 1. «Используйте возможности культурных практик</w:t>
      </w:r>
      <w:r w:rsidR="0074409D" w:rsidRPr="006A7427">
        <w:rPr>
          <w:sz w:val="28"/>
          <w:szCs w:val="28"/>
        </w:rPr>
        <w:t xml:space="preserve"> для развития детских инициатив»</w:t>
      </w:r>
      <w:r w:rsidR="0089749B" w:rsidRPr="006A7427">
        <w:rPr>
          <w:sz w:val="28"/>
          <w:szCs w:val="28"/>
        </w:rPr>
        <w:t xml:space="preserve">. </w:t>
      </w:r>
      <w:r w:rsidR="0074409D" w:rsidRPr="006A7427">
        <w:rPr>
          <w:sz w:val="28"/>
          <w:szCs w:val="28"/>
        </w:rPr>
        <w:t>Выстроен некий алгоритм действий педагога, которые будут способствовать развитию детских инициатив в контексте культурных практик.</w:t>
      </w:r>
    </w:p>
    <w:p w14:paraId="0EC3EFAA" w14:textId="5168F7E8" w:rsidR="00BF194C" w:rsidRPr="006A7427" w:rsidRDefault="0074409D" w:rsidP="0089749B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1.</w:t>
      </w:r>
      <w:r w:rsidRPr="006A7427">
        <w:rPr>
          <w:sz w:val="28"/>
          <w:szCs w:val="28"/>
        </w:rPr>
        <w:t xml:space="preserve"> Измените свою позицию. Из носителя готовых знаний превратитесь в организатора увлекательной познавательной, исследовательской деятельности своих воспитанников.</w:t>
      </w:r>
    </w:p>
    <w:p w14:paraId="570E3A20" w14:textId="1228E18B" w:rsidR="0074409D" w:rsidRPr="006A7427" w:rsidRDefault="0074409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2</w:t>
      </w:r>
      <w:r w:rsidRPr="006A7427">
        <w:rPr>
          <w:sz w:val="28"/>
          <w:szCs w:val="28"/>
        </w:rPr>
        <w:t>. Сначала выступите инициатором, принимая инициативу деятельности культурных практик на себя, показывая образец действий для детей.</w:t>
      </w:r>
    </w:p>
    <w:p w14:paraId="45615981" w14:textId="698D5874" w:rsidR="0074409D" w:rsidRPr="006A7427" w:rsidRDefault="0074409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3.</w:t>
      </w:r>
      <w:r w:rsidRPr="006A7427">
        <w:rPr>
          <w:sz w:val="28"/>
          <w:szCs w:val="28"/>
        </w:rPr>
        <w:t xml:space="preserve"> Затем выступайте как скрытый инициатор.</w:t>
      </w:r>
    </w:p>
    <w:p w14:paraId="6E875386" w14:textId="4BAA7856" w:rsidR="0074409D" w:rsidRPr="006A7427" w:rsidRDefault="0074409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4.</w:t>
      </w:r>
      <w:r w:rsidRPr="006A7427">
        <w:rPr>
          <w:sz w:val="28"/>
          <w:szCs w:val="28"/>
        </w:rPr>
        <w:t xml:space="preserve"> </w:t>
      </w:r>
      <w:r w:rsidR="006D2782" w:rsidRPr="006A7427">
        <w:rPr>
          <w:sz w:val="28"/>
          <w:szCs w:val="28"/>
        </w:rPr>
        <w:t>Для того, чтобы дети могли проявлять инициативу и самостоятельность в разных видах культурных практик, изначально расширяйте их представления о возможностях, которыми они обладают.</w:t>
      </w:r>
    </w:p>
    <w:p w14:paraId="1D287520" w14:textId="42FB6136" w:rsidR="00BF194C" w:rsidRPr="006A7427" w:rsidRDefault="006D2782" w:rsidP="0089749B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5</w:t>
      </w:r>
      <w:r w:rsidRPr="006A7427">
        <w:rPr>
          <w:sz w:val="28"/>
          <w:szCs w:val="28"/>
        </w:rPr>
        <w:t xml:space="preserve">. Организуйте проектную деятельность. Участие в проекте дает ребенку возможность делать что-то интересное самостоятельно или в группе со сверстниками,  проявить свои способности, применит свои знания и личный опыт – быть субъектом. </w:t>
      </w:r>
    </w:p>
    <w:p w14:paraId="65D76A22" w14:textId="543F5839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Качества дошкольника как субъекта:</w:t>
      </w:r>
    </w:p>
    <w:p w14:paraId="2BB55869" w14:textId="4464F989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интерес к культуре</w:t>
      </w:r>
    </w:p>
    <w:p w14:paraId="70C5E105" w14:textId="1063BD40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инициативность и желание заниматься той или иной деятельностью</w:t>
      </w:r>
    </w:p>
    <w:p w14:paraId="5D5FF7B2" w14:textId="33DD55E4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самостоятельность в выборе и осуществлении деятельности.</w:t>
      </w:r>
    </w:p>
    <w:p w14:paraId="61C1C021" w14:textId="0F777B89" w:rsidR="00BF194C" w:rsidRPr="006A7427" w:rsidRDefault="006D2782" w:rsidP="006A7427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Проектная деятельность наиболее эффективна, поскольку она позволяет интегрировать содержание различных практик</w:t>
      </w:r>
    </w:p>
    <w:p w14:paraId="6389715B" w14:textId="75CADD48" w:rsidR="006D2782" w:rsidRPr="006A7427" w:rsidRDefault="0089749B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О</w:t>
      </w:r>
      <w:r w:rsidR="006D2782" w:rsidRPr="006A7427">
        <w:rPr>
          <w:sz w:val="28"/>
          <w:szCs w:val="28"/>
        </w:rPr>
        <w:t>своение культурных практик способствует дифференциации сфер инициативы ребенка:</w:t>
      </w:r>
    </w:p>
    <w:p w14:paraId="49AC1701" w14:textId="34C08329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игровая практика может стать условием проявления творческой инициативы ребенка;</w:t>
      </w:r>
    </w:p>
    <w:p w14:paraId="587499A1" w14:textId="58DD10E0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познавательно-исследовательская практика может стать условием для познавательной инициативы ребенка;</w:t>
      </w:r>
    </w:p>
    <w:p w14:paraId="4DDF9EDA" w14:textId="5BD1023A" w:rsidR="006D2782" w:rsidRPr="006A7427" w:rsidRDefault="006D2782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продуктивная практика и инициатива целеполагания;</w:t>
      </w:r>
    </w:p>
    <w:p w14:paraId="1B826C55" w14:textId="77777777" w:rsidR="006A7427" w:rsidRDefault="006A7427" w:rsidP="00BF194C">
      <w:pPr>
        <w:spacing w:line="276" w:lineRule="auto"/>
        <w:ind w:firstLine="708"/>
        <w:jc w:val="both"/>
        <w:rPr>
          <w:sz w:val="28"/>
          <w:szCs w:val="28"/>
        </w:rPr>
      </w:pPr>
    </w:p>
    <w:p w14:paraId="3231DB31" w14:textId="77777777" w:rsidR="006A7427" w:rsidRDefault="006A7427" w:rsidP="00BF194C">
      <w:pPr>
        <w:spacing w:line="276" w:lineRule="auto"/>
        <w:ind w:firstLine="708"/>
        <w:jc w:val="both"/>
        <w:rPr>
          <w:sz w:val="28"/>
          <w:szCs w:val="28"/>
        </w:rPr>
      </w:pPr>
    </w:p>
    <w:p w14:paraId="09C3D139" w14:textId="77777777" w:rsidR="006A7427" w:rsidRDefault="006A7427" w:rsidP="00BF194C">
      <w:pPr>
        <w:spacing w:line="276" w:lineRule="auto"/>
        <w:ind w:firstLine="708"/>
        <w:jc w:val="both"/>
        <w:rPr>
          <w:sz w:val="28"/>
          <w:szCs w:val="28"/>
        </w:rPr>
      </w:pPr>
    </w:p>
    <w:p w14:paraId="46FC99DD" w14:textId="77777777" w:rsidR="006A7427" w:rsidRDefault="006A7427" w:rsidP="00BF194C">
      <w:pPr>
        <w:spacing w:line="276" w:lineRule="auto"/>
        <w:ind w:firstLine="708"/>
        <w:jc w:val="both"/>
        <w:rPr>
          <w:sz w:val="28"/>
          <w:szCs w:val="28"/>
        </w:rPr>
      </w:pPr>
    </w:p>
    <w:p w14:paraId="0B099F11" w14:textId="383E3ED1" w:rsidR="006D2782" w:rsidRPr="006A7427" w:rsidRDefault="006D2782" w:rsidP="00BF194C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коммуникативная практика обеспечивает условия для демонстрации коммуникативной инициативы</w:t>
      </w:r>
    </w:p>
    <w:p w14:paraId="7F2A7CD8" w14:textId="0F96ACD8" w:rsidR="00FB1893" w:rsidRPr="006A7427" w:rsidRDefault="00FB1893" w:rsidP="0089749B">
      <w:pPr>
        <w:spacing w:line="276" w:lineRule="auto"/>
        <w:ind w:firstLine="708"/>
        <w:jc w:val="both"/>
        <w:rPr>
          <w:sz w:val="28"/>
          <w:szCs w:val="28"/>
          <w:u w:val="single"/>
        </w:rPr>
      </w:pPr>
      <w:r w:rsidRPr="006A7427">
        <w:rPr>
          <w:sz w:val="28"/>
          <w:szCs w:val="28"/>
          <w:u w:val="single"/>
        </w:rPr>
        <w:t>Совет 2</w:t>
      </w:r>
    </w:p>
    <w:p w14:paraId="42C0AF7B" w14:textId="5792AC9F" w:rsidR="00FB1893" w:rsidRPr="006A7427" w:rsidRDefault="00FB1893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Определяйте тематику культурных практик, прислушиваясь к тому, о чем дети задают вопросы, к каким событиям,  явлениям окружающей действительности или предметам проявляют интерес.</w:t>
      </w:r>
    </w:p>
    <w:p w14:paraId="4336E4BA" w14:textId="70DAF16C" w:rsidR="00FB1893" w:rsidRPr="006A7427" w:rsidRDefault="00FB1893" w:rsidP="0089749B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 xml:space="preserve">Шаг 1 . </w:t>
      </w:r>
      <w:r w:rsidRPr="006A7427">
        <w:rPr>
          <w:sz w:val="28"/>
          <w:szCs w:val="28"/>
        </w:rPr>
        <w:t>Слушайте о чем говорят дети, особенно если диалог переходит в спор (что становится поводом)</w:t>
      </w:r>
    </w:p>
    <w:p w14:paraId="1A6CB7A5" w14:textId="051D367A" w:rsidR="00FB1893" w:rsidRPr="006A7427" w:rsidRDefault="00FB1893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2</w:t>
      </w:r>
      <w:r w:rsidRPr="006A7427">
        <w:rPr>
          <w:sz w:val="28"/>
          <w:szCs w:val="28"/>
        </w:rPr>
        <w:t xml:space="preserve"> . Записывайте детские вопросы даже в случае, если ответ вами дан сразу, но копилка «детских вопросов» позволяет их систематизировать и выделить тематику интересов детей.</w:t>
      </w:r>
    </w:p>
    <w:p w14:paraId="4CBF929A" w14:textId="06C013B4" w:rsidR="00FB1893" w:rsidRPr="006A7427" w:rsidRDefault="00FB1893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3.</w:t>
      </w:r>
      <w:r w:rsidRPr="006A7427">
        <w:rPr>
          <w:sz w:val="28"/>
          <w:szCs w:val="28"/>
        </w:rPr>
        <w:t xml:space="preserve"> Соотнесите познавательные, коммуникативные и прочие интересы детей с образовательными задачами.</w:t>
      </w:r>
    </w:p>
    <w:p w14:paraId="3F70B61F" w14:textId="6207A81D" w:rsidR="00BF194C" w:rsidRPr="006A7427" w:rsidRDefault="00FB1893" w:rsidP="00BF194C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b/>
          <w:bCs/>
          <w:sz w:val="28"/>
          <w:szCs w:val="28"/>
        </w:rPr>
        <w:t>Шаг 4</w:t>
      </w:r>
      <w:r w:rsidRPr="006A7427">
        <w:rPr>
          <w:sz w:val="28"/>
          <w:szCs w:val="28"/>
        </w:rPr>
        <w:t xml:space="preserve"> . Преломляйте решение образовательных задач в контексте культурных практик</w:t>
      </w:r>
      <w:r w:rsidR="001B6D04" w:rsidRPr="006A7427">
        <w:rPr>
          <w:sz w:val="28"/>
          <w:szCs w:val="28"/>
        </w:rPr>
        <w:t>, тем самым обогащая опыт самостоятельного интереса у воспитанников.</w:t>
      </w:r>
    </w:p>
    <w:p w14:paraId="2ECA4230" w14:textId="11C32B15" w:rsidR="00BF194C" w:rsidRPr="006A7427" w:rsidRDefault="001B6D04" w:rsidP="00D96940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Отсюда вопрос? Как ответить на детские вопросы и использовать их потенциал в выборе тематики культурных практик?</w:t>
      </w:r>
    </w:p>
    <w:p w14:paraId="69FD6212" w14:textId="1D0047AC" w:rsidR="001B6D04" w:rsidRPr="006A7427" w:rsidRDefault="001B6D04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Да, действительно, отвечать надо, чтобы ребенку было понятно. Можно отвечать вопросом на вопрос. А как ты думаешь? И дальше изменить тему разговора. Очень важно научиться понимать детские вопросы правильно вникать в их суть. </w:t>
      </w:r>
    </w:p>
    <w:p w14:paraId="694F78BF" w14:textId="02A441F8" w:rsidR="001B6D04" w:rsidRPr="006A7427" w:rsidRDefault="001B6D04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Следующий совет «Выделите формы и приемы организации культурных практик. Как это сделать? Перед вами алгоритм действий</w:t>
      </w:r>
      <w:r w:rsidR="00D54F4D" w:rsidRPr="006A7427">
        <w:rPr>
          <w:sz w:val="28"/>
          <w:szCs w:val="28"/>
        </w:rPr>
        <w:t xml:space="preserve"> педагога в определении специфики организации культурных практик.</w:t>
      </w:r>
    </w:p>
    <w:p w14:paraId="0A15D53D" w14:textId="5A81ECC9" w:rsidR="00D96940" w:rsidRPr="006A7427" w:rsidRDefault="00D54F4D" w:rsidP="006A7427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Как организовать культурную практику? </w:t>
      </w:r>
    </w:p>
    <w:p w14:paraId="69B674E1" w14:textId="02A2398A" w:rsidR="00BF194C" w:rsidRPr="006A7427" w:rsidRDefault="00D54F4D" w:rsidP="00D96940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Сложности в организации культурных практик представляют доминирование организованной деятельности над самостоятельной деятельностью детей, отсутствие условий для индивидуализации.</w:t>
      </w:r>
    </w:p>
    <w:p w14:paraId="4B7A06B4" w14:textId="2ABB2CE7" w:rsidR="00D54F4D" w:rsidRPr="006A7427" w:rsidRDefault="00D54F4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Введение культурных практик в жизнь дошкольника может происходить несколькими путями:</w:t>
      </w:r>
    </w:p>
    <w:p w14:paraId="38EAD94C" w14:textId="0066160B" w:rsidR="00D54F4D" w:rsidRPr="006A7427" w:rsidRDefault="00D54F4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через наблюдение за старшими (взрослыми), являющимися носителями культурных образцов;</w:t>
      </w:r>
    </w:p>
    <w:p w14:paraId="67686615" w14:textId="22A974AA" w:rsidR="00D54F4D" w:rsidRPr="006A7427" w:rsidRDefault="00D54F4D" w:rsidP="0074409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через непосредственное включение в их деятельность;</w:t>
      </w:r>
    </w:p>
    <w:p w14:paraId="056EF3EB" w14:textId="142BCD01" w:rsidR="00D54F4D" w:rsidRPr="006A7427" w:rsidRDefault="00D54F4D" w:rsidP="00D54F4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-  через специальное обучение отдельным элементам деятельности</w:t>
      </w:r>
    </w:p>
    <w:p w14:paraId="07A4D0F0" w14:textId="71ADC237" w:rsidR="00D54F4D" w:rsidRPr="006A7427" w:rsidRDefault="00D54F4D" w:rsidP="00D54F4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В нашем учреждении существуют разные формы организации культурных практик:</w:t>
      </w:r>
    </w:p>
    <w:p w14:paraId="43887C9E" w14:textId="24861556" w:rsidR="00BF194C" w:rsidRPr="006A7427" w:rsidRDefault="00D54F4D" w:rsidP="00D96940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 xml:space="preserve">«Мастерская для всех» - содержанием такой работы становится </w:t>
      </w:r>
      <w:r w:rsidR="00BF194C" w:rsidRPr="006A7427">
        <w:rPr>
          <w:sz w:val="28"/>
          <w:szCs w:val="28"/>
        </w:rPr>
        <w:t>самостоятельный выбор детей, работа по интересам и т.д.</w:t>
      </w:r>
    </w:p>
    <w:p w14:paraId="19B96AD3" w14:textId="63A78721" w:rsidR="00BF194C" w:rsidRDefault="00BF194C" w:rsidP="00D54F4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«Лаборатория опытов и экспериментов» - предполагает создание игровых проблемных ситуаций для уточнения свойств, сенсорных эталонов, развития мышления и т.д.</w:t>
      </w:r>
    </w:p>
    <w:p w14:paraId="2CF7E0A5" w14:textId="3C71E3BF" w:rsidR="006A7427" w:rsidRDefault="006A7427" w:rsidP="00D54F4D">
      <w:pPr>
        <w:spacing w:line="276" w:lineRule="auto"/>
        <w:ind w:firstLine="708"/>
        <w:jc w:val="both"/>
        <w:rPr>
          <w:sz w:val="28"/>
          <w:szCs w:val="28"/>
        </w:rPr>
      </w:pPr>
    </w:p>
    <w:p w14:paraId="783AED00" w14:textId="07A3184F" w:rsidR="006A7427" w:rsidRDefault="006A7427" w:rsidP="00D54F4D">
      <w:pPr>
        <w:spacing w:line="276" w:lineRule="auto"/>
        <w:ind w:firstLine="708"/>
        <w:jc w:val="both"/>
        <w:rPr>
          <w:sz w:val="28"/>
          <w:szCs w:val="28"/>
        </w:rPr>
      </w:pPr>
    </w:p>
    <w:p w14:paraId="16E83331" w14:textId="77777777" w:rsidR="006A7427" w:rsidRPr="006A7427" w:rsidRDefault="006A7427" w:rsidP="00D54F4D">
      <w:pPr>
        <w:spacing w:line="276" w:lineRule="auto"/>
        <w:ind w:firstLine="708"/>
        <w:jc w:val="both"/>
        <w:rPr>
          <w:sz w:val="28"/>
          <w:szCs w:val="28"/>
        </w:rPr>
      </w:pPr>
    </w:p>
    <w:p w14:paraId="34D09156" w14:textId="2EDBC81C" w:rsidR="00BF194C" w:rsidRPr="006A7427" w:rsidRDefault="00BF194C" w:rsidP="00D54F4D">
      <w:pPr>
        <w:spacing w:line="276" w:lineRule="auto"/>
        <w:ind w:firstLine="708"/>
        <w:jc w:val="both"/>
        <w:rPr>
          <w:sz w:val="28"/>
          <w:szCs w:val="28"/>
        </w:rPr>
      </w:pPr>
      <w:r w:rsidRPr="006A7427">
        <w:rPr>
          <w:sz w:val="28"/>
          <w:szCs w:val="28"/>
        </w:rPr>
        <w:t>«Проектная деятельность» - предполагает интеграцию разных культурных практик и высокую степень самостоятельности детей в создании продукта проекта.</w:t>
      </w:r>
    </w:p>
    <w:sectPr w:rsidR="00BF194C" w:rsidRPr="006A7427" w:rsidSect="00BF194C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E366F"/>
    <w:multiLevelType w:val="multilevel"/>
    <w:tmpl w:val="F970C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A752E6"/>
    <w:multiLevelType w:val="multilevel"/>
    <w:tmpl w:val="26DA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79"/>
    <w:rsid w:val="000449E9"/>
    <w:rsid w:val="001B6D04"/>
    <w:rsid w:val="0031344F"/>
    <w:rsid w:val="003B0179"/>
    <w:rsid w:val="006A7427"/>
    <w:rsid w:val="006D2782"/>
    <w:rsid w:val="0074409D"/>
    <w:rsid w:val="0089749B"/>
    <w:rsid w:val="008B4FC6"/>
    <w:rsid w:val="00A61D8B"/>
    <w:rsid w:val="00B91870"/>
    <w:rsid w:val="00BF194C"/>
    <w:rsid w:val="00D54F4D"/>
    <w:rsid w:val="00D96940"/>
    <w:rsid w:val="00DF732D"/>
    <w:rsid w:val="00FB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5FB3"/>
  <w15:chartTrackingRefBased/>
  <w15:docId w15:val="{98FB1C8A-5E00-429B-A930-94F4DECF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749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Hp</cp:lastModifiedBy>
  <cp:revision>5</cp:revision>
  <cp:lastPrinted>2024-10-24T15:21:00Z</cp:lastPrinted>
  <dcterms:created xsi:type="dcterms:W3CDTF">2025-02-28T14:05:00Z</dcterms:created>
  <dcterms:modified xsi:type="dcterms:W3CDTF">2025-10-15T08:41:00Z</dcterms:modified>
</cp:coreProperties>
</file>