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69F" w:rsidRPr="00E750E6" w:rsidRDefault="00DD6B9E" w:rsidP="00F3681E">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E750E6">
        <w:rPr>
          <w:rFonts w:ascii="Times New Roman" w:eastAsia="Times New Roman" w:hAnsi="Times New Roman" w:cs="Times New Roman"/>
          <w:sz w:val="32"/>
          <w:szCs w:val="32"/>
          <w:lang w:eastAsia="ru-RU"/>
        </w:rPr>
        <w:t>Особенности развития</w:t>
      </w:r>
      <w:r w:rsidRPr="00E750E6">
        <w:rPr>
          <w:rFonts w:ascii="Times New Roman" w:eastAsia="Times New Roman" w:hAnsi="Times New Roman" w:cs="Times New Roman"/>
          <w:bCs/>
          <w:sz w:val="32"/>
          <w:szCs w:val="32"/>
          <w:lang w:eastAsia="ru-RU"/>
        </w:rPr>
        <w:t xml:space="preserve"> </w:t>
      </w:r>
      <w:r w:rsidR="00F3681E" w:rsidRPr="00F3681E">
        <w:rPr>
          <w:rFonts w:ascii="Times New Roman" w:hAnsi="Times New Roman" w:cs="Times New Roman"/>
          <w:sz w:val="32"/>
          <w:szCs w:val="32"/>
          <w:shd w:val="clear" w:color="auto" w:fill="FFFFFF"/>
        </w:rPr>
        <w:t>речи</w:t>
      </w:r>
      <w:r w:rsidR="00F3681E" w:rsidRPr="00F3681E">
        <w:rPr>
          <w:rFonts w:ascii="Times New Roman" w:hAnsi="Times New Roman" w:cs="Times New Roman"/>
          <w:sz w:val="32"/>
          <w:szCs w:val="32"/>
          <w:shd w:val="clear" w:color="auto" w:fill="FFFFFF"/>
        </w:rPr>
        <w:t xml:space="preserve"> обучающихся с интеллектуальными нарушениями</w:t>
      </w:r>
      <w:r w:rsidR="00F3681E">
        <w:rPr>
          <w:rFonts w:ascii="Times New Roman" w:eastAsia="Times New Roman" w:hAnsi="Times New Roman" w:cs="Times New Roman"/>
          <w:sz w:val="32"/>
          <w:szCs w:val="32"/>
          <w:lang w:eastAsia="ru-RU"/>
        </w:rPr>
        <w:t xml:space="preserve"> </w:t>
      </w:r>
      <w:r w:rsidR="0037669F" w:rsidRPr="00E750E6">
        <w:rPr>
          <w:rFonts w:ascii="Times New Roman" w:eastAsia="Times New Roman" w:hAnsi="Times New Roman" w:cs="Times New Roman"/>
          <w:bCs/>
          <w:kern w:val="36"/>
          <w:sz w:val="32"/>
          <w:szCs w:val="32"/>
          <w:lang w:eastAsia="ru-RU"/>
        </w:rPr>
        <w:t>на уроках русского</w:t>
      </w:r>
      <w:r w:rsidRPr="00E750E6">
        <w:rPr>
          <w:rFonts w:ascii="Times New Roman" w:eastAsia="Times New Roman" w:hAnsi="Times New Roman" w:cs="Times New Roman"/>
          <w:bCs/>
          <w:kern w:val="36"/>
          <w:sz w:val="32"/>
          <w:szCs w:val="32"/>
          <w:lang w:eastAsia="ru-RU"/>
        </w:rPr>
        <w:t xml:space="preserve"> языка в 5-9 классах</w:t>
      </w:r>
      <w:r w:rsidR="00F3681E">
        <w:rPr>
          <w:rFonts w:ascii="Times New Roman" w:eastAsia="Times New Roman" w:hAnsi="Times New Roman" w:cs="Times New Roman"/>
          <w:sz w:val="32"/>
          <w:szCs w:val="32"/>
          <w:lang w:eastAsia="ru-RU"/>
        </w:rPr>
        <w:t xml:space="preserve"> </w:t>
      </w:r>
      <w:r w:rsidR="0037669F" w:rsidRPr="00E750E6">
        <w:rPr>
          <w:rFonts w:ascii="Times New Roman" w:eastAsia="Times New Roman" w:hAnsi="Times New Roman" w:cs="Times New Roman"/>
          <w:sz w:val="32"/>
          <w:szCs w:val="32"/>
          <w:lang w:eastAsia="ru-RU"/>
        </w:rPr>
        <w:t>коррекционной</w:t>
      </w:r>
      <w:r w:rsidR="00F3681E">
        <w:rPr>
          <w:rFonts w:ascii="Times New Roman" w:eastAsia="Times New Roman" w:hAnsi="Times New Roman" w:cs="Times New Roman"/>
          <w:bCs/>
          <w:sz w:val="32"/>
          <w:szCs w:val="32"/>
          <w:lang w:eastAsia="ru-RU"/>
        </w:rPr>
        <w:t xml:space="preserve"> школы</w:t>
      </w:r>
      <w:r w:rsidRPr="00E750E6">
        <w:rPr>
          <w:rFonts w:ascii="Times New Roman" w:eastAsia="Times New Roman" w:hAnsi="Times New Roman" w:cs="Times New Roman"/>
          <w:bCs/>
          <w:sz w:val="32"/>
          <w:szCs w:val="32"/>
          <w:lang w:eastAsia="ru-RU"/>
        </w:rPr>
        <w:t>.</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 xml:space="preserve">Исследования Л.С. Выготского, А.Р. </w:t>
      </w:r>
      <w:proofErr w:type="spellStart"/>
      <w:r w:rsidRPr="00E750E6">
        <w:rPr>
          <w:rFonts w:ascii="Times New Roman" w:eastAsia="Times New Roman" w:hAnsi="Times New Roman" w:cs="Times New Roman"/>
          <w:sz w:val="24"/>
          <w:szCs w:val="24"/>
          <w:lang w:eastAsia="ru-RU"/>
        </w:rPr>
        <w:t>Лурия</w:t>
      </w:r>
      <w:proofErr w:type="spellEnd"/>
      <w:r w:rsidRPr="00E750E6">
        <w:rPr>
          <w:rFonts w:ascii="Times New Roman" w:eastAsia="Times New Roman" w:hAnsi="Times New Roman" w:cs="Times New Roman"/>
          <w:sz w:val="24"/>
          <w:szCs w:val="24"/>
          <w:lang w:eastAsia="ru-RU"/>
        </w:rPr>
        <w:t xml:space="preserve">, К.С. Лебединской, В.И. </w:t>
      </w:r>
      <w:proofErr w:type="spellStart"/>
      <w:r w:rsidRPr="00E750E6">
        <w:rPr>
          <w:rFonts w:ascii="Times New Roman" w:eastAsia="Times New Roman" w:hAnsi="Times New Roman" w:cs="Times New Roman"/>
          <w:sz w:val="24"/>
          <w:szCs w:val="24"/>
          <w:lang w:eastAsia="ru-RU"/>
        </w:rPr>
        <w:t>Лубовского</w:t>
      </w:r>
      <w:proofErr w:type="spellEnd"/>
      <w:r w:rsidRPr="00E750E6">
        <w:rPr>
          <w:rFonts w:ascii="Times New Roman" w:eastAsia="Times New Roman" w:hAnsi="Times New Roman" w:cs="Times New Roman"/>
          <w:sz w:val="24"/>
          <w:szCs w:val="24"/>
          <w:lang w:eastAsia="ru-RU"/>
        </w:rPr>
        <w:t>, М.С. Певзнер, Г.Е. Сухаревой и других дают основание относить к интеллектуальной недостаточности только те состояния, при которых отмечается стойкое, необратимое нарушение преимущественно познавательной деятельности, вызванное органическим повреждением коры головного мозга.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 xml:space="preserve">Интеллектуальная недостаточность — это не просто «малое количество ума», это качественные изменения всей психики, всей личности в целом. У детей с нарушениями интеллекта имеются грубые изменения в условно-рефлекторной деятельности, разбалансированность процессов возбуждения и торможения, нарушения взаимодействия сигнальных систем. </w:t>
      </w:r>
      <w:proofErr w:type="gramStart"/>
      <w:r w:rsidRPr="00E750E6">
        <w:rPr>
          <w:rFonts w:ascii="Times New Roman" w:eastAsia="Times New Roman" w:hAnsi="Times New Roman" w:cs="Times New Roman"/>
          <w:sz w:val="24"/>
          <w:szCs w:val="24"/>
          <w:lang w:eastAsia="ru-RU"/>
        </w:rPr>
        <w:t>И, как следствие, — аномалия психического развития ребенка, включающая недоразвитие познавательных процессов, бессистемное мышление, нарушение памяти, дефекты всех сторон речи (фонетической, лексической, грамматической), снижение потребности в речевом общении, нарушения или отсутствие письменной речи, недостатки внимания, нарушения эмоционально-волевой сферы и т.д.</w:t>
      </w:r>
      <w:proofErr w:type="gramEnd"/>
      <w:r w:rsidRPr="00E750E6">
        <w:rPr>
          <w:rFonts w:ascii="Times New Roman" w:eastAsia="Times New Roman" w:hAnsi="Times New Roman" w:cs="Times New Roman"/>
          <w:sz w:val="24"/>
          <w:szCs w:val="24"/>
          <w:lang w:eastAsia="ru-RU"/>
        </w:rPr>
        <w:t xml:space="preserve"> Кроме этого, у таких детей наблюдаются трудности самостоятельного планирования, неумение соотнести получаемые результаты с ранее поставленной задачей и оценить результат, </w:t>
      </w:r>
      <w:proofErr w:type="spellStart"/>
      <w:r w:rsidRPr="00E750E6">
        <w:rPr>
          <w:rFonts w:ascii="Times New Roman" w:eastAsia="Times New Roman" w:hAnsi="Times New Roman" w:cs="Times New Roman"/>
          <w:sz w:val="24"/>
          <w:szCs w:val="24"/>
          <w:lang w:eastAsia="ru-RU"/>
        </w:rPr>
        <w:t>некритичность</w:t>
      </w:r>
      <w:proofErr w:type="spellEnd"/>
      <w:r w:rsidRPr="00E750E6">
        <w:rPr>
          <w:rFonts w:ascii="Times New Roman" w:eastAsia="Times New Roman" w:hAnsi="Times New Roman" w:cs="Times New Roman"/>
          <w:sz w:val="24"/>
          <w:szCs w:val="24"/>
          <w:lang w:eastAsia="ru-RU"/>
        </w:rPr>
        <w:t xml:space="preserve"> к своей работе.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Все эти особенности детей носят стойкий характер, потому что являются результатом органических поражений коры головного мозга на разных этапах развития.</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 xml:space="preserve">Одной из ведущих задач коррекционной работы </w:t>
      </w:r>
      <w:proofErr w:type="gramStart"/>
      <w:r w:rsidRPr="00E750E6">
        <w:rPr>
          <w:rFonts w:ascii="Times New Roman" w:eastAsia="Times New Roman" w:hAnsi="Times New Roman" w:cs="Times New Roman"/>
          <w:sz w:val="24"/>
          <w:szCs w:val="24"/>
          <w:lang w:eastAsia="ru-RU"/>
        </w:rPr>
        <w:t>с</w:t>
      </w:r>
      <w:proofErr w:type="gramEnd"/>
      <w:r w:rsidRPr="00E750E6">
        <w:rPr>
          <w:rFonts w:ascii="Times New Roman" w:eastAsia="Times New Roman" w:hAnsi="Times New Roman" w:cs="Times New Roman"/>
          <w:sz w:val="24"/>
          <w:szCs w:val="24"/>
          <w:lang w:eastAsia="ru-RU"/>
        </w:rPr>
        <w:t xml:space="preserve"> </w:t>
      </w:r>
      <w:proofErr w:type="gramStart"/>
      <w:r w:rsidR="00F3681E">
        <w:rPr>
          <w:rFonts w:ascii="Times New Roman" w:eastAsia="Times New Roman" w:hAnsi="Times New Roman" w:cs="Times New Roman"/>
          <w:sz w:val="24"/>
          <w:szCs w:val="24"/>
          <w:lang w:eastAsia="ru-RU"/>
        </w:rPr>
        <w:t>об</w:t>
      </w:r>
      <w:r w:rsidRPr="00E750E6">
        <w:rPr>
          <w:rFonts w:ascii="Times New Roman" w:eastAsia="Times New Roman" w:hAnsi="Times New Roman" w:cs="Times New Roman"/>
          <w:sz w:val="24"/>
          <w:szCs w:val="24"/>
          <w:lang w:eastAsia="ru-RU"/>
        </w:rPr>
        <w:t>уча</w:t>
      </w:r>
      <w:r w:rsidR="00F3681E">
        <w:rPr>
          <w:rFonts w:ascii="Times New Roman" w:eastAsia="Times New Roman" w:hAnsi="Times New Roman" w:cs="Times New Roman"/>
          <w:sz w:val="24"/>
          <w:szCs w:val="24"/>
          <w:lang w:eastAsia="ru-RU"/>
        </w:rPr>
        <w:t>ю</w:t>
      </w:r>
      <w:r w:rsidRPr="00E750E6">
        <w:rPr>
          <w:rFonts w:ascii="Times New Roman" w:eastAsia="Times New Roman" w:hAnsi="Times New Roman" w:cs="Times New Roman"/>
          <w:sz w:val="24"/>
          <w:szCs w:val="24"/>
          <w:lang w:eastAsia="ru-RU"/>
        </w:rPr>
        <w:t>щимися</w:t>
      </w:r>
      <w:proofErr w:type="gramEnd"/>
      <w:r w:rsidRPr="00E750E6">
        <w:rPr>
          <w:rFonts w:ascii="Times New Roman" w:eastAsia="Times New Roman" w:hAnsi="Times New Roman" w:cs="Times New Roman"/>
          <w:sz w:val="24"/>
          <w:szCs w:val="24"/>
          <w:lang w:eastAsia="ru-RU"/>
        </w:rPr>
        <w:t xml:space="preserve"> специальной (коррекционной) школы  является развитие речи, т.к. речь, устная и письменная, служит базой, на которой далее строится воспитание и обучение детей.</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 xml:space="preserve">Работа по развитию речи проводится как в учебное, так и </w:t>
      </w:r>
      <w:proofErr w:type="gramStart"/>
      <w:r w:rsidRPr="00E750E6">
        <w:rPr>
          <w:rFonts w:ascii="Times New Roman" w:eastAsia="Times New Roman" w:hAnsi="Times New Roman" w:cs="Times New Roman"/>
          <w:sz w:val="24"/>
          <w:szCs w:val="24"/>
          <w:lang w:eastAsia="ru-RU"/>
        </w:rPr>
        <w:t>вне</w:t>
      </w:r>
      <w:proofErr w:type="gramEnd"/>
      <w:r w:rsidRPr="00E750E6">
        <w:rPr>
          <w:rFonts w:ascii="Times New Roman" w:eastAsia="Times New Roman" w:hAnsi="Times New Roman" w:cs="Times New Roman"/>
          <w:sz w:val="24"/>
          <w:szCs w:val="24"/>
          <w:lang w:eastAsia="ru-RU"/>
        </w:rPr>
        <w:t xml:space="preserve"> учебное время. Уроки русского языка занимают одно из основных мест в общей системе обучения и воспитания школьников с нарушениями интеллекта. Обучение русскому языку в специальной школе носит элементарно-практический характер. Уроки русского языка направлены на то, чтобы упорядочить речевые умения и навыки, которыми учащиеся уже располагают, а также способствовать их дальнейшему речевому развитию. Большое внимание уделяется развитию </w:t>
      </w:r>
      <w:proofErr w:type="spellStart"/>
      <w:r w:rsidRPr="00E750E6">
        <w:rPr>
          <w:rFonts w:ascii="Times New Roman" w:eastAsia="Times New Roman" w:hAnsi="Times New Roman" w:cs="Times New Roman"/>
          <w:sz w:val="24"/>
          <w:szCs w:val="24"/>
          <w:lang w:eastAsia="ru-RU"/>
        </w:rPr>
        <w:t>импрессивной</w:t>
      </w:r>
      <w:proofErr w:type="spellEnd"/>
      <w:r w:rsidRPr="00E750E6">
        <w:rPr>
          <w:rFonts w:ascii="Times New Roman" w:eastAsia="Times New Roman" w:hAnsi="Times New Roman" w:cs="Times New Roman"/>
          <w:sz w:val="24"/>
          <w:szCs w:val="24"/>
          <w:lang w:eastAsia="ru-RU"/>
        </w:rPr>
        <w:t xml:space="preserve"> речи.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Работа по развитию речи проводится на протяжении всего периода обучения в школе ребенка с интеллектуальным нарушением. Это способствует не только устранению речевых недостатков, но и общему психическому развитию, развитию познавательных процессов, мышления, памяти, эмоционально-волевой сферы и т.д.</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Одной из задач развития речи учащихся специальной (коррекционной) школы является развитие словаря. Важными задачами словарной работы являются обогащение, уточнение и активизация словаря. Основа словарной работы — введение в языковое сознание ребенка тематических групп слов, синонимических рядов, антонимических пар, многозначных слов. Необходимо также обогащать речь детей с нарушением интеллекта образными средствами (метафорами, аллегориями, сравнениями).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lastRenderedPageBreak/>
        <w:t xml:space="preserve">У </w:t>
      </w:r>
      <w:r w:rsidR="00F3681E">
        <w:rPr>
          <w:rFonts w:ascii="Times New Roman" w:eastAsia="Times New Roman" w:hAnsi="Times New Roman" w:cs="Times New Roman"/>
          <w:sz w:val="24"/>
          <w:szCs w:val="24"/>
          <w:lang w:eastAsia="ru-RU"/>
        </w:rPr>
        <w:t>об</w:t>
      </w:r>
      <w:r w:rsidRPr="00E750E6">
        <w:rPr>
          <w:rFonts w:ascii="Times New Roman" w:eastAsia="Times New Roman" w:hAnsi="Times New Roman" w:cs="Times New Roman"/>
          <w:sz w:val="24"/>
          <w:szCs w:val="24"/>
          <w:lang w:eastAsia="ru-RU"/>
        </w:rPr>
        <w:t>уча</w:t>
      </w:r>
      <w:r w:rsidR="00F3681E">
        <w:rPr>
          <w:rFonts w:ascii="Times New Roman" w:eastAsia="Times New Roman" w:hAnsi="Times New Roman" w:cs="Times New Roman"/>
          <w:sz w:val="24"/>
          <w:szCs w:val="24"/>
          <w:lang w:eastAsia="ru-RU"/>
        </w:rPr>
        <w:t>ю</w:t>
      </w:r>
      <w:r w:rsidRPr="00E750E6">
        <w:rPr>
          <w:rFonts w:ascii="Times New Roman" w:eastAsia="Times New Roman" w:hAnsi="Times New Roman" w:cs="Times New Roman"/>
          <w:sz w:val="24"/>
          <w:szCs w:val="24"/>
          <w:lang w:eastAsia="ru-RU"/>
        </w:rPr>
        <w:t>щихся школы можно развить понимание различий значения слова в зависимости от смысловых оттенков, дающих им дополнительные эмоционально-оценочные характеристики. Обучаясь целесообразному употреблению слов в словосочетаниях и предложениях, они начинают использовать навыки отбора уместных языковых сре</w:t>
      </w:r>
      <w:proofErr w:type="gramStart"/>
      <w:r w:rsidRPr="00E750E6">
        <w:rPr>
          <w:rFonts w:ascii="Times New Roman" w:eastAsia="Times New Roman" w:hAnsi="Times New Roman" w:cs="Times New Roman"/>
          <w:sz w:val="24"/>
          <w:szCs w:val="24"/>
          <w:lang w:eastAsia="ru-RU"/>
        </w:rPr>
        <w:t>дств пр</w:t>
      </w:r>
      <w:proofErr w:type="gramEnd"/>
      <w:r w:rsidRPr="00E750E6">
        <w:rPr>
          <w:rFonts w:ascii="Times New Roman" w:eastAsia="Times New Roman" w:hAnsi="Times New Roman" w:cs="Times New Roman"/>
          <w:sz w:val="24"/>
          <w:szCs w:val="24"/>
          <w:lang w:eastAsia="ru-RU"/>
        </w:rPr>
        <w:t>и сочинении своих рассказов и сказок, что является необходимым условием развития связной речи. Специально организованная лексическая работа, направленная на формирование у школьников с нарушением интеллекта умений отбирать лексические средства, наиболее точно соответствующие раскрываемому замыслу, рассматривается в контексте произвольности выстраивания связного высказывания.</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Работа над смысловой стороной слова выдвигается на первое место, т.к. именно семантический отбор слов в соответствии с контекстом и речевой ситуацией (раскрытие значений многозначного слова, использование синонимов и антонимов) оказывает самое существенное влияние на формирование осознания явлений языка и речи.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 xml:space="preserve">Учителями русского языка нашей школы был изучен уровень развития словаря и уровень усвоения образных выражений учащимися 5- 9 классов. В результате проведенной работы выявлено, что почти у всех детей довольно низкий уровень развития словаря. Часто путают названия предметов, у них плохо сформированы обобщающие понятия. Ученики не могут правильно подобрать синонимы, антонимы, понимают лишь одно-два значения многозначных слов. Выявлено также, что </w:t>
      </w:r>
      <w:r w:rsidR="00F3681E">
        <w:rPr>
          <w:rFonts w:ascii="Times New Roman" w:eastAsia="Times New Roman" w:hAnsi="Times New Roman" w:cs="Times New Roman"/>
          <w:sz w:val="24"/>
          <w:szCs w:val="24"/>
          <w:lang w:eastAsia="ru-RU"/>
        </w:rPr>
        <w:t>об</w:t>
      </w:r>
      <w:r w:rsidRPr="00E750E6">
        <w:rPr>
          <w:rFonts w:ascii="Times New Roman" w:eastAsia="Times New Roman" w:hAnsi="Times New Roman" w:cs="Times New Roman"/>
          <w:sz w:val="24"/>
          <w:szCs w:val="24"/>
          <w:lang w:eastAsia="ru-RU"/>
        </w:rPr>
        <w:t>уча</w:t>
      </w:r>
      <w:r w:rsidR="00F3681E">
        <w:rPr>
          <w:rFonts w:ascii="Times New Roman" w:eastAsia="Times New Roman" w:hAnsi="Times New Roman" w:cs="Times New Roman"/>
          <w:sz w:val="24"/>
          <w:szCs w:val="24"/>
          <w:lang w:eastAsia="ru-RU"/>
        </w:rPr>
        <w:t>ю</w:t>
      </w:r>
      <w:r w:rsidRPr="00E750E6">
        <w:rPr>
          <w:rFonts w:ascii="Times New Roman" w:eastAsia="Times New Roman" w:hAnsi="Times New Roman" w:cs="Times New Roman"/>
          <w:sz w:val="24"/>
          <w:szCs w:val="24"/>
          <w:lang w:eastAsia="ru-RU"/>
        </w:rPr>
        <w:t>щиеся с нарушениями интеллекта понимают более простые образные выражения, а более сложные — лишь в контексте рассказа, в прямом значении, или не понимают совсем.</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 xml:space="preserve">Исходя из этого, были поставлены следующие </w:t>
      </w:r>
      <w:r w:rsidRPr="00E750E6">
        <w:rPr>
          <w:rFonts w:ascii="Times New Roman" w:eastAsia="Times New Roman" w:hAnsi="Times New Roman" w:cs="Times New Roman"/>
          <w:bCs/>
          <w:sz w:val="24"/>
          <w:szCs w:val="24"/>
          <w:lang w:eastAsia="ru-RU"/>
        </w:rPr>
        <w:t>задачи: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1. Обогащать, уточнять и активизировать словарь учащихся разными частями речи.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 xml:space="preserve">2. Учить детей устанавливать связь между предметами и явлениями окружающего мира,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обогащать словарь детей образными выражениями (метафорами, аллегориями, сравнениями).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3. Учить детей употреблять синонимы, антонимы, омонимы и образные выражения в связной речи как на уроках русского языка, так и в повседневной жизни.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sz w:val="24"/>
          <w:szCs w:val="24"/>
          <w:lang w:eastAsia="ru-RU"/>
        </w:rPr>
      </w:pPr>
      <w:r w:rsidRPr="00E750E6">
        <w:rPr>
          <w:rFonts w:ascii="Times New Roman" w:eastAsia="Times New Roman" w:hAnsi="Times New Roman" w:cs="Times New Roman"/>
          <w:sz w:val="24"/>
          <w:szCs w:val="24"/>
          <w:lang w:eastAsia="ru-RU"/>
        </w:rPr>
        <w:t xml:space="preserve">В системе работы над лексической стороной речи значительное место отводится </w:t>
      </w:r>
      <w:r w:rsidRPr="00E750E6">
        <w:rPr>
          <w:rFonts w:ascii="Times New Roman" w:eastAsia="Times New Roman" w:hAnsi="Times New Roman" w:cs="Times New Roman"/>
          <w:bCs/>
          <w:iCs/>
          <w:sz w:val="24"/>
          <w:szCs w:val="24"/>
          <w:lang w:eastAsia="ru-RU"/>
        </w:rPr>
        <w:t xml:space="preserve">работе над синонимами и антонимами </w:t>
      </w:r>
      <w:r w:rsidRPr="00E750E6">
        <w:rPr>
          <w:rFonts w:ascii="Times New Roman" w:eastAsia="Times New Roman" w:hAnsi="Times New Roman" w:cs="Times New Roman"/>
          <w:bCs/>
          <w:sz w:val="24"/>
          <w:szCs w:val="24"/>
          <w:lang w:eastAsia="ru-RU"/>
        </w:rPr>
        <w:t xml:space="preserve">(с терминами «синоним» и «антоним» школьники с нарушением интеллекта не знакомятся). Работа над </w:t>
      </w:r>
      <w:r w:rsidRPr="00E750E6">
        <w:rPr>
          <w:rFonts w:ascii="Times New Roman" w:eastAsia="Times New Roman" w:hAnsi="Times New Roman" w:cs="Times New Roman"/>
          <w:bCs/>
          <w:iCs/>
          <w:sz w:val="24"/>
          <w:szCs w:val="24"/>
          <w:lang w:eastAsia="ru-RU"/>
        </w:rPr>
        <w:t xml:space="preserve">синонимами </w:t>
      </w:r>
      <w:r w:rsidRPr="00E750E6">
        <w:rPr>
          <w:rFonts w:ascii="Times New Roman" w:eastAsia="Times New Roman" w:hAnsi="Times New Roman" w:cs="Times New Roman"/>
          <w:bCs/>
          <w:sz w:val="24"/>
          <w:szCs w:val="24"/>
          <w:lang w:eastAsia="ru-RU"/>
        </w:rPr>
        <w:t>обогащает словарь ребенка, приучает его наиболее ясно, точно выражать свои мысли, устраняет однообразность речи, делает ее более яркой, выразительной.</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Антонимы </w:t>
      </w:r>
      <w:r w:rsidRPr="00E750E6">
        <w:rPr>
          <w:rFonts w:ascii="Times New Roman" w:eastAsia="Times New Roman" w:hAnsi="Times New Roman" w:cs="Times New Roman"/>
          <w:bCs/>
          <w:sz w:val="24"/>
          <w:szCs w:val="24"/>
          <w:lang w:eastAsia="ru-RU"/>
        </w:rPr>
        <w:t>способствуют уяснению значения слова. Работа с антонимами требует от учащихся таких логических операций, как сравнение, противопоставление, и тем самым способствует коррекции мыслительных процессов детей.</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Как показала практика, учащиеся коррекционной школы легче справляются с подбором антонимов, чем синонимов. Это объясняется особенностью мышления детей с интеллектуальными нарушениями, которые в процессе сравнения легче усваивают различие предметов, признаков, действий, чем их сходство. Правильное употребление синонимов требует довольно тонкой дифференциации понятий, которая </w:t>
      </w:r>
      <w:proofErr w:type="gramStart"/>
      <w:r w:rsidRPr="00E750E6">
        <w:rPr>
          <w:rFonts w:ascii="Times New Roman" w:eastAsia="Times New Roman" w:hAnsi="Times New Roman" w:cs="Times New Roman"/>
          <w:bCs/>
          <w:sz w:val="24"/>
          <w:szCs w:val="24"/>
          <w:lang w:eastAsia="ru-RU"/>
        </w:rPr>
        <w:t>у</w:t>
      </w:r>
      <w:proofErr w:type="gramEnd"/>
      <w:r w:rsidRPr="00E750E6">
        <w:rPr>
          <w:rFonts w:ascii="Times New Roman" w:eastAsia="Times New Roman" w:hAnsi="Times New Roman" w:cs="Times New Roman"/>
          <w:bCs/>
          <w:sz w:val="24"/>
          <w:szCs w:val="24"/>
          <w:lang w:eastAsia="ru-RU"/>
        </w:rPr>
        <w:t xml:space="preserve"> </w:t>
      </w:r>
      <w:r w:rsidR="00F3681E">
        <w:rPr>
          <w:rFonts w:ascii="Times New Roman" w:eastAsia="Times New Roman" w:hAnsi="Times New Roman" w:cs="Times New Roman"/>
          <w:bCs/>
          <w:sz w:val="24"/>
          <w:szCs w:val="24"/>
          <w:lang w:eastAsia="ru-RU"/>
        </w:rPr>
        <w:t>об</w:t>
      </w:r>
      <w:r w:rsidRPr="00E750E6">
        <w:rPr>
          <w:rFonts w:ascii="Times New Roman" w:eastAsia="Times New Roman" w:hAnsi="Times New Roman" w:cs="Times New Roman"/>
          <w:bCs/>
          <w:sz w:val="24"/>
          <w:szCs w:val="24"/>
          <w:lang w:eastAsia="ru-RU"/>
        </w:rPr>
        <w:t>уча</w:t>
      </w:r>
      <w:r w:rsidR="00F3681E">
        <w:rPr>
          <w:rFonts w:ascii="Times New Roman" w:eastAsia="Times New Roman" w:hAnsi="Times New Roman" w:cs="Times New Roman"/>
          <w:bCs/>
          <w:sz w:val="24"/>
          <w:szCs w:val="24"/>
          <w:lang w:eastAsia="ru-RU"/>
        </w:rPr>
        <w:t>ю</w:t>
      </w:r>
      <w:r w:rsidRPr="00E750E6">
        <w:rPr>
          <w:rFonts w:ascii="Times New Roman" w:eastAsia="Times New Roman" w:hAnsi="Times New Roman" w:cs="Times New Roman"/>
          <w:bCs/>
          <w:sz w:val="24"/>
          <w:szCs w:val="24"/>
          <w:lang w:eastAsia="ru-RU"/>
        </w:rPr>
        <w:t xml:space="preserve">щихся </w:t>
      </w:r>
      <w:r w:rsidR="00F3681E">
        <w:rPr>
          <w:rFonts w:ascii="Times New Roman" w:eastAsia="Times New Roman" w:hAnsi="Times New Roman" w:cs="Times New Roman"/>
          <w:bCs/>
          <w:sz w:val="24"/>
          <w:szCs w:val="24"/>
          <w:lang w:eastAsia="ru-RU"/>
        </w:rPr>
        <w:t xml:space="preserve">с интеллектуальными нарушениями </w:t>
      </w:r>
      <w:r w:rsidRPr="00E750E6">
        <w:rPr>
          <w:rFonts w:ascii="Times New Roman" w:eastAsia="Times New Roman" w:hAnsi="Times New Roman" w:cs="Times New Roman"/>
          <w:bCs/>
          <w:sz w:val="24"/>
          <w:szCs w:val="24"/>
          <w:lang w:eastAsia="ru-RU"/>
        </w:rPr>
        <w:t>нарушена.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lastRenderedPageBreak/>
        <w:t xml:space="preserve">В русском языке есть </w:t>
      </w:r>
      <w:r w:rsidRPr="00E750E6">
        <w:rPr>
          <w:rFonts w:ascii="Times New Roman" w:eastAsia="Times New Roman" w:hAnsi="Times New Roman" w:cs="Times New Roman"/>
          <w:bCs/>
          <w:iCs/>
          <w:sz w:val="24"/>
          <w:szCs w:val="24"/>
          <w:lang w:eastAsia="ru-RU"/>
        </w:rPr>
        <w:t xml:space="preserve">многозначные слова, </w:t>
      </w:r>
      <w:r w:rsidRPr="00E750E6">
        <w:rPr>
          <w:rFonts w:ascii="Times New Roman" w:eastAsia="Times New Roman" w:hAnsi="Times New Roman" w:cs="Times New Roman"/>
          <w:bCs/>
          <w:sz w:val="24"/>
          <w:szCs w:val="24"/>
          <w:lang w:eastAsia="ru-RU"/>
        </w:rPr>
        <w:t>смысл которых может быть уяснен только в определенном контексте. Организуя работу с такими словами, учащимся предлагаются упражнения, направленные на выяснение значения слов и сочетаний.</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Наблюдая слова в различных контекстах, учащиеся осознают, что одно и то же слово может обозначать разные предметы, действия, признаки. С целью дифференциации значений слов используется подстановка синонимического ряда </w:t>
      </w:r>
      <w:r w:rsidRPr="00E750E6">
        <w:rPr>
          <w:rFonts w:ascii="Times New Roman" w:eastAsia="Times New Roman" w:hAnsi="Times New Roman" w:cs="Times New Roman"/>
          <w:bCs/>
          <w:iCs/>
          <w:sz w:val="24"/>
          <w:szCs w:val="24"/>
          <w:lang w:eastAsia="ru-RU"/>
        </w:rPr>
        <w:t xml:space="preserve">(человек идет </w:t>
      </w:r>
      <w:proofErr w:type="gramStart"/>
      <w:r w:rsidRPr="00E750E6">
        <w:rPr>
          <w:rFonts w:ascii="Times New Roman" w:eastAsia="Times New Roman" w:hAnsi="Times New Roman" w:cs="Times New Roman"/>
          <w:bCs/>
          <w:sz w:val="24"/>
          <w:szCs w:val="24"/>
          <w:lang w:eastAsia="ru-RU"/>
        </w:rPr>
        <w:t>-</w:t>
      </w:r>
      <w:r w:rsidRPr="00E750E6">
        <w:rPr>
          <w:rFonts w:ascii="Times New Roman" w:eastAsia="Times New Roman" w:hAnsi="Times New Roman" w:cs="Times New Roman"/>
          <w:bCs/>
          <w:iCs/>
          <w:sz w:val="24"/>
          <w:szCs w:val="24"/>
          <w:lang w:eastAsia="ru-RU"/>
        </w:rPr>
        <w:t>п</w:t>
      </w:r>
      <w:proofErr w:type="gramEnd"/>
      <w:r w:rsidRPr="00E750E6">
        <w:rPr>
          <w:rFonts w:ascii="Times New Roman" w:eastAsia="Times New Roman" w:hAnsi="Times New Roman" w:cs="Times New Roman"/>
          <w:bCs/>
          <w:iCs/>
          <w:sz w:val="24"/>
          <w:szCs w:val="24"/>
          <w:lang w:eastAsia="ru-RU"/>
        </w:rPr>
        <w:t xml:space="preserve">ередвигается; весна идет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 xml:space="preserve">наступает; дым идет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 xml:space="preserve">поднимается; пароход идет-плывет; поезд идет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едет; платье</w:t>
      </w:r>
      <w:r w:rsidR="00E750E6">
        <w:rPr>
          <w:rFonts w:ascii="Times New Roman" w:eastAsia="Times New Roman" w:hAnsi="Times New Roman" w:cs="Times New Roman"/>
          <w:bCs/>
          <w:iCs/>
          <w:sz w:val="24"/>
          <w:szCs w:val="24"/>
          <w:lang w:eastAsia="ru-RU"/>
        </w:rPr>
        <w:t xml:space="preserve"> </w:t>
      </w:r>
      <w:r w:rsidRPr="00E750E6">
        <w:rPr>
          <w:rFonts w:ascii="Times New Roman" w:eastAsia="Times New Roman" w:hAnsi="Times New Roman" w:cs="Times New Roman"/>
          <w:bCs/>
          <w:iCs/>
          <w:sz w:val="24"/>
          <w:szCs w:val="24"/>
          <w:lang w:eastAsia="ru-RU"/>
        </w:rPr>
        <w:t>идет — украшает; время идет-проходит и т.д.).</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Среди многих средств образной речи особое место занимают </w:t>
      </w:r>
      <w:r w:rsidRPr="00E750E6">
        <w:rPr>
          <w:rFonts w:ascii="Times New Roman" w:eastAsia="Times New Roman" w:hAnsi="Times New Roman" w:cs="Times New Roman"/>
          <w:bCs/>
          <w:iCs/>
          <w:sz w:val="24"/>
          <w:szCs w:val="24"/>
          <w:lang w:eastAsia="ru-RU"/>
        </w:rPr>
        <w:t xml:space="preserve">сравнения и метафорические эпитеты, т.е. образные выражения, </w:t>
      </w:r>
      <w:r w:rsidRPr="00E750E6">
        <w:rPr>
          <w:rFonts w:ascii="Times New Roman" w:eastAsia="Times New Roman" w:hAnsi="Times New Roman" w:cs="Times New Roman"/>
          <w:bCs/>
          <w:sz w:val="24"/>
          <w:szCs w:val="24"/>
          <w:lang w:eastAsia="ru-RU"/>
        </w:rPr>
        <w:t>которые заключают в себе переносное значение.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При работе над словами, имеющими </w:t>
      </w:r>
      <w:r w:rsidRPr="00E750E6">
        <w:rPr>
          <w:rFonts w:ascii="Times New Roman" w:eastAsia="Times New Roman" w:hAnsi="Times New Roman" w:cs="Times New Roman"/>
          <w:bCs/>
          <w:iCs/>
          <w:sz w:val="24"/>
          <w:szCs w:val="24"/>
          <w:lang w:eastAsia="ru-RU"/>
        </w:rPr>
        <w:t xml:space="preserve">переносное значение, </w:t>
      </w:r>
      <w:r w:rsidRPr="00E750E6">
        <w:rPr>
          <w:rFonts w:ascii="Times New Roman" w:eastAsia="Times New Roman" w:hAnsi="Times New Roman" w:cs="Times New Roman"/>
          <w:bCs/>
          <w:sz w:val="24"/>
          <w:szCs w:val="24"/>
          <w:lang w:eastAsia="ru-RU"/>
        </w:rPr>
        <w:t>наиболее эффективными являются упражнения на сравнение слов в прямом и переносном значении, на образование сочетаний со словами, имеющими переносный смысл, на составление предложений с этими словосочетаниями.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Например: учащимся предлагается несколько словосочетаний: </w:t>
      </w:r>
      <w:r w:rsidRPr="00E750E6">
        <w:rPr>
          <w:rFonts w:ascii="Times New Roman" w:eastAsia="Times New Roman" w:hAnsi="Times New Roman" w:cs="Times New Roman"/>
          <w:bCs/>
          <w:iCs/>
          <w:sz w:val="24"/>
          <w:szCs w:val="24"/>
          <w:lang w:eastAsia="ru-RU"/>
        </w:rPr>
        <w:t xml:space="preserve">золотое кольцо, золотое сердце, золотые руки. </w:t>
      </w:r>
      <w:r w:rsidRPr="00E750E6">
        <w:rPr>
          <w:rFonts w:ascii="Times New Roman" w:eastAsia="Times New Roman" w:hAnsi="Times New Roman" w:cs="Times New Roman"/>
          <w:bCs/>
          <w:sz w:val="24"/>
          <w:szCs w:val="24"/>
          <w:lang w:eastAsia="ru-RU"/>
        </w:rPr>
        <w:t xml:space="preserve">Детям следует установить, что </w:t>
      </w:r>
      <w:r w:rsidRPr="00E750E6">
        <w:rPr>
          <w:rFonts w:ascii="Times New Roman" w:eastAsia="Times New Roman" w:hAnsi="Times New Roman" w:cs="Times New Roman"/>
          <w:bCs/>
          <w:iCs/>
          <w:sz w:val="24"/>
          <w:szCs w:val="24"/>
          <w:lang w:eastAsia="ru-RU"/>
        </w:rPr>
        <w:t xml:space="preserve">золотое кольцо </w:t>
      </w:r>
      <w:proofErr w:type="gramStart"/>
      <w:r w:rsidRPr="00E750E6">
        <w:rPr>
          <w:rFonts w:ascii="Times New Roman" w:eastAsia="Times New Roman" w:hAnsi="Times New Roman" w:cs="Times New Roman"/>
          <w:bCs/>
          <w:iCs/>
          <w:sz w:val="24"/>
          <w:szCs w:val="24"/>
          <w:lang w:eastAsia="ru-RU"/>
        </w:rPr>
        <w:t>-э</w:t>
      </w:r>
      <w:proofErr w:type="gramEnd"/>
      <w:r w:rsidRPr="00E750E6">
        <w:rPr>
          <w:rFonts w:ascii="Times New Roman" w:eastAsia="Times New Roman" w:hAnsi="Times New Roman" w:cs="Times New Roman"/>
          <w:bCs/>
          <w:iCs/>
          <w:sz w:val="24"/>
          <w:szCs w:val="24"/>
          <w:lang w:eastAsia="ru-RU"/>
        </w:rPr>
        <w:t xml:space="preserve">то кольцо из золота. </w:t>
      </w:r>
      <w:r w:rsidRPr="00E750E6">
        <w:rPr>
          <w:rFonts w:ascii="Times New Roman" w:eastAsia="Times New Roman" w:hAnsi="Times New Roman" w:cs="Times New Roman"/>
          <w:bCs/>
          <w:sz w:val="24"/>
          <w:szCs w:val="24"/>
          <w:lang w:eastAsia="ru-RU"/>
        </w:rPr>
        <w:t xml:space="preserve">А к переносному значению можно подобрать синоним: </w:t>
      </w:r>
      <w:r w:rsidRPr="00E750E6">
        <w:rPr>
          <w:rFonts w:ascii="Times New Roman" w:eastAsia="Times New Roman" w:hAnsi="Times New Roman" w:cs="Times New Roman"/>
          <w:bCs/>
          <w:iCs/>
          <w:sz w:val="24"/>
          <w:szCs w:val="24"/>
          <w:lang w:eastAsia="ru-RU"/>
        </w:rPr>
        <w:t xml:space="preserve">золотое </w:t>
      </w:r>
      <w:proofErr w:type="gramStart"/>
      <w:r w:rsidRPr="00E750E6">
        <w:rPr>
          <w:rFonts w:ascii="Times New Roman" w:eastAsia="Times New Roman" w:hAnsi="Times New Roman" w:cs="Times New Roman"/>
          <w:bCs/>
          <w:iCs/>
          <w:sz w:val="24"/>
          <w:szCs w:val="24"/>
          <w:lang w:eastAsia="ru-RU"/>
        </w:rPr>
        <w:t>сердце-доброе</w:t>
      </w:r>
      <w:proofErr w:type="gramEnd"/>
      <w:r w:rsidRPr="00E750E6">
        <w:rPr>
          <w:rFonts w:ascii="Times New Roman" w:eastAsia="Times New Roman" w:hAnsi="Times New Roman" w:cs="Times New Roman"/>
          <w:bCs/>
          <w:iCs/>
          <w:sz w:val="24"/>
          <w:szCs w:val="24"/>
          <w:lang w:eastAsia="ru-RU"/>
        </w:rPr>
        <w:t xml:space="preserve"> сердце, золотые руки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умелые руки.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Работа над образными словами </w:t>
      </w:r>
      <w:r w:rsidRPr="00E750E6">
        <w:rPr>
          <w:rFonts w:ascii="Times New Roman" w:eastAsia="Times New Roman" w:hAnsi="Times New Roman" w:cs="Times New Roman"/>
          <w:bCs/>
          <w:sz w:val="24"/>
          <w:szCs w:val="24"/>
          <w:lang w:eastAsia="ru-RU"/>
        </w:rPr>
        <w:t>начинается с загадок метафорического характера. Подобные загадки воспитывают у учеников умение понимать средства образной речи. Загадки часто попользуются на уроках грамматики. Они приучают учащихся узнавать предметы по их существенным признакам, способствуя тем самым закреплению знаний об окружающем мире, развивая мышление и воображение. Наряду с этим для работы предлагаются упражнения в виде загадок, когда дети по перечисленным признакам и действиям должны узнать предмет. Также ученикам можно давать задание составлять такие загадки самим, так как, сочиняя их, дети познают природу метафоры.</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Применяю на уроках еще два интересных вида работы над прямым и переносным значением слов:</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подбор к именам существительным </w:t>
      </w:r>
      <w:r w:rsidRPr="00E750E6">
        <w:rPr>
          <w:rFonts w:ascii="Times New Roman" w:eastAsia="Times New Roman" w:hAnsi="Times New Roman" w:cs="Times New Roman"/>
          <w:bCs/>
          <w:iCs/>
          <w:sz w:val="24"/>
          <w:szCs w:val="24"/>
          <w:lang w:eastAsia="ru-RU"/>
        </w:rPr>
        <w:t xml:space="preserve">(человек, характер, камень, кольцо) </w:t>
      </w:r>
      <w:r w:rsidRPr="00E750E6">
        <w:rPr>
          <w:rFonts w:ascii="Times New Roman" w:eastAsia="Times New Roman" w:hAnsi="Times New Roman" w:cs="Times New Roman"/>
          <w:bCs/>
          <w:sz w:val="24"/>
          <w:szCs w:val="24"/>
          <w:lang w:eastAsia="ru-RU"/>
        </w:rPr>
        <w:t>подходящих по смыслу имен прилагательных, употребленных в переносном значении;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подбор к прилагательным </w:t>
      </w:r>
      <w:r w:rsidRPr="00E750E6">
        <w:rPr>
          <w:rFonts w:ascii="Times New Roman" w:eastAsia="Times New Roman" w:hAnsi="Times New Roman" w:cs="Times New Roman"/>
          <w:bCs/>
          <w:iCs/>
          <w:sz w:val="24"/>
          <w:szCs w:val="24"/>
          <w:lang w:eastAsia="ru-RU"/>
        </w:rPr>
        <w:t xml:space="preserve">(золотой, каменный, стальной, чёрный) </w:t>
      </w:r>
      <w:r w:rsidRPr="00E750E6">
        <w:rPr>
          <w:rFonts w:ascii="Times New Roman" w:eastAsia="Times New Roman" w:hAnsi="Times New Roman" w:cs="Times New Roman"/>
          <w:bCs/>
          <w:sz w:val="24"/>
          <w:szCs w:val="24"/>
          <w:lang w:eastAsia="ru-RU"/>
        </w:rPr>
        <w:t xml:space="preserve">подходящих по смыслу имен существительных, с тем, чтобы получить метафорические сочетания </w:t>
      </w:r>
      <w:r w:rsidRPr="00E750E6">
        <w:rPr>
          <w:rFonts w:ascii="Times New Roman" w:eastAsia="Times New Roman" w:hAnsi="Times New Roman" w:cs="Times New Roman"/>
          <w:bCs/>
          <w:iCs/>
          <w:sz w:val="24"/>
          <w:szCs w:val="24"/>
          <w:lang w:eastAsia="ru-RU"/>
        </w:rPr>
        <w:t xml:space="preserve">(золотой характер). </w:t>
      </w:r>
      <w:r w:rsidRPr="00E750E6">
        <w:rPr>
          <w:rFonts w:ascii="Times New Roman" w:eastAsia="Times New Roman" w:hAnsi="Times New Roman" w:cs="Times New Roman"/>
          <w:bCs/>
          <w:sz w:val="24"/>
          <w:szCs w:val="24"/>
          <w:lang w:eastAsia="ru-RU"/>
        </w:rPr>
        <w:t>В</w:t>
      </w:r>
      <w:r w:rsid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sz w:val="24"/>
          <w:szCs w:val="24"/>
          <w:lang w:eastAsia="ru-RU"/>
        </w:rPr>
        <w:t>таких упражнениях предлагаются слова для справок.</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Для того</w:t>
      </w:r>
      <w:proofErr w:type="gramStart"/>
      <w:r w:rsidRPr="00E750E6">
        <w:rPr>
          <w:rFonts w:ascii="Times New Roman" w:eastAsia="Times New Roman" w:hAnsi="Times New Roman" w:cs="Times New Roman"/>
          <w:bCs/>
          <w:sz w:val="24"/>
          <w:szCs w:val="24"/>
          <w:lang w:eastAsia="ru-RU"/>
        </w:rPr>
        <w:t>,</w:t>
      </w:r>
      <w:proofErr w:type="gramEnd"/>
      <w:r w:rsidRPr="00E750E6">
        <w:rPr>
          <w:rFonts w:ascii="Times New Roman" w:eastAsia="Times New Roman" w:hAnsi="Times New Roman" w:cs="Times New Roman"/>
          <w:bCs/>
          <w:sz w:val="24"/>
          <w:szCs w:val="24"/>
          <w:lang w:eastAsia="ru-RU"/>
        </w:rPr>
        <w:t xml:space="preserve"> чтобы обеспечить активность и самостоятельность каждого ученика при решении лексических, грамматических, орфографических задач, учитывается подготовленность класса в целом, а также индивидуальные особенности каждого ученика.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Большое значение для правильного понимания словесного образа имеет анализ семантики и эмоциональности сравнения в старших классах. Анализ словесного образа необходимо проводить целенаправленно в одной и той же последовательности, в виде ответов на наводящие вопросы учителя. Цель этих вопросов — помочь школьнику с нарушением интеллекта: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lastRenderedPageBreak/>
        <w:t>отыскать готовый оборот в тексте;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актуализировать знания об объекте сравнения;</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правильно провести соотносительный анализ субъекта и объекта сравнения </w:t>
      </w:r>
      <w:proofErr w:type="gramStart"/>
      <w:r w:rsidRPr="00E750E6">
        <w:rPr>
          <w:rFonts w:ascii="Times New Roman" w:eastAsia="Times New Roman" w:hAnsi="Times New Roman" w:cs="Times New Roman"/>
          <w:bCs/>
          <w:sz w:val="24"/>
          <w:szCs w:val="24"/>
          <w:lang w:eastAsia="ru-RU"/>
        </w:rPr>
        <w:t>по</w:t>
      </w:r>
      <w:proofErr w:type="gramEnd"/>
      <w:r w:rsidRPr="00E750E6">
        <w:rPr>
          <w:rFonts w:ascii="Times New Roman" w:eastAsia="Times New Roman" w:hAnsi="Times New Roman" w:cs="Times New Roman"/>
          <w:bCs/>
          <w:sz w:val="24"/>
          <w:szCs w:val="24"/>
          <w:lang w:eastAsia="ru-RU"/>
        </w:rPr>
        <w:t xml:space="preserve">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акцентируемым признакам сходства;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обнаружить понимание смысловой и эмоциональной цели данного сопоставления.</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Прочность и сознательность усвоения образной лексики достигается с помощью методических приемов и разнообразных видов работ с учащимися:</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выписывание отдельных образных слов и оборотов по теме в тетрадь по чтению;</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использование изученных сравнений в устной речи школьников (ответы на вопросы по тексту, связный пересказ, рассказ по картине и др.);</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включение готовых средств языковой выразительности в новый, доступный пониманию учеников контекст;</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выполнение различных лексико-стилистических упражнений, составленных на основе знакомых художественных текстов и проверяющих понимание изученных образных оборотов;</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восстановление одного из пропущенных компонентов сравнения; произвольный подбор объекта для характеристики того или иного явления, предмета природы;</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выбор одного объекта из двух к заданному субъекту сравнения и т.д.</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Например: учащимся нужно произвести выбор одного объекта из двух предложенных к заданному субъекту сравнения: </w:t>
      </w:r>
      <w:r w:rsidRPr="00E750E6">
        <w:rPr>
          <w:rFonts w:ascii="Times New Roman" w:eastAsia="Times New Roman" w:hAnsi="Times New Roman" w:cs="Times New Roman"/>
          <w:bCs/>
          <w:iCs/>
          <w:sz w:val="24"/>
          <w:szCs w:val="24"/>
          <w:lang w:eastAsia="ru-RU"/>
        </w:rPr>
        <w:t xml:space="preserve">Вот выпал первый пушистый снежок и покрыл землю … нарядной белой скатертью </w:t>
      </w:r>
      <w:r w:rsidRPr="00E750E6">
        <w:rPr>
          <w:rFonts w:ascii="Times New Roman" w:eastAsia="Times New Roman" w:hAnsi="Times New Roman" w:cs="Times New Roman"/>
          <w:bCs/>
          <w:sz w:val="24"/>
          <w:szCs w:val="24"/>
          <w:lang w:eastAsia="ru-RU"/>
        </w:rPr>
        <w:t xml:space="preserve">или </w:t>
      </w:r>
      <w:r w:rsidRPr="00E750E6">
        <w:rPr>
          <w:rFonts w:ascii="Times New Roman" w:eastAsia="Times New Roman" w:hAnsi="Times New Roman" w:cs="Times New Roman"/>
          <w:bCs/>
          <w:iCs/>
          <w:sz w:val="24"/>
          <w:szCs w:val="24"/>
          <w:lang w:eastAsia="ru-RU"/>
        </w:rPr>
        <w:t xml:space="preserve">разноцветным ковром. </w:t>
      </w:r>
      <w:r w:rsidRPr="00E750E6">
        <w:rPr>
          <w:rFonts w:ascii="Times New Roman" w:eastAsia="Times New Roman" w:hAnsi="Times New Roman" w:cs="Times New Roman"/>
          <w:bCs/>
          <w:sz w:val="24"/>
          <w:szCs w:val="24"/>
          <w:lang w:eastAsia="ru-RU"/>
        </w:rPr>
        <w:t xml:space="preserve">Или: учащиеся должны выбрать из словаря для справок объект сравнения, который бы точно соответствовал заданным многоаспектным признакам субъекта: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Белый, блестящий снег похож </w:t>
      </w:r>
      <w:proofErr w:type="gramStart"/>
      <w:r w:rsidRPr="00E750E6">
        <w:rPr>
          <w:rFonts w:ascii="Times New Roman" w:eastAsia="Times New Roman" w:hAnsi="Times New Roman" w:cs="Times New Roman"/>
          <w:bCs/>
          <w:iCs/>
          <w:sz w:val="24"/>
          <w:szCs w:val="24"/>
          <w:lang w:eastAsia="ru-RU"/>
        </w:rPr>
        <w:t>на</w:t>
      </w:r>
      <w:proofErr w:type="gramEnd"/>
      <w:r w:rsidRPr="00E750E6">
        <w:rPr>
          <w:rFonts w:ascii="Times New Roman" w:eastAsia="Times New Roman" w:hAnsi="Times New Roman" w:cs="Times New Roman"/>
          <w:bCs/>
          <w:iCs/>
          <w:sz w:val="24"/>
          <w:szCs w:val="24"/>
          <w:lang w:eastAsia="ru-RU"/>
        </w:rPr>
        <w:t xml:space="preserve"> … КРУПА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Мягкий, легкий снег похож на … СЕРЕБРО</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Колючий, твердый снег похож на … ПУХ</w:t>
      </w:r>
      <w:r w:rsidRPr="00E750E6">
        <w:rPr>
          <w:rFonts w:ascii="Times New Roman" w:eastAsia="Times New Roman" w:hAnsi="Times New Roman" w:cs="Times New Roman"/>
          <w:bCs/>
          <w:sz w:val="24"/>
          <w:szCs w:val="24"/>
          <w:lang w:eastAsia="ru-RU"/>
        </w:rPr>
        <w:t>.</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На уроках развития связной речи создаются условия для активного употребления учениками образной лексики, изученной вместе или самостоятельно составленной: экскурсии, которые обогащают и расширяют представления учеников; наглядный материал в виде картин (сюжетных и пейзажных); эмоциональная подготовительная беседа.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Положительные результаты таких видов работ сказались на расширении интеллектуальных и речевых возможностей детей с нарушением интеллекта старших классов.</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lastRenderedPageBreak/>
        <w:t>В результате проведенной работы можно сделать вывод, что, несмотря на грубые нарушения психического развития, дети с особыми образовательными потребностями все же усваивают синонимы, антонимы, омонимы и образные выражения. Но, в силу своих особенностей, усваивают лишь наиболее простые, доступные выражения и в собственной речи используют их крайне редко.</w:t>
      </w:r>
    </w:p>
    <w:p w:rsidR="0037669F" w:rsidRPr="00E750E6" w:rsidRDefault="0037669F" w:rsidP="00E750E6">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E750E6">
        <w:rPr>
          <w:rFonts w:ascii="Times New Roman" w:eastAsia="Times New Roman" w:hAnsi="Times New Roman" w:cs="Times New Roman"/>
          <w:b/>
          <w:bCs/>
          <w:iCs/>
          <w:sz w:val="24"/>
          <w:szCs w:val="24"/>
          <w:lang w:eastAsia="ru-RU"/>
        </w:rPr>
        <w:t>Приложение №1.</w:t>
      </w:r>
    </w:p>
    <w:p w:rsidR="0037669F" w:rsidRPr="00E750E6" w:rsidRDefault="0037669F" w:rsidP="00E750E6">
      <w:pPr>
        <w:spacing w:before="100" w:beforeAutospacing="1" w:after="100" w:afterAutospacing="1" w:line="276" w:lineRule="auto"/>
        <w:jc w:val="center"/>
        <w:rPr>
          <w:rFonts w:ascii="Times New Roman" w:eastAsia="Times New Roman" w:hAnsi="Times New Roman" w:cs="Times New Roman"/>
          <w:bCs/>
          <w:sz w:val="28"/>
          <w:szCs w:val="28"/>
          <w:lang w:eastAsia="ru-RU"/>
        </w:rPr>
      </w:pPr>
      <w:r w:rsidRPr="00E750E6">
        <w:rPr>
          <w:rFonts w:ascii="Times New Roman" w:eastAsia="Times New Roman" w:hAnsi="Times New Roman" w:cs="Times New Roman"/>
          <w:bCs/>
          <w:sz w:val="28"/>
          <w:szCs w:val="28"/>
          <w:lang w:eastAsia="ru-RU"/>
        </w:rPr>
        <w:t>УПРАЖНЕНИЯ, ПРИМЕНЯЕМЫЕ НА УРОКАХ РУССКОГО ЯЗЫКА</w:t>
      </w:r>
    </w:p>
    <w:p w:rsidR="0037669F" w:rsidRPr="00E750E6" w:rsidRDefault="0037669F" w:rsidP="00E750E6">
      <w:pPr>
        <w:spacing w:before="100" w:beforeAutospacing="1" w:after="100" w:afterAutospacing="1" w:line="276" w:lineRule="auto"/>
        <w:jc w:val="center"/>
        <w:rPr>
          <w:rFonts w:ascii="Times New Roman" w:eastAsia="Times New Roman" w:hAnsi="Times New Roman" w:cs="Times New Roman"/>
          <w:bCs/>
          <w:sz w:val="28"/>
          <w:szCs w:val="28"/>
          <w:lang w:eastAsia="ru-RU"/>
        </w:rPr>
      </w:pPr>
      <w:r w:rsidRPr="00E750E6">
        <w:rPr>
          <w:rFonts w:ascii="Times New Roman" w:eastAsia="Times New Roman" w:hAnsi="Times New Roman" w:cs="Times New Roman"/>
          <w:bCs/>
          <w:sz w:val="28"/>
          <w:szCs w:val="28"/>
          <w:lang w:eastAsia="ru-RU"/>
        </w:rPr>
        <w:t xml:space="preserve">ДЛЯ ОБОГАЩЕНИЯ И АКТИВИЗАЦИИ СЛОВАРЯ </w:t>
      </w:r>
      <w:proofErr w:type="gramStart"/>
      <w:r w:rsidR="00F3681E">
        <w:rPr>
          <w:rFonts w:ascii="Times New Roman" w:eastAsia="Times New Roman" w:hAnsi="Times New Roman" w:cs="Times New Roman"/>
          <w:bCs/>
          <w:sz w:val="28"/>
          <w:szCs w:val="28"/>
          <w:lang w:eastAsia="ru-RU"/>
        </w:rPr>
        <w:t>ОБ</w:t>
      </w:r>
      <w:r w:rsidRPr="00E750E6">
        <w:rPr>
          <w:rFonts w:ascii="Times New Roman" w:eastAsia="Times New Roman" w:hAnsi="Times New Roman" w:cs="Times New Roman"/>
          <w:bCs/>
          <w:sz w:val="28"/>
          <w:szCs w:val="28"/>
          <w:lang w:eastAsia="ru-RU"/>
        </w:rPr>
        <w:t>УЧА</w:t>
      </w:r>
      <w:r w:rsidR="00F3681E">
        <w:rPr>
          <w:rFonts w:ascii="Times New Roman" w:eastAsia="Times New Roman" w:hAnsi="Times New Roman" w:cs="Times New Roman"/>
          <w:bCs/>
          <w:sz w:val="28"/>
          <w:szCs w:val="28"/>
          <w:lang w:eastAsia="ru-RU"/>
        </w:rPr>
        <w:t>Ю</w:t>
      </w:r>
      <w:r w:rsidRPr="00E750E6">
        <w:rPr>
          <w:rFonts w:ascii="Times New Roman" w:eastAsia="Times New Roman" w:hAnsi="Times New Roman" w:cs="Times New Roman"/>
          <w:bCs/>
          <w:sz w:val="28"/>
          <w:szCs w:val="28"/>
          <w:lang w:eastAsia="ru-RU"/>
        </w:rPr>
        <w:t>ЩИХСЯ</w:t>
      </w:r>
      <w:proofErr w:type="gramEnd"/>
    </w:p>
    <w:p w:rsidR="0037669F" w:rsidRPr="00E750E6" w:rsidRDefault="0037669F" w:rsidP="00E750E6">
      <w:pPr>
        <w:spacing w:before="100" w:beforeAutospacing="1" w:after="100" w:afterAutospacing="1" w:line="276" w:lineRule="auto"/>
        <w:jc w:val="center"/>
        <w:rPr>
          <w:rFonts w:ascii="Times New Roman" w:eastAsia="Times New Roman" w:hAnsi="Times New Roman" w:cs="Times New Roman"/>
          <w:bCs/>
          <w:sz w:val="28"/>
          <w:szCs w:val="28"/>
          <w:lang w:eastAsia="ru-RU"/>
        </w:rPr>
      </w:pPr>
      <w:r w:rsidRPr="00E750E6">
        <w:rPr>
          <w:rFonts w:ascii="Times New Roman" w:eastAsia="Times New Roman" w:hAnsi="Times New Roman" w:cs="Times New Roman"/>
          <w:bCs/>
          <w:sz w:val="28"/>
          <w:szCs w:val="28"/>
          <w:lang w:eastAsia="ru-RU"/>
        </w:rPr>
        <w:t>ПРИ ИЗУЧЕНИИ ИМЕНИ СУЩЕСТВИТЕЛЬНОГО</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1. Грамматические признаки имени существительного</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1</w:t>
      </w:r>
      <w:r w:rsidRPr="00E750E6">
        <w:rPr>
          <w:rFonts w:ascii="Times New Roman" w:eastAsia="Times New Roman" w:hAnsi="Times New Roman" w:cs="Times New Roman"/>
          <w:bCs/>
          <w:sz w:val="24"/>
          <w:szCs w:val="24"/>
          <w:lang w:eastAsia="ru-RU"/>
        </w:rPr>
        <w:t>.</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Узнайте предмет по признакам и запишите его название.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Быстрый, прозрачный, звонкий </w:t>
      </w:r>
      <w:r w:rsidRPr="00E750E6">
        <w:rPr>
          <w:rFonts w:ascii="Times New Roman" w:eastAsia="Times New Roman" w:hAnsi="Times New Roman" w:cs="Times New Roman"/>
          <w:bCs/>
          <w:sz w:val="24"/>
          <w:szCs w:val="24"/>
          <w:lang w:eastAsia="ru-RU"/>
        </w:rPr>
        <w:t>….</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Голубое, безоблачное </w:t>
      </w:r>
      <w:r w:rsidRPr="00E750E6">
        <w:rPr>
          <w:rFonts w:ascii="Times New Roman" w:eastAsia="Times New Roman" w:hAnsi="Times New Roman" w:cs="Times New Roman"/>
          <w:bCs/>
          <w:sz w:val="24"/>
          <w:szCs w:val="24"/>
          <w:lang w:eastAsia="ru-RU"/>
        </w:rPr>
        <w:t>….</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Круглый, упругий, резиновый </w:t>
      </w:r>
      <w:r w:rsidRPr="00E750E6">
        <w:rPr>
          <w:rFonts w:ascii="Times New Roman" w:eastAsia="Times New Roman" w:hAnsi="Times New Roman" w:cs="Times New Roman"/>
          <w:bCs/>
          <w:sz w:val="24"/>
          <w:szCs w:val="24"/>
          <w:lang w:eastAsia="ru-RU"/>
        </w:rPr>
        <w:t>….</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Рыжая, хитрая …</w:t>
      </w:r>
      <w:proofErr w:type="gramStart"/>
      <w:r w:rsidRPr="00E750E6">
        <w:rPr>
          <w:rFonts w:ascii="Times New Roman" w:eastAsia="Times New Roman" w:hAnsi="Times New Roman" w:cs="Times New Roman"/>
          <w:bCs/>
          <w:iCs/>
          <w:sz w:val="24"/>
          <w:szCs w:val="24"/>
          <w:lang w:eastAsia="ru-RU"/>
        </w:rPr>
        <w:t xml:space="preserve"> .</w:t>
      </w:r>
      <w:proofErr w:type="gramEnd"/>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Большой, косолапый, неуклюжий …</w:t>
      </w:r>
      <w:proofErr w:type="gramStart"/>
      <w:r w:rsidRPr="00E750E6">
        <w:rPr>
          <w:rFonts w:ascii="Times New Roman" w:eastAsia="Times New Roman" w:hAnsi="Times New Roman" w:cs="Times New Roman"/>
          <w:bCs/>
          <w:iCs/>
          <w:sz w:val="24"/>
          <w:szCs w:val="24"/>
          <w:lang w:eastAsia="ru-RU"/>
        </w:rPr>
        <w:t xml:space="preserve"> .</w:t>
      </w:r>
      <w:proofErr w:type="gramEnd"/>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Трусливый, серенький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Злой, серый, голодный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Яркое, лучистое, весеннее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Старый, дремучий …</w:t>
      </w:r>
      <w:proofErr w:type="gramStart"/>
      <w:r w:rsidRPr="00E750E6">
        <w:rPr>
          <w:rFonts w:ascii="Times New Roman" w:eastAsia="Times New Roman" w:hAnsi="Times New Roman" w:cs="Times New Roman"/>
          <w:bCs/>
          <w:iCs/>
          <w:sz w:val="24"/>
          <w:szCs w:val="24"/>
          <w:lang w:eastAsia="ru-RU"/>
        </w:rPr>
        <w:t xml:space="preserve"> .</w:t>
      </w:r>
      <w:proofErr w:type="gramEnd"/>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Темная, грозовая</w:t>
      </w:r>
      <w:r w:rsidRPr="00E750E6">
        <w:rPr>
          <w:rFonts w:ascii="Times New Roman" w:eastAsia="Times New Roman" w:hAnsi="Times New Roman" w:cs="Times New Roman"/>
          <w:bCs/>
          <w:sz w:val="24"/>
          <w:szCs w:val="24"/>
          <w:lang w:eastAsia="ru-RU"/>
        </w:rPr>
        <w:t xml:space="preserve">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2. Выпишите в два столбика существительные, обозначающие положительные и отрицательные качества человека.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proofErr w:type="gramStart"/>
      <w:r w:rsidRPr="00E750E6">
        <w:rPr>
          <w:rFonts w:ascii="Times New Roman" w:eastAsia="Times New Roman" w:hAnsi="Times New Roman" w:cs="Times New Roman"/>
          <w:bCs/>
          <w:iCs/>
          <w:sz w:val="24"/>
          <w:szCs w:val="24"/>
          <w:lang w:eastAsia="ru-RU"/>
        </w:rPr>
        <w:t>Честность, смелость, болтливость, дисциплинированность, трусость, аккуратность, неряшливость, лживость, выносливость, настойчивость, любознательность, правдивость, плаксивость, жизнерадостность, сонливость.</w:t>
      </w:r>
      <w:proofErr w:type="gramEnd"/>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2. Работа над антонимами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2.</w:t>
      </w:r>
      <w:r w:rsidRPr="00E750E6">
        <w:rPr>
          <w:rFonts w:ascii="Times New Roman" w:eastAsia="Times New Roman" w:hAnsi="Times New Roman" w:cs="Times New Roman"/>
          <w:bCs/>
          <w:sz w:val="24"/>
          <w:szCs w:val="24"/>
          <w:lang w:eastAsia="ru-RU"/>
        </w:rPr>
        <w:t xml:space="preserve"> «Что хорошо, а что плохо?»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lastRenderedPageBreak/>
        <w:t xml:space="preserve">Запишите слова в два столбика. </w:t>
      </w:r>
      <w:r w:rsidRPr="00E750E6">
        <w:rPr>
          <w:rFonts w:ascii="Times New Roman" w:eastAsia="Times New Roman" w:hAnsi="Times New Roman" w:cs="Times New Roman"/>
          <w:bCs/>
          <w:iCs/>
          <w:sz w:val="24"/>
          <w:szCs w:val="24"/>
          <w:lang w:eastAsia="ru-RU"/>
        </w:rPr>
        <w:t>Гряз</w:t>
      </w:r>
      <w:proofErr w:type="gramStart"/>
      <w:r w:rsidRPr="00E750E6">
        <w:rPr>
          <w:rFonts w:ascii="Times New Roman" w:eastAsia="Times New Roman" w:hAnsi="Times New Roman" w:cs="Times New Roman"/>
          <w:bCs/>
          <w:iCs/>
          <w:sz w:val="24"/>
          <w:szCs w:val="24"/>
          <w:lang w:eastAsia="ru-RU"/>
        </w:rPr>
        <w:t>ь-</w:t>
      </w:r>
      <w:proofErr w:type="gramEnd"/>
      <w:r w:rsidRPr="00E750E6">
        <w:rPr>
          <w:rFonts w:ascii="Times New Roman" w:eastAsia="Times New Roman" w:hAnsi="Times New Roman" w:cs="Times New Roman"/>
          <w:bCs/>
          <w:iCs/>
          <w:sz w:val="24"/>
          <w:szCs w:val="24"/>
          <w:lang w:eastAsia="ru-RU"/>
        </w:rPr>
        <w:t xml:space="preserve"> чистота, ложь- правда, горе -радость, отвага</w:t>
      </w:r>
      <w:r w:rsidRPr="00E750E6">
        <w:rPr>
          <w:rFonts w:ascii="Times New Roman" w:eastAsia="Times New Roman" w:hAnsi="Times New Roman" w:cs="Times New Roman"/>
          <w:bCs/>
          <w:sz w:val="24"/>
          <w:szCs w:val="24"/>
          <w:lang w:eastAsia="ru-RU"/>
        </w:rPr>
        <w:t xml:space="preserve"> — </w:t>
      </w:r>
      <w:r w:rsidRPr="00E750E6">
        <w:rPr>
          <w:rFonts w:ascii="Times New Roman" w:eastAsia="Times New Roman" w:hAnsi="Times New Roman" w:cs="Times New Roman"/>
          <w:bCs/>
          <w:iCs/>
          <w:sz w:val="24"/>
          <w:szCs w:val="24"/>
          <w:lang w:eastAsia="ru-RU"/>
        </w:rPr>
        <w:t>трусость, сила- слабость, вражда — дружба, любовь -ненависть, здоровье -болезнь, веселье — грусть, вежливость</w:t>
      </w:r>
      <w:r w:rsidRPr="00E750E6">
        <w:rPr>
          <w:rFonts w:ascii="Times New Roman" w:eastAsia="Times New Roman" w:hAnsi="Times New Roman" w:cs="Times New Roman"/>
          <w:bCs/>
          <w:sz w:val="24"/>
          <w:szCs w:val="24"/>
          <w:lang w:eastAsia="ru-RU"/>
        </w:rPr>
        <w:t xml:space="preserve"> — </w:t>
      </w:r>
      <w:r w:rsidRPr="00E750E6">
        <w:rPr>
          <w:rFonts w:ascii="Times New Roman" w:eastAsia="Times New Roman" w:hAnsi="Times New Roman" w:cs="Times New Roman"/>
          <w:bCs/>
          <w:iCs/>
          <w:sz w:val="24"/>
          <w:szCs w:val="24"/>
          <w:lang w:eastAsia="ru-RU"/>
        </w:rPr>
        <w:t>грубость.</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3.</w:t>
      </w:r>
      <w:r w:rsidRPr="00E750E6">
        <w:rPr>
          <w:rFonts w:ascii="Times New Roman" w:eastAsia="Times New Roman" w:hAnsi="Times New Roman" w:cs="Times New Roman"/>
          <w:bCs/>
          <w:sz w:val="24"/>
          <w:szCs w:val="24"/>
          <w:lang w:eastAsia="ru-RU"/>
        </w:rPr>
        <w:t xml:space="preserve"> «Добавь слово».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Подберите антонимы к выделенным словам.</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Надо людям делать добро, а не …</w:t>
      </w:r>
      <w:proofErr w:type="gramStart"/>
      <w:r w:rsidRPr="00E750E6">
        <w:rPr>
          <w:rFonts w:ascii="Times New Roman" w:eastAsia="Times New Roman" w:hAnsi="Times New Roman" w:cs="Times New Roman"/>
          <w:bCs/>
          <w:iCs/>
          <w:sz w:val="24"/>
          <w:szCs w:val="24"/>
          <w:lang w:eastAsia="ru-RU"/>
        </w:rPr>
        <w:t xml:space="preserve"> .</w:t>
      </w:r>
      <w:proofErr w:type="gramEnd"/>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Мы презираем в людях трусость, а уважаем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Спуск с горы оказался не легче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Осенью дни становятся короче, а … длиннее.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Человек от безделья болеет, а </w:t>
      </w:r>
      <w:proofErr w:type="gramStart"/>
      <w:r w:rsidRPr="00E750E6">
        <w:rPr>
          <w:rFonts w:ascii="Times New Roman" w:eastAsia="Times New Roman" w:hAnsi="Times New Roman" w:cs="Times New Roman"/>
          <w:bCs/>
          <w:iCs/>
          <w:sz w:val="24"/>
          <w:szCs w:val="24"/>
          <w:lang w:eastAsia="ru-RU"/>
        </w:rPr>
        <w:t>от</w:t>
      </w:r>
      <w:proofErr w:type="gramEnd"/>
      <w:r w:rsidRPr="00E750E6">
        <w:rPr>
          <w:rFonts w:ascii="Times New Roman" w:eastAsia="Times New Roman" w:hAnsi="Times New Roman" w:cs="Times New Roman"/>
          <w:bCs/>
          <w:iCs/>
          <w:sz w:val="24"/>
          <w:szCs w:val="24"/>
          <w:lang w:eastAsia="ru-RU"/>
        </w:rPr>
        <w:t xml:space="preserve"> … здоровеет.</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Мир строит, а … разрушает</w:t>
      </w:r>
      <w:r w:rsidRPr="00E750E6">
        <w:rPr>
          <w:rFonts w:ascii="Times New Roman" w:eastAsia="Times New Roman" w:hAnsi="Times New Roman" w:cs="Times New Roman"/>
          <w:bCs/>
          <w:sz w:val="24"/>
          <w:szCs w:val="24"/>
          <w:lang w:eastAsia="ru-RU"/>
        </w:rPr>
        <w:t>.</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3.Работа над синонимами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4.</w:t>
      </w:r>
      <w:r w:rsidRPr="00E750E6">
        <w:rPr>
          <w:rFonts w:ascii="Times New Roman" w:eastAsia="Times New Roman" w:hAnsi="Times New Roman" w:cs="Times New Roman"/>
          <w:bCs/>
          <w:sz w:val="24"/>
          <w:szCs w:val="24"/>
          <w:lang w:eastAsia="ru-RU"/>
        </w:rPr>
        <w:t xml:space="preserve"> Подберите к существительным близкие по значению слова с шипящими на конце.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Неправда, друг, доктор, родник, сила, слабость, поддержка.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 xml:space="preserve">Слова для </w:t>
      </w:r>
      <w:proofErr w:type="spellStart"/>
      <w:r w:rsidRPr="00E750E6">
        <w:rPr>
          <w:rFonts w:ascii="Times New Roman" w:eastAsia="Times New Roman" w:hAnsi="Times New Roman" w:cs="Times New Roman"/>
          <w:bCs/>
          <w:sz w:val="24"/>
          <w:szCs w:val="24"/>
          <w:u w:val="single"/>
          <w:lang w:eastAsia="ru-RU"/>
        </w:rPr>
        <w:t>справок</w:t>
      </w:r>
      <w:proofErr w:type="gramStart"/>
      <w:r w:rsidRPr="00E750E6">
        <w:rPr>
          <w:rFonts w:ascii="Times New Roman" w:eastAsia="Times New Roman" w:hAnsi="Times New Roman" w:cs="Times New Roman"/>
          <w:bCs/>
          <w:sz w:val="24"/>
          <w:szCs w:val="24"/>
          <w:u w:val="single"/>
          <w:lang w:eastAsia="ru-RU"/>
        </w:rPr>
        <w:t>:</w:t>
      </w:r>
      <w:r w:rsidRPr="00E750E6">
        <w:rPr>
          <w:rFonts w:ascii="Times New Roman" w:eastAsia="Times New Roman" w:hAnsi="Times New Roman" w:cs="Times New Roman"/>
          <w:bCs/>
          <w:iCs/>
          <w:sz w:val="24"/>
          <w:szCs w:val="24"/>
          <w:lang w:eastAsia="ru-RU"/>
        </w:rPr>
        <w:t>п</w:t>
      </w:r>
      <w:proofErr w:type="gramEnd"/>
      <w:r w:rsidRPr="00E750E6">
        <w:rPr>
          <w:rFonts w:ascii="Times New Roman" w:eastAsia="Times New Roman" w:hAnsi="Times New Roman" w:cs="Times New Roman"/>
          <w:bCs/>
          <w:iCs/>
          <w:sz w:val="24"/>
          <w:szCs w:val="24"/>
          <w:lang w:eastAsia="ru-RU"/>
        </w:rPr>
        <w:t>омощь</w:t>
      </w:r>
      <w:proofErr w:type="spellEnd"/>
      <w:r w:rsidRPr="00E750E6">
        <w:rPr>
          <w:rFonts w:ascii="Times New Roman" w:eastAsia="Times New Roman" w:hAnsi="Times New Roman" w:cs="Times New Roman"/>
          <w:bCs/>
          <w:iCs/>
          <w:sz w:val="24"/>
          <w:szCs w:val="24"/>
          <w:lang w:eastAsia="ru-RU"/>
        </w:rPr>
        <w:t>, немощь, мощь, ключ, врач, товарищ, ложь.</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 xml:space="preserve">Упражнение 5. </w:t>
      </w:r>
      <w:r w:rsidRPr="00E750E6">
        <w:rPr>
          <w:rFonts w:ascii="Times New Roman" w:eastAsia="Times New Roman" w:hAnsi="Times New Roman" w:cs="Times New Roman"/>
          <w:bCs/>
          <w:sz w:val="24"/>
          <w:szCs w:val="24"/>
          <w:lang w:eastAsia="ru-RU"/>
        </w:rPr>
        <w:t>Спишите предложения парами. Найдите и подчеркните в предложениях каждой пары синонимы.</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1. Только рассвело, а хозяйки уже отправились на базар. В городе построили новый рынок.</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2. Из-за рощи показался всадник. Навстречу нам стремительно мчался наездник.</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3. На малютку-сына нежно мать глядела. Спи, младенец мой прекрасный, баюшки-баю.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4. Большую радость приносит работа, от которой есть польза. Любой труд почетен.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5. Сгустились тучи, скоро будет буря. Черной непроницаемой стеной идет тайфун.</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6.</w:t>
      </w:r>
      <w:r w:rsidRPr="00E750E6">
        <w:rPr>
          <w:rFonts w:ascii="Times New Roman" w:eastAsia="Times New Roman" w:hAnsi="Times New Roman" w:cs="Times New Roman"/>
          <w:bCs/>
          <w:sz w:val="24"/>
          <w:szCs w:val="24"/>
          <w:lang w:eastAsia="ru-RU"/>
        </w:rPr>
        <w:t xml:space="preserve"> Спишите предложения. Подчеркните синонимы к существительному «сражение».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I</w:t>
      </w:r>
      <w:proofErr w:type="gramStart"/>
      <w:r w:rsidRPr="00E750E6">
        <w:rPr>
          <w:rFonts w:ascii="Times New Roman" w:eastAsia="Times New Roman" w:hAnsi="Times New Roman" w:cs="Times New Roman"/>
          <w:bCs/>
          <w:iCs/>
          <w:sz w:val="24"/>
          <w:szCs w:val="24"/>
          <w:lang w:eastAsia="ru-RU"/>
        </w:rPr>
        <w:t xml:space="preserve"> Д</w:t>
      </w:r>
      <w:proofErr w:type="gramEnd"/>
      <w:r w:rsidRPr="00E750E6">
        <w:rPr>
          <w:rFonts w:ascii="Times New Roman" w:eastAsia="Times New Roman" w:hAnsi="Times New Roman" w:cs="Times New Roman"/>
          <w:bCs/>
          <w:iCs/>
          <w:sz w:val="24"/>
          <w:szCs w:val="24"/>
          <w:lang w:eastAsia="ru-RU"/>
        </w:rPr>
        <w:t xml:space="preserve">ля битвы нам нужны не дубинки, а мечи булатные. 2. Я на страшный бой иду! 3. Отдохнуть бы нам после побоища. 4. Скажи-ка, дядя, ведь </w:t>
      </w:r>
      <w:proofErr w:type="gramStart"/>
      <w:r w:rsidRPr="00E750E6">
        <w:rPr>
          <w:rFonts w:ascii="Times New Roman" w:eastAsia="Times New Roman" w:hAnsi="Times New Roman" w:cs="Times New Roman"/>
          <w:bCs/>
          <w:iCs/>
          <w:sz w:val="24"/>
          <w:szCs w:val="24"/>
          <w:lang w:eastAsia="ru-RU"/>
        </w:rPr>
        <w:t>не даром</w:t>
      </w:r>
      <w:proofErr w:type="gramEnd"/>
      <w:r w:rsidRPr="00E750E6">
        <w:rPr>
          <w:rFonts w:ascii="Times New Roman" w:eastAsia="Times New Roman" w:hAnsi="Times New Roman" w:cs="Times New Roman"/>
          <w:bCs/>
          <w:iCs/>
          <w:sz w:val="24"/>
          <w:szCs w:val="24"/>
          <w:lang w:eastAsia="ru-RU"/>
        </w:rPr>
        <w:t xml:space="preserve"> Москва, спаленная пожаром, французу отдана? Ведь были ж схватки боевые? 5. И вот на поле грозной сечи ночная пала тень.</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 xml:space="preserve">Упражнение 7. </w:t>
      </w:r>
      <w:r w:rsidRPr="00E750E6">
        <w:rPr>
          <w:rFonts w:ascii="Times New Roman" w:eastAsia="Times New Roman" w:hAnsi="Times New Roman" w:cs="Times New Roman"/>
          <w:bCs/>
          <w:sz w:val="24"/>
          <w:szCs w:val="24"/>
          <w:lang w:eastAsia="ru-RU"/>
        </w:rPr>
        <w:t>Спишите. Вставьте подходящие по смыслу существительные.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lastRenderedPageBreak/>
        <w:t>1. Завтра молодые воины будут принимать …</w:t>
      </w:r>
      <w:proofErr w:type="gramStart"/>
      <w:r w:rsidRPr="00E750E6">
        <w:rPr>
          <w:rFonts w:ascii="Times New Roman" w:eastAsia="Times New Roman" w:hAnsi="Times New Roman" w:cs="Times New Roman"/>
          <w:bCs/>
          <w:iCs/>
          <w:sz w:val="24"/>
          <w:szCs w:val="24"/>
          <w:lang w:eastAsia="ru-RU"/>
        </w:rPr>
        <w:t xml:space="preserve"> .</w:t>
      </w:r>
      <w:proofErr w:type="gramEnd"/>
      <w:r w:rsidRPr="00E750E6">
        <w:rPr>
          <w:rFonts w:ascii="Times New Roman" w:eastAsia="Times New Roman" w:hAnsi="Times New Roman" w:cs="Times New Roman"/>
          <w:bCs/>
          <w:iCs/>
          <w:sz w:val="24"/>
          <w:szCs w:val="24"/>
          <w:lang w:eastAsia="ru-RU"/>
        </w:rPr>
        <w:t xml:space="preserve"> Солдаты дали … сражаться до победы. (Клятву, присягу). 2. Землетрясение — стихийное …</w:t>
      </w:r>
      <w:proofErr w:type="gramStart"/>
      <w:r w:rsidRPr="00E750E6">
        <w:rPr>
          <w:rFonts w:ascii="Times New Roman" w:eastAsia="Times New Roman" w:hAnsi="Times New Roman" w:cs="Times New Roman"/>
          <w:bCs/>
          <w:iCs/>
          <w:sz w:val="24"/>
          <w:szCs w:val="24"/>
          <w:lang w:eastAsia="ru-RU"/>
        </w:rPr>
        <w:t xml:space="preserve"> .</w:t>
      </w:r>
      <w:proofErr w:type="gramEnd"/>
      <w:r w:rsidRPr="00E750E6">
        <w:rPr>
          <w:rFonts w:ascii="Times New Roman" w:eastAsia="Times New Roman" w:hAnsi="Times New Roman" w:cs="Times New Roman"/>
          <w:bCs/>
          <w:iCs/>
          <w:sz w:val="24"/>
          <w:szCs w:val="24"/>
          <w:lang w:eastAsia="ru-RU"/>
        </w:rPr>
        <w:t xml:space="preserve"> Семью постигло большое … . (Несчастье, бедствие). 3. В каждом … сноровка нужна. Терпенье и … все перетрут. (Дело, труд).</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4. Работа над многозначными словами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8.</w:t>
      </w:r>
      <w:r w:rsidRPr="00E750E6">
        <w:rPr>
          <w:rFonts w:ascii="Times New Roman" w:eastAsia="Times New Roman" w:hAnsi="Times New Roman" w:cs="Times New Roman"/>
          <w:bCs/>
          <w:sz w:val="24"/>
          <w:szCs w:val="24"/>
          <w:lang w:eastAsia="ru-RU"/>
        </w:rPr>
        <w:t xml:space="preserve"> Объясните значение слова «перемена», употребленное автором в начале и в конце стихотворения.</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w:t>
      </w:r>
      <w:r w:rsidRPr="00E750E6">
        <w:rPr>
          <w:rFonts w:ascii="Times New Roman" w:eastAsia="Times New Roman" w:hAnsi="Times New Roman" w:cs="Times New Roman"/>
          <w:bCs/>
          <w:iCs/>
          <w:sz w:val="24"/>
          <w:szCs w:val="24"/>
          <w:lang w:eastAsia="ru-RU"/>
        </w:rPr>
        <w:t>Перемена, перемена!» — заливается звонок.</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Первым Вова непременно вылетает за порог.</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Вылетает за порог — семерых сбивает с ног.</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Неужели это Вова, продремавший весь урок?</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Неужели это Вова пять минут назад ни слова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У доски сказать не мог?</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Если он, то, несомненно, с ним </w:t>
      </w:r>
      <w:proofErr w:type="spellStart"/>
      <w:r w:rsidRPr="00E750E6">
        <w:rPr>
          <w:rFonts w:ascii="Times New Roman" w:eastAsia="Times New Roman" w:hAnsi="Times New Roman" w:cs="Times New Roman"/>
          <w:bCs/>
          <w:iCs/>
          <w:sz w:val="24"/>
          <w:szCs w:val="24"/>
          <w:lang w:eastAsia="ru-RU"/>
        </w:rPr>
        <w:t>бо</w:t>
      </w:r>
      <w:proofErr w:type="spellEnd"/>
      <w:r w:rsidRPr="00E750E6">
        <w:rPr>
          <w:rFonts w:ascii="Times New Roman" w:eastAsia="Times New Roman" w:hAnsi="Times New Roman" w:cs="Times New Roman"/>
          <w:bCs/>
          <w:iCs/>
          <w:sz w:val="24"/>
          <w:szCs w:val="24"/>
          <w:lang w:eastAsia="ru-RU"/>
        </w:rPr>
        <w:t>-о-о-</w:t>
      </w:r>
      <w:proofErr w:type="spellStart"/>
      <w:r w:rsidRPr="00E750E6">
        <w:rPr>
          <w:rFonts w:ascii="Times New Roman" w:eastAsia="Times New Roman" w:hAnsi="Times New Roman" w:cs="Times New Roman"/>
          <w:bCs/>
          <w:iCs/>
          <w:sz w:val="24"/>
          <w:szCs w:val="24"/>
          <w:lang w:eastAsia="ru-RU"/>
        </w:rPr>
        <w:t>льшая</w:t>
      </w:r>
      <w:proofErr w:type="spellEnd"/>
      <w:r w:rsidRPr="00E750E6">
        <w:rPr>
          <w:rFonts w:ascii="Times New Roman" w:eastAsia="Times New Roman" w:hAnsi="Times New Roman" w:cs="Times New Roman"/>
          <w:bCs/>
          <w:iCs/>
          <w:sz w:val="24"/>
          <w:szCs w:val="24"/>
          <w:lang w:eastAsia="ru-RU"/>
        </w:rPr>
        <w:t xml:space="preserve"> перемена!»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(Б. </w:t>
      </w:r>
      <w:proofErr w:type="spellStart"/>
      <w:r w:rsidRPr="00E750E6">
        <w:rPr>
          <w:rFonts w:ascii="Times New Roman" w:eastAsia="Times New Roman" w:hAnsi="Times New Roman" w:cs="Times New Roman"/>
          <w:bCs/>
          <w:iCs/>
          <w:sz w:val="24"/>
          <w:szCs w:val="24"/>
          <w:lang w:eastAsia="ru-RU"/>
        </w:rPr>
        <w:t>Заходер</w:t>
      </w:r>
      <w:proofErr w:type="spellEnd"/>
      <w:r w:rsidRPr="00E750E6">
        <w:rPr>
          <w:rFonts w:ascii="Times New Roman" w:eastAsia="Times New Roman" w:hAnsi="Times New Roman" w:cs="Times New Roman"/>
          <w:bCs/>
          <w:iCs/>
          <w:sz w:val="24"/>
          <w:szCs w:val="24"/>
          <w:lang w:eastAsia="ru-RU"/>
        </w:rPr>
        <w:t>)</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 xml:space="preserve">Упражнение 9.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1.Прочитайте. Скажите, о каком «полотне» идет </w:t>
      </w:r>
      <w:proofErr w:type="spellStart"/>
      <w:r w:rsidRPr="00E750E6">
        <w:rPr>
          <w:rFonts w:ascii="Times New Roman" w:eastAsia="Times New Roman" w:hAnsi="Times New Roman" w:cs="Times New Roman"/>
          <w:bCs/>
          <w:sz w:val="24"/>
          <w:szCs w:val="24"/>
          <w:lang w:eastAsia="ru-RU"/>
        </w:rPr>
        <w:t>речь</w:t>
      </w:r>
      <w:proofErr w:type="gramStart"/>
      <w:r w:rsidRPr="00E750E6">
        <w:rPr>
          <w:rFonts w:ascii="Times New Roman" w:eastAsia="Times New Roman" w:hAnsi="Times New Roman" w:cs="Times New Roman"/>
          <w:bCs/>
          <w:sz w:val="24"/>
          <w:szCs w:val="24"/>
          <w:lang w:eastAsia="ru-RU"/>
        </w:rPr>
        <w:t>?</w:t>
      </w:r>
      <w:r w:rsidRPr="00E750E6">
        <w:rPr>
          <w:rFonts w:ascii="Times New Roman" w:eastAsia="Times New Roman" w:hAnsi="Times New Roman" w:cs="Times New Roman"/>
          <w:bCs/>
          <w:iCs/>
          <w:sz w:val="24"/>
          <w:szCs w:val="24"/>
          <w:lang w:eastAsia="ru-RU"/>
        </w:rPr>
        <w:t>Л</w:t>
      </w:r>
      <w:proofErr w:type="gramEnd"/>
      <w:r w:rsidRPr="00E750E6">
        <w:rPr>
          <w:rFonts w:ascii="Times New Roman" w:eastAsia="Times New Roman" w:hAnsi="Times New Roman" w:cs="Times New Roman"/>
          <w:bCs/>
          <w:iCs/>
          <w:sz w:val="24"/>
          <w:szCs w:val="24"/>
          <w:lang w:eastAsia="ru-RU"/>
        </w:rPr>
        <w:t>учами</w:t>
      </w:r>
      <w:proofErr w:type="spellEnd"/>
      <w:r w:rsidRPr="00E750E6">
        <w:rPr>
          <w:rFonts w:ascii="Times New Roman" w:eastAsia="Times New Roman" w:hAnsi="Times New Roman" w:cs="Times New Roman"/>
          <w:bCs/>
          <w:iCs/>
          <w:sz w:val="24"/>
          <w:szCs w:val="24"/>
          <w:lang w:eastAsia="ru-RU"/>
        </w:rPr>
        <w:t xml:space="preserve"> красит солнышко стальное полотно.</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Без устали, без устали, смотрю, смотрю в окно.</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2.</w:t>
      </w:r>
      <w:r w:rsidRPr="00E750E6">
        <w:rPr>
          <w:rFonts w:ascii="Times New Roman" w:eastAsia="Times New Roman" w:hAnsi="Times New Roman" w:cs="Times New Roman"/>
          <w:bCs/>
          <w:sz w:val="24"/>
          <w:szCs w:val="24"/>
          <w:lang w:eastAsia="ru-RU"/>
        </w:rPr>
        <w:t xml:space="preserve">Какое </w:t>
      </w:r>
      <w:r w:rsidRPr="00E750E6">
        <w:rPr>
          <w:rFonts w:ascii="Times New Roman" w:eastAsia="Times New Roman" w:hAnsi="Times New Roman" w:cs="Times New Roman"/>
          <w:bCs/>
          <w:iCs/>
          <w:sz w:val="24"/>
          <w:szCs w:val="24"/>
          <w:lang w:eastAsia="ru-RU"/>
        </w:rPr>
        <w:t xml:space="preserve">ещё </w:t>
      </w:r>
      <w:r w:rsidRPr="00E750E6">
        <w:rPr>
          <w:rFonts w:ascii="Times New Roman" w:eastAsia="Times New Roman" w:hAnsi="Times New Roman" w:cs="Times New Roman"/>
          <w:bCs/>
          <w:sz w:val="24"/>
          <w:szCs w:val="24"/>
          <w:lang w:eastAsia="ru-RU"/>
        </w:rPr>
        <w:t>бывает «полотно»? Составьте и запишите словосочетания со словом «полотно» в разных значениях.</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10.</w:t>
      </w:r>
      <w:r w:rsidRPr="00E750E6">
        <w:rPr>
          <w:rFonts w:ascii="Times New Roman" w:eastAsia="Times New Roman" w:hAnsi="Times New Roman" w:cs="Times New Roman"/>
          <w:bCs/>
          <w:sz w:val="24"/>
          <w:szCs w:val="24"/>
          <w:lang w:eastAsia="ru-RU"/>
        </w:rPr>
        <w:t xml:space="preserve"> Ответьте на вопросы.</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Какой иглой не сошьешь платья?</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Из какого полотна не сошьешь платья?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Каким гребнем не расчешешь волосы?</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На каких полях не пашут и не сеют?</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11.</w:t>
      </w:r>
      <w:r w:rsidRPr="00E750E6">
        <w:rPr>
          <w:rFonts w:ascii="Times New Roman" w:eastAsia="Times New Roman" w:hAnsi="Times New Roman" w:cs="Times New Roman"/>
          <w:bCs/>
          <w:sz w:val="24"/>
          <w:szCs w:val="24"/>
          <w:lang w:eastAsia="ru-RU"/>
        </w:rPr>
        <w:t xml:space="preserve"> Выпишите словосочетания, в которых выделенные слова употреблены в переносном значении.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1. </w:t>
      </w:r>
      <w:r w:rsidRPr="00E750E6">
        <w:rPr>
          <w:rFonts w:ascii="Times New Roman" w:eastAsia="Times New Roman" w:hAnsi="Times New Roman" w:cs="Times New Roman"/>
          <w:bCs/>
          <w:iCs/>
          <w:sz w:val="24"/>
          <w:szCs w:val="24"/>
          <w:lang w:eastAsia="ru-RU"/>
        </w:rPr>
        <w:t xml:space="preserve">Копна волос. Копна сена. 2. Толстая стена. Стена тумана. 3. Море пшеницы. Синее море. 4. Горный поток. Поток слов. 5. Снежный вихрь. Вихрь событий. 6. Морская волна. Волна возмущений. 7. Утолить жажду. Жажда знаний. 8. Лесной пожар. Пожар войны. 9. </w:t>
      </w:r>
      <w:r w:rsidRPr="00E750E6">
        <w:rPr>
          <w:rFonts w:ascii="Times New Roman" w:eastAsia="Times New Roman" w:hAnsi="Times New Roman" w:cs="Times New Roman"/>
          <w:bCs/>
          <w:iCs/>
          <w:sz w:val="24"/>
          <w:szCs w:val="24"/>
          <w:lang w:eastAsia="ru-RU"/>
        </w:rPr>
        <w:lastRenderedPageBreak/>
        <w:t>Поле деятельности. Пшеничное поле. 10. Блеск солнца. Блеск славы. 11. Пятно позора. Жирное пятно. 12. Морская бездна. Бездна дел. 13. Съедобные плоды. Плоды знаний. 14. Горы Урала. Горы арбузов. 15. Яркая звезда. Звезда кино. 16. Оглушительный гром. Гром аплодисментов.</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5. Работа над омонимами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12.</w:t>
      </w:r>
      <w:r w:rsidRPr="00E750E6">
        <w:rPr>
          <w:rFonts w:ascii="Times New Roman" w:eastAsia="Times New Roman" w:hAnsi="Times New Roman" w:cs="Times New Roman"/>
          <w:bCs/>
          <w:sz w:val="24"/>
          <w:szCs w:val="24"/>
          <w:lang w:eastAsia="ru-RU"/>
        </w:rPr>
        <w:t xml:space="preserve"> Прочитайте стихотворение. Объясните значение выделенных слов.</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1. Шьет иглой портниха в строчку,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Взял коньки точильщик в точку.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Я заканчиваю строчку.</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Ставлю маленькую точку. (Я.Козловский)</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2. Никто из нас наверняка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Не носит имя Дом.</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Зачем же этого зверька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Мы норкою зовем? (А. Шибаев)</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13.</w:t>
      </w:r>
      <w:r w:rsidRPr="00E750E6">
        <w:rPr>
          <w:rFonts w:ascii="Times New Roman" w:eastAsia="Times New Roman" w:hAnsi="Times New Roman" w:cs="Times New Roman"/>
          <w:bCs/>
          <w:sz w:val="24"/>
          <w:szCs w:val="24"/>
          <w:lang w:eastAsia="ru-RU"/>
        </w:rPr>
        <w:t xml:space="preserve"> Прочитайте стихотворение. Объясните, о каких ключах говорится в нем.</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Шёл я с сумкой за плечом, вижу, бьет в овраге ключ.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Наклонившись над ключом, уронил я в воду ключ.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Шарю я в ключе по дну, над водою спину гну.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Коли ключ я не найду, как домой я попаду? (В. Лифшиц)</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14.</w:t>
      </w:r>
      <w:r w:rsidRPr="00E750E6">
        <w:rPr>
          <w:rFonts w:ascii="Times New Roman" w:eastAsia="Times New Roman" w:hAnsi="Times New Roman" w:cs="Times New Roman"/>
          <w:bCs/>
          <w:sz w:val="24"/>
          <w:szCs w:val="24"/>
          <w:lang w:eastAsia="ru-RU"/>
        </w:rPr>
        <w:t xml:space="preserve"> Спишите. Подчеркните слова, которые пишутся одинаково, но имеют разное значение.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1. </w:t>
      </w:r>
      <w:r w:rsidRPr="00E750E6">
        <w:rPr>
          <w:rFonts w:ascii="Times New Roman" w:eastAsia="Times New Roman" w:hAnsi="Times New Roman" w:cs="Times New Roman"/>
          <w:bCs/>
          <w:iCs/>
          <w:sz w:val="24"/>
          <w:szCs w:val="24"/>
          <w:lang w:eastAsia="ru-RU"/>
        </w:rPr>
        <w:t xml:space="preserve">Ласка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 xml:space="preserve">хищное животное. Дома меня ждали мир, спокойствие и материнская ласка.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2. Катер едва не наскочил на </w:t>
      </w:r>
      <w:proofErr w:type="spellStart"/>
      <w:r w:rsidRPr="00E750E6">
        <w:rPr>
          <w:rFonts w:ascii="Times New Roman" w:eastAsia="Times New Roman" w:hAnsi="Times New Roman" w:cs="Times New Roman"/>
          <w:bCs/>
          <w:iCs/>
          <w:sz w:val="24"/>
          <w:szCs w:val="24"/>
          <w:lang w:eastAsia="ru-RU"/>
        </w:rPr>
        <w:t>мину</w:t>
      </w:r>
      <w:proofErr w:type="gramStart"/>
      <w:r w:rsidRPr="00E750E6">
        <w:rPr>
          <w:rFonts w:ascii="Times New Roman" w:eastAsia="Times New Roman" w:hAnsi="Times New Roman" w:cs="Times New Roman"/>
          <w:bCs/>
          <w:iCs/>
          <w:sz w:val="24"/>
          <w:szCs w:val="24"/>
          <w:lang w:eastAsia="ru-RU"/>
        </w:rPr>
        <w:t>.Н</w:t>
      </w:r>
      <w:proofErr w:type="gramEnd"/>
      <w:r w:rsidRPr="00E750E6">
        <w:rPr>
          <w:rFonts w:ascii="Times New Roman" w:eastAsia="Times New Roman" w:hAnsi="Times New Roman" w:cs="Times New Roman"/>
          <w:bCs/>
          <w:iCs/>
          <w:sz w:val="24"/>
          <w:szCs w:val="24"/>
          <w:lang w:eastAsia="ru-RU"/>
        </w:rPr>
        <w:t>а</w:t>
      </w:r>
      <w:proofErr w:type="spellEnd"/>
      <w:r w:rsidRPr="00E750E6">
        <w:rPr>
          <w:rFonts w:ascii="Times New Roman" w:eastAsia="Times New Roman" w:hAnsi="Times New Roman" w:cs="Times New Roman"/>
          <w:bCs/>
          <w:iCs/>
          <w:sz w:val="24"/>
          <w:szCs w:val="24"/>
          <w:lang w:eastAsia="ru-RU"/>
        </w:rPr>
        <w:t xml:space="preserve"> лице Сережи я заметил недовольную мину.</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6. Работа над образным сравнением</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15</w:t>
      </w:r>
      <w:r w:rsidRPr="00E750E6">
        <w:rPr>
          <w:rFonts w:ascii="Times New Roman" w:eastAsia="Times New Roman" w:hAnsi="Times New Roman" w:cs="Times New Roman"/>
          <w:bCs/>
          <w:sz w:val="24"/>
          <w:szCs w:val="24"/>
          <w:lang w:eastAsia="ru-RU"/>
        </w:rPr>
        <w:t>. Спишите. Вставьте вместо точек подходящие по смыслу существительные.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А) Горячий, как огонь. Легкий, как …</w:t>
      </w:r>
      <w:proofErr w:type="gramStart"/>
      <w:r w:rsidRPr="00E750E6">
        <w:rPr>
          <w:rFonts w:ascii="Times New Roman" w:eastAsia="Times New Roman" w:hAnsi="Times New Roman" w:cs="Times New Roman"/>
          <w:bCs/>
          <w:iCs/>
          <w:sz w:val="24"/>
          <w:szCs w:val="24"/>
          <w:lang w:eastAsia="ru-RU"/>
        </w:rPr>
        <w:t xml:space="preserve"> .</w:t>
      </w:r>
      <w:proofErr w:type="gramEnd"/>
      <w:r w:rsidRPr="00E750E6">
        <w:rPr>
          <w:rFonts w:ascii="Times New Roman" w:eastAsia="Times New Roman" w:hAnsi="Times New Roman" w:cs="Times New Roman"/>
          <w:bCs/>
          <w:iCs/>
          <w:sz w:val="24"/>
          <w:szCs w:val="24"/>
          <w:lang w:eastAsia="ru-RU"/>
        </w:rPr>
        <w:t xml:space="preserve"> Черный, как … . Острый</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 xml:space="preserve">как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 xml:space="preserve">Красный, как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 xml:space="preserve">Тяжелый, как </w:t>
      </w:r>
      <w:r w:rsidRPr="00E750E6">
        <w:rPr>
          <w:rFonts w:ascii="Times New Roman" w:eastAsia="Times New Roman" w:hAnsi="Times New Roman" w:cs="Times New Roman"/>
          <w:bCs/>
          <w:sz w:val="24"/>
          <w:szCs w:val="24"/>
          <w:lang w:eastAsia="ru-RU"/>
        </w:rPr>
        <w:t>….</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Слова для справок: </w:t>
      </w:r>
      <w:r w:rsidRPr="00E750E6">
        <w:rPr>
          <w:rFonts w:ascii="Times New Roman" w:eastAsia="Times New Roman" w:hAnsi="Times New Roman" w:cs="Times New Roman"/>
          <w:bCs/>
          <w:iCs/>
          <w:sz w:val="24"/>
          <w:szCs w:val="24"/>
          <w:lang w:eastAsia="ru-RU"/>
        </w:rPr>
        <w:t>рак, камень, пух, игла, уголь.</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lastRenderedPageBreak/>
        <w:t xml:space="preserve">Б) </w:t>
      </w:r>
      <w:r w:rsidRPr="00E750E6">
        <w:rPr>
          <w:rFonts w:ascii="Times New Roman" w:eastAsia="Times New Roman" w:hAnsi="Times New Roman" w:cs="Times New Roman"/>
          <w:bCs/>
          <w:iCs/>
          <w:sz w:val="24"/>
          <w:szCs w:val="24"/>
          <w:lang w:eastAsia="ru-RU"/>
        </w:rPr>
        <w:t>Дрова, как …, сухие. Глаза, как …</w:t>
      </w:r>
      <w:proofErr w:type="gramStart"/>
      <w:r w:rsidRPr="00E750E6">
        <w:rPr>
          <w:rFonts w:ascii="Times New Roman" w:eastAsia="Times New Roman" w:hAnsi="Times New Roman" w:cs="Times New Roman"/>
          <w:bCs/>
          <w:iCs/>
          <w:sz w:val="24"/>
          <w:szCs w:val="24"/>
          <w:lang w:eastAsia="ru-RU"/>
        </w:rPr>
        <w:t xml:space="preserve"> ,</w:t>
      </w:r>
      <w:proofErr w:type="gramEnd"/>
      <w:r w:rsidRPr="00E750E6">
        <w:rPr>
          <w:rFonts w:ascii="Times New Roman" w:eastAsia="Times New Roman" w:hAnsi="Times New Roman" w:cs="Times New Roman"/>
          <w:bCs/>
          <w:iCs/>
          <w:sz w:val="24"/>
          <w:szCs w:val="24"/>
          <w:lang w:eastAsia="ru-RU"/>
        </w:rPr>
        <w:t xml:space="preserve"> голубые. Лицо, как …</w:t>
      </w:r>
      <w:proofErr w:type="gramStart"/>
      <w:r w:rsidRPr="00E750E6">
        <w:rPr>
          <w:rFonts w:ascii="Times New Roman" w:eastAsia="Times New Roman" w:hAnsi="Times New Roman" w:cs="Times New Roman"/>
          <w:bCs/>
          <w:iCs/>
          <w:sz w:val="24"/>
          <w:szCs w:val="24"/>
          <w:lang w:eastAsia="ru-RU"/>
        </w:rPr>
        <w:t xml:space="preserve"> ,</w:t>
      </w:r>
      <w:proofErr w:type="gramEnd"/>
      <w:r w:rsidRPr="00E750E6">
        <w:rPr>
          <w:rFonts w:ascii="Times New Roman" w:eastAsia="Times New Roman" w:hAnsi="Times New Roman" w:cs="Times New Roman"/>
          <w:bCs/>
          <w:iCs/>
          <w:sz w:val="24"/>
          <w:szCs w:val="24"/>
          <w:lang w:eastAsia="ru-RU"/>
        </w:rPr>
        <w:t xml:space="preserve"> белое. Лекарство, как …</w:t>
      </w:r>
      <w:proofErr w:type="gramStart"/>
      <w:r w:rsidRPr="00E750E6">
        <w:rPr>
          <w:rFonts w:ascii="Times New Roman" w:eastAsia="Times New Roman" w:hAnsi="Times New Roman" w:cs="Times New Roman"/>
          <w:bCs/>
          <w:iCs/>
          <w:sz w:val="24"/>
          <w:szCs w:val="24"/>
          <w:lang w:eastAsia="ru-RU"/>
        </w:rPr>
        <w:t xml:space="preserve"> ,</w:t>
      </w:r>
      <w:proofErr w:type="gramEnd"/>
      <w:r w:rsidRPr="00E750E6">
        <w:rPr>
          <w:rFonts w:ascii="Times New Roman" w:eastAsia="Times New Roman" w:hAnsi="Times New Roman" w:cs="Times New Roman"/>
          <w:bCs/>
          <w:iCs/>
          <w:sz w:val="24"/>
          <w:szCs w:val="24"/>
          <w:lang w:eastAsia="ru-RU"/>
        </w:rPr>
        <w:t xml:space="preserve"> горькое. Земляника, как …</w:t>
      </w:r>
      <w:proofErr w:type="gramStart"/>
      <w:r w:rsidRPr="00E750E6">
        <w:rPr>
          <w:rFonts w:ascii="Times New Roman" w:eastAsia="Times New Roman" w:hAnsi="Times New Roman" w:cs="Times New Roman"/>
          <w:bCs/>
          <w:iCs/>
          <w:sz w:val="24"/>
          <w:szCs w:val="24"/>
          <w:lang w:eastAsia="ru-RU"/>
        </w:rPr>
        <w:t xml:space="preserve"> ,</w:t>
      </w:r>
      <w:proofErr w:type="gramEnd"/>
      <w:r w:rsidRPr="00E750E6">
        <w:rPr>
          <w:rFonts w:ascii="Times New Roman" w:eastAsia="Times New Roman" w:hAnsi="Times New Roman" w:cs="Times New Roman"/>
          <w:bCs/>
          <w:iCs/>
          <w:sz w:val="24"/>
          <w:szCs w:val="24"/>
          <w:lang w:eastAsia="ru-RU"/>
        </w:rPr>
        <w:t xml:space="preserve"> сладкая.</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 xml:space="preserve">Слова для </w:t>
      </w:r>
      <w:proofErr w:type="spellStart"/>
      <w:r w:rsidRPr="00E750E6">
        <w:rPr>
          <w:rFonts w:ascii="Times New Roman" w:eastAsia="Times New Roman" w:hAnsi="Times New Roman" w:cs="Times New Roman"/>
          <w:bCs/>
          <w:sz w:val="24"/>
          <w:szCs w:val="24"/>
          <w:u w:val="single"/>
          <w:lang w:eastAsia="ru-RU"/>
        </w:rPr>
        <w:t>справок</w:t>
      </w:r>
      <w:proofErr w:type="gramStart"/>
      <w:r w:rsidRPr="00E750E6">
        <w:rPr>
          <w:rFonts w:ascii="Times New Roman" w:eastAsia="Times New Roman" w:hAnsi="Times New Roman" w:cs="Times New Roman"/>
          <w:bCs/>
          <w:sz w:val="24"/>
          <w:szCs w:val="24"/>
          <w:u w:val="single"/>
          <w:lang w:eastAsia="ru-RU"/>
        </w:rPr>
        <w:t>:</w:t>
      </w:r>
      <w:r w:rsidRPr="00E750E6">
        <w:rPr>
          <w:rFonts w:ascii="Times New Roman" w:eastAsia="Times New Roman" w:hAnsi="Times New Roman" w:cs="Times New Roman"/>
          <w:bCs/>
          <w:iCs/>
          <w:sz w:val="24"/>
          <w:szCs w:val="24"/>
          <w:lang w:eastAsia="ru-RU"/>
        </w:rPr>
        <w:t>п</w:t>
      </w:r>
      <w:proofErr w:type="gramEnd"/>
      <w:r w:rsidRPr="00E750E6">
        <w:rPr>
          <w:rFonts w:ascii="Times New Roman" w:eastAsia="Times New Roman" w:hAnsi="Times New Roman" w:cs="Times New Roman"/>
          <w:bCs/>
          <w:iCs/>
          <w:sz w:val="24"/>
          <w:szCs w:val="24"/>
          <w:lang w:eastAsia="ru-RU"/>
        </w:rPr>
        <w:t>олынь</w:t>
      </w:r>
      <w:proofErr w:type="spellEnd"/>
      <w:r w:rsidRPr="00E750E6">
        <w:rPr>
          <w:rFonts w:ascii="Times New Roman" w:eastAsia="Times New Roman" w:hAnsi="Times New Roman" w:cs="Times New Roman"/>
          <w:bCs/>
          <w:iCs/>
          <w:sz w:val="24"/>
          <w:szCs w:val="24"/>
          <w:lang w:eastAsia="ru-RU"/>
        </w:rPr>
        <w:t>, порох, небо, полотно, сахар.</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16.</w:t>
      </w:r>
      <w:r w:rsidRPr="00E750E6">
        <w:rPr>
          <w:rFonts w:ascii="Times New Roman" w:eastAsia="Times New Roman" w:hAnsi="Times New Roman" w:cs="Times New Roman"/>
          <w:bCs/>
          <w:sz w:val="24"/>
          <w:szCs w:val="24"/>
          <w:lang w:eastAsia="ru-RU"/>
        </w:rPr>
        <w:t xml:space="preserve"> Найдите сравнения в предложениях из поэмы Н. Некрасова «Мороз, Красный нос».</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1. </w:t>
      </w:r>
      <w:r w:rsidRPr="00E750E6">
        <w:rPr>
          <w:rFonts w:ascii="Times New Roman" w:eastAsia="Times New Roman" w:hAnsi="Times New Roman" w:cs="Times New Roman"/>
          <w:bCs/>
          <w:iCs/>
          <w:sz w:val="24"/>
          <w:szCs w:val="24"/>
          <w:lang w:eastAsia="ru-RU"/>
        </w:rPr>
        <w:t>Как саваном, снегом одета, избушка в деревне стоит.</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Как дождь, зарядивший надолго, негромко рыдает она.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Пройдет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словно солнце осветит!</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Как памятник, дедушка старый стоял на могиле родной.</w:t>
      </w:r>
    </w:p>
    <w:p w:rsidR="0037669F" w:rsidRPr="00E750E6" w:rsidRDefault="0037669F" w:rsidP="00E750E6">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E750E6">
        <w:rPr>
          <w:rFonts w:ascii="Times New Roman" w:eastAsia="Times New Roman" w:hAnsi="Times New Roman" w:cs="Times New Roman"/>
          <w:b/>
          <w:bCs/>
          <w:iCs/>
          <w:sz w:val="24"/>
          <w:szCs w:val="24"/>
          <w:lang w:eastAsia="ru-RU"/>
        </w:rPr>
        <w:t>Приложение №2</w:t>
      </w:r>
    </w:p>
    <w:p w:rsidR="0037669F" w:rsidRPr="00E750E6" w:rsidRDefault="0037669F" w:rsidP="00E750E6">
      <w:pPr>
        <w:spacing w:before="100" w:beforeAutospacing="1" w:after="100" w:afterAutospacing="1" w:line="240" w:lineRule="auto"/>
        <w:jc w:val="center"/>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УПРАЖНЕНИЯ, ПРИМЕНЯЕМЫЕ НА УРОКАХ РУССКОГО ЯЗЫКА</w:t>
      </w:r>
    </w:p>
    <w:p w:rsidR="0037669F" w:rsidRPr="00E750E6" w:rsidRDefault="0037669F" w:rsidP="00E750E6">
      <w:pPr>
        <w:spacing w:before="100" w:beforeAutospacing="1" w:after="100" w:afterAutospacing="1" w:line="240" w:lineRule="auto"/>
        <w:jc w:val="center"/>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ДЛЯ ОБОГАЩЕНИЯ И АКТИВИЗАЦИИ СЛОВАРЯ </w:t>
      </w:r>
      <w:r w:rsidR="00F3681E">
        <w:rPr>
          <w:rFonts w:ascii="Times New Roman" w:eastAsia="Times New Roman" w:hAnsi="Times New Roman" w:cs="Times New Roman"/>
          <w:bCs/>
          <w:iCs/>
          <w:sz w:val="24"/>
          <w:szCs w:val="24"/>
          <w:lang w:eastAsia="ru-RU"/>
        </w:rPr>
        <w:t>ОБ</w:t>
      </w:r>
      <w:r w:rsidRPr="00E750E6">
        <w:rPr>
          <w:rFonts w:ascii="Times New Roman" w:eastAsia="Times New Roman" w:hAnsi="Times New Roman" w:cs="Times New Roman"/>
          <w:bCs/>
          <w:iCs/>
          <w:sz w:val="24"/>
          <w:szCs w:val="24"/>
          <w:lang w:eastAsia="ru-RU"/>
        </w:rPr>
        <w:t>УЧА</w:t>
      </w:r>
      <w:r w:rsidR="00F3681E">
        <w:rPr>
          <w:rFonts w:ascii="Times New Roman" w:eastAsia="Times New Roman" w:hAnsi="Times New Roman" w:cs="Times New Roman"/>
          <w:bCs/>
          <w:iCs/>
          <w:sz w:val="24"/>
          <w:szCs w:val="24"/>
          <w:lang w:eastAsia="ru-RU"/>
        </w:rPr>
        <w:t>Ю</w:t>
      </w:r>
      <w:bookmarkStart w:id="0" w:name="_GoBack"/>
      <w:bookmarkEnd w:id="0"/>
      <w:r w:rsidRPr="00E750E6">
        <w:rPr>
          <w:rFonts w:ascii="Times New Roman" w:eastAsia="Times New Roman" w:hAnsi="Times New Roman" w:cs="Times New Roman"/>
          <w:bCs/>
          <w:iCs/>
          <w:sz w:val="24"/>
          <w:szCs w:val="24"/>
          <w:lang w:eastAsia="ru-RU"/>
        </w:rPr>
        <w:t>ЩИХСЯ</w:t>
      </w:r>
    </w:p>
    <w:p w:rsidR="0037669F" w:rsidRPr="00E750E6" w:rsidRDefault="0037669F" w:rsidP="00E750E6">
      <w:pPr>
        <w:spacing w:before="100" w:beforeAutospacing="1" w:after="100" w:afterAutospacing="1" w:line="240" w:lineRule="auto"/>
        <w:jc w:val="center"/>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ПРИ ИЗУЧЕНИИ ИМЕНИ ПРИЛАГАТЕЛЬНОГО</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1. Работа над однокоренными прилагательными, отличающимися суффиксами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1.</w:t>
      </w:r>
      <w:r w:rsidRPr="00E750E6">
        <w:rPr>
          <w:rFonts w:ascii="Times New Roman" w:eastAsia="Times New Roman" w:hAnsi="Times New Roman" w:cs="Times New Roman"/>
          <w:bCs/>
          <w:sz w:val="24"/>
          <w:szCs w:val="24"/>
          <w:lang w:eastAsia="ru-RU"/>
        </w:rPr>
        <w:t xml:space="preserve"> Спишите. Вставьте подходящие по смыслу прилагательные.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1. Мальчик оказался (понятным, понятливым) собеседником.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2. Ученик с (виновным, виноватым) видом стоял перед одноклассниками.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3. Мальчику пришлось выслушать (обидные, обидчивые) упреки.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4. Ткань имела (золотой, золотистый) оттенок.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5. В магазине продавалась (цветная, цветочная) капуста.</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2.</w:t>
      </w:r>
      <w:r w:rsidRPr="00E750E6">
        <w:rPr>
          <w:rFonts w:ascii="Times New Roman" w:eastAsia="Times New Roman" w:hAnsi="Times New Roman" w:cs="Times New Roman"/>
          <w:bCs/>
          <w:sz w:val="24"/>
          <w:szCs w:val="24"/>
          <w:lang w:eastAsia="ru-RU"/>
        </w:rPr>
        <w:t xml:space="preserve"> Спишите. Поставьте подходящие по смыслу прилагательные в нужном падеже.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1. </w:t>
      </w:r>
      <w:r w:rsidRPr="00E750E6">
        <w:rPr>
          <w:rFonts w:ascii="Times New Roman" w:eastAsia="Times New Roman" w:hAnsi="Times New Roman" w:cs="Times New Roman"/>
          <w:bCs/>
          <w:iCs/>
          <w:sz w:val="24"/>
          <w:szCs w:val="24"/>
          <w:lang w:eastAsia="ru-RU"/>
        </w:rPr>
        <w:t>Товарищ нашел … монету. Мы вошли в … избушку</w:t>
      </w:r>
      <w:proofErr w:type="gramStart"/>
      <w:r w:rsidRPr="00E750E6">
        <w:rPr>
          <w:rFonts w:ascii="Times New Roman" w:eastAsia="Times New Roman" w:hAnsi="Times New Roman" w:cs="Times New Roman"/>
          <w:bCs/>
          <w:iCs/>
          <w:sz w:val="24"/>
          <w:szCs w:val="24"/>
          <w:lang w:eastAsia="ru-RU"/>
        </w:rPr>
        <w:t>.</w:t>
      </w:r>
      <w:proofErr w:type="gramEnd"/>
      <w:r w:rsidRPr="00E750E6">
        <w:rPr>
          <w:rFonts w:ascii="Times New Roman" w:eastAsia="Times New Roman" w:hAnsi="Times New Roman" w:cs="Times New Roman"/>
          <w:bCs/>
          <w:iCs/>
          <w:sz w:val="24"/>
          <w:szCs w:val="24"/>
          <w:lang w:eastAsia="ru-RU"/>
        </w:rPr>
        <w:t xml:space="preserve"> (</w:t>
      </w:r>
      <w:proofErr w:type="gramStart"/>
      <w:r w:rsidRPr="00E750E6">
        <w:rPr>
          <w:rFonts w:ascii="Times New Roman" w:eastAsia="Times New Roman" w:hAnsi="Times New Roman" w:cs="Times New Roman"/>
          <w:bCs/>
          <w:iCs/>
          <w:sz w:val="24"/>
          <w:szCs w:val="24"/>
          <w:lang w:eastAsia="ru-RU"/>
        </w:rPr>
        <w:t>с</w:t>
      </w:r>
      <w:proofErr w:type="gramEnd"/>
      <w:r w:rsidRPr="00E750E6">
        <w:rPr>
          <w:rFonts w:ascii="Times New Roman" w:eastAsia="Times New Roman" w:hAnsi="Times New Roman" w:cs="Times New Roman"/>
          <w:bCs/>
          <w:iCs/>
          <w:sz w:val="24"/>
          <w:szCs w:val="24"/>
          <w:lang w:eastAsia="ru-RU"/>
        </w:rPr>
        <w:t xml:space="preserve">тарый, старинный)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2. Вдали виднелось … дерево. На площади строится … здание</w:t>
      </w:r>
      <w:proofErr w:type="gramStart"/>
      <w:r w:rsidRPr="00E750E6">
        <w:rPr>
          <w:rFonts w:ascii="Times New Roman" w:eastAsia="Times New Roman" w:hAnsi="Times New Roman" w:cs="Times New Roman"/>
          <w:bCs/>
          <w:iCs/>
          <w:sz w:val="24"/>
          <w:szCs w:val="24"/>
          <w:lang w:eastAsia="ru-RU"/>
        </w:rPr>
        <w:t>.</w:t>
      </w:r>
      <w:proofErr w:type="gramEnd"/>
      <w:r w:rsidRPr="00E750E6">
        <w:rPr>
          <w:rFonts w:ascii="Times New Roman" w:eastAsia="Times New Roman" w:hAnsi="Times New Roman" w:cs="Times New Roman"/>
          <w:bCs/>
          <w:iCs/>
          <w:sz w:val="24"/>
          <w:szCs w:val="24"/>
          <w:lang w:eastAsia="ru-RU"/>
        </w:rPr>
        <w:t xml:space="preserve"> (</w:t>
      </w:r>
      <w:proofErr w:type="gramStart"/>
      <w:r w:rsidRPr="00E750E6">
        <w:rPr>
          <w:rFonts w:ascii="Times New Roman" w:eastAsia="Times New Roman" w:hAnsi="Times New Roman" w:cs="Times New Roman"/>
          <w:bCs/>
          <w:iCs/>
          <w:sz w:val="24"/>
          <w:szCs w:val="24"/>
          <w:lang w:eastAsia="ru-RU"/>
        </w:rPr>
        <w:t>в</w:t>
      </w:r>
      <w:proofErr w:type="gramEnd"/>
      <w:r w:rsidRPr="00E750E6">
        <w:rPr>
          <w:rFonts w:ascii="Times New Roman" w:eastAsia="Times New Roman" w:hAnsi="Times New Roman" w:cs="Times New Roman"/>
          <w:bCs/>
          <w:iCs/>
          <w:sz w:val="24"/>
          <w:szCs w:val="24"/>
          <w:lang w:eastAsia="ru-RU"/>
        </w:rPr>
        <w:t>ысокое, высотное)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3. В … этаже открылся гастроном. Удобно отдыхать в … кресле, (</w:t>
      </w:r>
      <w:proofErr w:type="gramStart"/>
      <w:r w:rsidRPr="00E750E6">
        <w:rPr>
          <w:rFonts w:ascii="Times New Roman" w:eastAsia="Times New Roman" w:hAnsi="Times New Roman" w:cs="Times New Roman"/>
          <w:bCs/>
          <w:iCs/>
          <w:sz w:val="24"/>
          <w:szCs w:val="24"/>
          <w:lang w:eastAsia="ru-RU"/>
        </w:rPr>
        <w:t>нижний</w:t>
      </w:r>
      <w:proofErr w:type="gramEnd"/>
      <w:r w:rsidRPr="00E750E6">
        <w:rPr>
          <w:rFonts w:ascii="Times New Roman" w:eastAsia="Times New Roman" w:hAnsi="Times New Roman" w:cs="Times New Roman"/>
          <w:bCs/>
          <w:iCs/>
          <w:sz w:val="24"/>
          <w:szCs w:val="24"/>
          <w:lang w:eastAsia="ru-RU"/>
        </w:rPr>
        <w:t>, низкий)</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4. Андрей был моим … другом. Врач жил в … деревне, (близкий, ближний) 5. Неприятно находиться в … комнате. Я с удовольствием вдыхал запах … ландышей, (душистый, душный).</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2. Работа над антонимами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lastRenderedPageBreak/>
        <w:t>Упражнение 3.</w:t>
      </w:r>
      <w:r w:rsidRPr="00E750E6">
        <w:rPr>
          <w:rFonts w:ascii="Times New Roman" w:eastAsia="Times New Roman" w:hAnsi="Times New Roman" w:cs="Times New Roman"/>
          <w:bCs/>
          <w:sz w:val="24"/>
          <w:szCs w:val="24"/>
          <w:lang w:eastAsia="ru-RU"/>
        </w:rPr>
        <w:t xml:space="preserve"> Запишите в две колонки: что такое </w:t>
      </w:r>
      <w:r w:rsidRPr="00E750E6">
        <w:rPr>
          <w:rFonts w:ascii="Times New Roman" w:eastAsia="Times New Roman" w:hAnsi="Times New Roman" w:cs="Times New Roman"/>
          <w:bCs/>
          <w:iCs/>
          <w:sz w:val="24"/>
          <w:szCs w:val="24"/>
          <w:lang w:eastAsia="ru-RU"/>
        </w:rPr>
        <w:t xml:space="preserve">«хорошо», </w:t>
      </w:r>
      <w:r w:rsidRPr="00E750E6">
        <w:rPr>
          <w:rFonts w:ascii="Times New Roman" w:eastAsia="Times New Roman" w:hAnsi="Times New Roman" w:cs="Times New Roman"/>
          <w:bCs/>
          <w:sz w:val="24"/>
          <w:szCs w:val="24"/>
          <w:lang w:eastAsia="ru-RU"/>
        </w:rPr>
        <w:t xml:space="preserve">а что — </w:t>
      </w:r>
      <w:r w:rsidRPr="00E750E6">
        <w:rPr>
          <w:rFonts w:ascii="Times New Roman" w:eastAsia="Times New Roman" w:hAnsi="Times New Roman" w:cs="Times New Roman"/>
          <w:bCs/>
          <w:iCs/>
          <w:sz w:val="24"/>
          <w:szCs w:val="24"/>
          <w:lang w:eastAsia="ru-RU"/>
        </w:rPr>
        <w:t>«плохо»?</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proofErr w:type="gramStart"/>
      <w:r w:rsidRPr="00E750E6">
        <w:rPr>
          <w:rFonts w:ascii="Times New Roman" w:eastAsia="Times New Roman" w:hAnsi="Times New Roman" w:cs="Times New Roman"/>
          <w:bCs/>
          <w:iCs/>
          <w:sz w:val="24"/>
          <w:szCs w:val="24"/>
          <w:lang w:eastAsia="ru-RU"/>
        </w:rPr>
        <w:t>Лживый — правдивый, трусливый — смелый, вежливый — грубый, трудолюбивый — - ленивый, грязный — чистый, аккуратный — небрежный, сытый — голодный, щедрый — жадный, грустный — веселый, больной — здоровый, умный — глупый, дружный — враждебный.</w:t>
      </w:r>
      <w:proofErr w:type="gramEnd"/>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4.</w:t>
      </w:r>
      <w:r w:rsidRPr="00E750E6">
        <w:rPr>
          <w:rFonts w:ascii="Times New Roman" w:eastAsia="Times New Roman" w:hAnsi="Times New Roman" w:cs="Times New Roman"/>
          <w:bCs/>
          <w:sz w:val="24"/>
          <w:szCs w:val="24"/>
          <w:lang w:eastAsia="ru-RU"/>
        </w:rPr>
        <w:t xml:space="preserve"> Допишите в предложения прилагательные антонимы.</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1. </w:t>
      </w:r>
      <w:r w:rsidRPr="00E750E6">
        <w:rPr>
          <w:rFonts w:ascii="Times New Roman" w:eastAsia="Times New Roman" w:hAnsi="Times New Roman" w:cs="Times New Roman"/>
          <w:bCs/>
          <w:iCs/>
          <w:sz w:val="24"/>
          <w:szCs w:val="24"/>
          <w:lang w:eastAsia="ru-RU"/>
        </w:rPr>
        <w:t xml:space="preserve">Шершавая доска в умелых руках столяра стала … .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2. Мы ехали на юг в мягком вагоне, а возвращались домой </w:t>
      </w:r>
      <w:proofErr w:type="gramStart"/>
      <w:r w:rsidRPr="00E750E6">
        <w:rPr>
          <w:rFonts w:ascii="Times New Roman" w:eastAsia="Times New Roman" w:hAnsi="Times New Roman" w:cs="Times New Roman"/>
          <w:bCs/>
          <w:iCs/>
          <w:sz w:val="24"/>
          <w:szCs w:val="24"/>
          <w:lang w:eastAsia="ru-RU"/>
        </w:rPr>
        <w:t>в</w:t>
      </w:r>
      <w:proofErr w:type="gramEnd"/>
      <w:r w:rsidRPr="00E750E6">
        <w:rPr>
          <w:rFonts w:ascii="Times New Roman" w:eastAsia="Times New Roman" w:hAnsi="Times New Roman" w:cs="Times New Roman"/>
          <w:bCs/>
          <w:iCs/>
          <w:sz w:val="24"/>
          <w:szCs w:val="24"/>
          <w:lang w:eastAsia="ru-RU"/>
        </w:rPr>
        <w:t xml:space="preserve"> ….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3. Наш двор был раньше грязным, а теперь стал … .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4. Утром шел слабый снег, а к вечеру разыгрался … буран.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5. </w:t>
      </w:r>
      <w:r w:rsidRPr="00E750E6">
        <w:rPr>
          <w:rFonts w:ascii="Times New Roman" w:eastAsia="Times New Roman" w:hAnsi="Times New Roman" w:cs="Times New Roman"/>
          <w:bCs/>
          <w:iCs/>
          <w:sz w:val="24"/>
          <w:szCs w:val="24"/>
          <w:lang w:eastAsia="ru-RU"/>
        </w:rPr>
        <w:t>Я смотрел в кино новую грустную картину, а брат по телевизору … комедию.</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3. Работа над синонимами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5.</w:t>
      </w:r>
      <w:r w:rsidRPr="00E750E6">
        <w:rPr>
          <w:rFonts w:ascii="Times New Roman" w:eastAsia="Times New Roman" w:hAnsi="Times New Roman" w:cs="Times New Roman"/>
          <w:bCs/>
          <w:sz w:val="24"/>
          <w:szCs w:val="24"/>
          <w:lang w:eastAsia="ru-RU"/>
        </w:rPr>
        <w:t xml:space="preserve"> Найдите в предложениях слова, одинаковые по значению с выделенными словами.</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1. </w:t>
      </w:r>
      <w:r w:rsidRPr="00E750E6">
        <w:rPr>
          <w:rFonts w:ascii="Times New Roman" w:eastAsia="Times New Roman" w:hAnsi="Times New Roman" w:cs="Times New Roman"/>
          <w:bCs/>
          <w:iCs/>
          <w:sz w:val="24"/>
          <w:szCs w:val="24"/>
          <w:lang w:eastAsia="ru-RU"/>
        </w:rPr>
        <w:t xml:space="preserve">Вся страна весенним утром, как огромный сад, стоит. В центре города выстроили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громадный универсам.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2. Что, дремучий лес, призадумался? Грибники зашли в густой, глухой лес.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3. Жизнь дана на смелые дела. В бой вступили отважные летчики, бесстрашные моряки,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храбрые танкисты.</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u w:val="single"/>
          <w:lang w:eastAsia="ru-RU"/>
        </w:rPr>
        <w:t>Упражнение 6.</w:t>
      </w:r>
      <w:r w:rsidRPr="00E750E6">
        <w:rPr>
          <w:rFonts w:ascii="Times New Roman" w:eastAsia="Times New Roman" w:hAnsi="Times New Roman" w:cs="Times New Roman"/>
          <w:bCs/>
          <w:sz w:val="24"/>
          <w:szCs w:val="24"/>
          <w:lang w:eastAsia="ru-RU"/>
        </w:rPr>
        <w:t xml:space="preserve"> Выпишите синонимы к словам </w:t>
      </w:r>
      <w:r w:rsidRPr="00E750E6">
        <w:rPr>
          <w:rFonts w:ascii="Times New Roman" w:eastAsia="Times New Roman" w:hAnsi="Times New Roman" w:cs="Times New Roman"/>
          <w:bCs/>
          <w:iCs/>
          <w:sz w:val="24"/>
          <w:szCs w:val="24"/>
          <w:lang w:eastAsia="ru-RU"/>
        </w:rPr>
        <w:t xml:space="preserve">«некрасивый» </w:t>
      </w:r>
      <w:r w:rsidRPr="00E750E6">
        <w:rPr>
          <w:rFonts w:ascii="Times New Roman" w:eastAsia="Times New Roman" w:hAnsi="Times New Roman" w:cs="Times New Roman"/>
          <w:bCs/>
          <w:sz w:val="24"/>
          <w:szCs w:val="24"/>
          <w:lang w:eastAsia="ru-RU"/>
        </w:rPr>
        <w:t xml:space="preserve">и </w:t>
      </w:r>
      <w:r w:rsidRPr="00E750E6">
        <w:rPr>
          <w:rFonts w:ascii="Times New Roman" w:eastAsia="Times New Roman" w:hAnsi="Times New Roman" w:cs="Times New Roman"/>
          <w:bCs/>
          <w:iCs/>
          <w:sz w:val="24"/>
          <w:szCs w:val="24"/>
          <w:lang w:eastAsia="ru-RU"/>
        </w:rPr>
        <w:t>«красивый».</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1. - Что ты хнычешь?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 xml:space="preserve">спросил он Герду. </w:t>
      </w:r>
      <w:r w:rsidRPr="00E750E6">
        <w:rPr>
          <w:rFonts w:ascii="Times New Roman" w:eastAsia="Times New Roman" w:hAnsi="Times New Roman" w:cs="Times New Roman"/>
          <w:bCs/>
          <w:sz w:val="24"/>
          <w:szCs w:val="24"/>
          <w:lang w:eastAsia="ru-RU"/>
        </w:rPr>
        <w:t xml:space="preserve">- У! </w:t>
      </w:r>
      <w:r w:rsidRPr="00E750E6">
        <w:rPr>
          <w:rFonts w:ascii="Times New Roman" w:eastAsia="Times New Roman" w:hAnsi="Times New Roman" w:cs="Times New Roman"/>
          <w:bCs/>
          <w:iCs/>
          <w:sz w:val="24"/>
          <w:szCs w:val="24"/>
          <w:lang w:eastAsia="ru-RU"/>
        </w:rPr>
        <w:t xml:space="preserve">Какая ты сейчас некрасивая!.. У! </w:t>
      </w: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 xml:space="preserve">закричал он вдруг.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 </w:t>
      </w:r>
      <w:r w:rsidRPr="00E750E6">
        <w:rPr>
          <w:rFonts w:ascii="Times New Roman" w:eastAsia="Times New Roman" w:hAnsi="Times New Roman" w:cs="Times New Roman"/>
          <w:bCs/>
          <w:iCs/>
          <w:sz w:val="24"/>
          <w:szCs w:val="24"/>
          <w:lang w:eastAsia="ru-RU"/>
        </w:rPr>
        <w:t>Эту розу точит червь. Какие гадкие розы</w:t>
      </w:r>
      <w:proofErr w:type="gramStart"/>
      <w:r w:rsidRPr="00E750E6">
        <w:rPr>
          <w:rFonts w:ascii="Times New Roman" w:eastAsia="Times New Roman" w:hAnsi="Times New Roman" w:cs="Times New Roman"/>
          <w:bCs/>
          <w:iCs/>
          <w:sz w:val="24"/>
          <w:szCs w:val="24"/>
          <w:lang w:eastAsia="ru-RU"/>
        </w:rPr>
        <w:t xml:space="preserve"> !</w:t>
      </w:r>
      <w:proofErr w:type="gramEnd"/>
      <w:r w:rsidRPr="00E750E6">
        <w:rPr>
          <w:rFonts w:ascii="Times New Roman" w:eastAsia="Times New Roman" w:hAnsi="Times New Roman" w:cs="Times New Roman"/>
          <w:bCs/>
          <w:iCs/>
          <w:sz w:val="24"/>
          <w:szCs w:val="24"/>
          <w:lang w:eastAsia="ru-RU"/>
        </w:rPr>
        <w:t xml:space="preserve"> А у этой стебель совсем скривился. Торчат в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 xml:space="preserve">безобразных </w:t>
      </w:r>
      <w:proofErr w:type="gramStart"/>
      <w:r w:rsidRPr="00E750E6">
        <w:rPr>
          <w:rFonts w:ascii="Times New Roman" w:eastAsia="Times New Roman" w:hAnsi="Times New Roman" w:cs="Times New Roman"/>
          <w:bCs/>
          <w:iCs/>
          <w:sz w:val="24"/>
          <w:szCs w:val="24"/>
          <w:lang w:eastAsia="ru-RU"/>
        </w:rPr>
        <w:t>ящиках</w:t>
      </w:r>
      <w:proofErr w:type="gramEnd"/>
      <w:r w:rsidRPr="00E750E6">
        <w:rPr>
          <w:rFonts w:ascii="Times New Roman" w:eastAsia="Times New Roman" w:hAnsi="Times New Roman" w:cs="Times New Roman"/>
          <w:bCs/>
          <w:iCs/>
          <w:sz w:val="24"/>
          <w:szCs w:val="24"/>
          <w:lang w:eastAsia="ru-RU"/>
        </w:rPr>
        <w:t>, и сами безобразные!</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 xml:space="preserve">2. </w:t>
      </w:r>
      <w:r w:rsidRPr="00E750E6">
        <w:rPr>
          <w:rFonts w:ascii="Times New Roman" w:eastAsia="Times New Roman" w:hAnsi="Times New Roman" w:cs="Times New Roman"/>
          <w:bCs/>
          <w:iCs/>
          <w:sz w:val="24"/>
          <w:szCs w:val="24"/>
          <w:lang w:eastAsia="ru-RU"/>
        </w:rPr>
        <w:t xml:space="preserve">Берега реки были очень красивы: повсюду здесь росли чудесные цветы, прекрасные вековые </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iCs/>
          <w:sz w:val="24"/>
          <w:szCs w:val="24"/>
          <w:lang w:eastAsia="ru-RU"/>
        </w:rPr>
        <w:t>деревья…</w:t>
      </w:r>
    </w:p>
    <w:p w:rsidR="0037669F" w:rsidRPr="00E750E6" w:rsidRDefault="0037669F" w:rsidP="0037669F">
      <w:pPr>
        <w:spacing w:before="100" w:beforeAutospacing="1" w:after="100" w:afterAutospacing="1" w:line="240" w:lineRule="auto"/>
        <w:rPr>
          <w:rFonts w:ascii="Times New Roman" w:eastAsia="Times New Roman" w:hAnsi="Times New Roman" w:cs="Times New Roman"/>
          <w:bCs/>
          <w:sz w:val="24"/>
          <w:szCs w:val="24"/>
          <w:lang w:eastAsia="ru-RU"/>
        </w:rPr>
      </w:pPr>
      <w:r w:rsidRPr="00E750E6">
        <w:rPr>
          <w:rFonts w:ascii="Times New Roman" w:eastAsia="Times New Roman" w:hAnsi="Times New Roman" w:cs="Times New Roman"/>
          <w:bCs/>
          <w:sz w:val="24"/>
          <w:szCs w:val="24"/>
          <w:lang w:eastAsia="ru-RU"/>
        </w:rPr>
        <w:t>3.</w:t>
      </w:r>
      <w:r w:rsidRPr="00E750E6">
        <w:rPr>
          <w:rFonts w:ascii="Times New Roman" w:eastAsia="Times New Roman" w:hAnsi="Times New Roman" w:cs="Times New Roman"/>
          <w:bCs/>
          <w:iCs/>
          <w:sz w:val="24"/>
          <w:szCs w:val="24"/>
          <w:lang w:eastAsia="ru-RU"/>
        </w:rPr>
        <w:t xml:space="preserve"> Герда обвила куст ручонками, стала целовать цветы и вспомнила о тех великолепных розах, </w:t>
      </w:r>
    </w:p>
    <w:p w:rsidR="0061194E" w:rsidRPr="00E750E6" w:rsidRDefault="0061194E"/>
    <w:sectPr w:rsidR="0061194E" w:rsidRPr="00E750E6" w:rsidSect="00460E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52477"/>
    <w:multiLevelType w:val="multilevel"/>
    <w:tmpl w:val="62663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D4294F"/>
    <w:multiLevelType w:val="multilevel"/>
    <w:tmpl w:val="DCCC0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D93C39"/>
    <w:multiLevelType w:val="multilevel"/>
    <w:tmpl w:val="1446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DE6245"/>
    <w:multiLevelType w:val="multilevel"/>
    <w:tmpl w:val="7048E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00368C"/>
    <w:rsid w:val="0000368C"/>
    <w:rsid w:val="0037669F"/>
    <w:rsid w:val="00460EDA"/>
    <w:rsid w:val="0061194E"/>
    <w:rsid w:val="00DD6B9E"/>
    <w:rsid w:val="00E750E6"/>
    <w:rsid w:val="00F368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E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942477">
      <w:bodyDiv w:val="1"/>
      <w:marLeft w:val="0"/>
      <w:marRight w:val="0"/>
      <w:marTop w:val="0"/>
      <w:marBottom w:val="0"/>
      <w:divBdr>
        <w:top w:val="none" w:sz="0" w:space="0" w:color="auto"/>
        <w:left w:val="none" w:sz="0" w:space="0" w:color="auto"/>
        <w:bottom w:val="none" w:sz="0" w:space="0" w:color="auto"/>
        <w:right w:val="none" w:sz="0" w:space="0" w:color="auto"/>
      </w:divBdr>
      <w:divsChild>
        <w:div w:id="1255745230">
          <w:marLeft w:val="0"/>
          <w:marRight w:val="0"/>
          <w:marTop w:val="0"/>
          <w:marBottom w:val="0"/>
          <w:divBdr>
            <w:top w:val="none" w:sz="0" w:space="0" w:color="auto"/>
            <w:left w:val="none" w:sz="0" w:space="0" w:color="auto"/>
            <w:bottom w:val="none" w:sz="0" w:space="0" w:color="auto"/>
            <w:right w:val="none" w:sz="0" w:space="0" w:color="auto"/>
          </w:divBdr>
          <w:divsChild>
            <w:div w:id="939876367">
              <w:marLeft w:val="0"/>
              <w:marRight w:val="0"/>
              <w:marTop w:val="0"/>
              <w:marBottom w:val="0"/>
              <w:divBdr>
                <w:top w:val="none" w:sz="0" w:space="0" w:color="auto"/>
                <w:left w:val="none" w:sz="0" w:space="0" w:color="auto"/>
                <w:bottom w:val="none" w:sz="0" w:space="0" w:color="auto"/>
                <w:right w:val="none" w:sz="0" w:space="0" w:color="auto"/>
              </w:divBdr>
              <w:divsChild>
                <w:div w:id="26950955">
                  <w:marLeft w:val="0"/>
                  <w:marRight w:val="0"/>
                  <w:marTop w:val="0"/>
                  <w:marBottom w:val="0"/>
                  <w:divBdr>
                    <w:top w:val="none" w:sz="0" w:space="0" w:color="auto"/>
                    <w:left w:val="none" w:sz="0" w:space="0" w:color="auto"/>
                    <w:bottom w:val="none" w:sz="0" w:space="0" w:color="auto"/>
                    <w:right w:val="none" w:sz="0" w:space="0" w:color="auto"/>
                  </w:divBdr>
                  <w:divsChild>
                    <w:div w:id="528370187">
                      <w:marLeft w:val="0"/>
                      <w:marRight w:val="0"/>
                      <w:marTop w:val="0"/>
                      <w:marBottom w:val="0"/>
                      <w:divBdr>
                        <w:top w:val="none" w:sz="0" w:space="0" w:color="auto"/>
                        <w:left w:val="none" w:sz="0" w:space="0" w:color="auto"/>
                        <w:bottom w:val="none" w:sz="0" w:space="0" w:color="auto"/>
                        <w:right w:val="none" w:sz="0" w:space="0" w:color="auto"/>
                      </w:divBdr>
                      <w:divsChild>
                        <w:div w:id="1545674961">
                          <w:marLeft w:val="0"/>
                          <w:marRight w:val="0"/>
                          <w:marTop w:val="0"/>
                          <w:marBottom w:val="0"/>
                          <w:divBdr>
                            <w:top w:val="none" w:sz="0" w:space="0" w:color="auto"/>
                            <w:left w:val="none" w:sz="0" w:space="0" w:color="auto"/>
                            <w:bottom w:val="none" w:sz="0" w:space="0" w:color="auto"/>
                            <w:right w:val="none" w:sz="0" w:space="0" w:color="auto"/>
                          </w:divBdr>
                          <w:divsChild>
                            <w:div w:id="1851791898">
                              <w:marLeft w:val="0"/>
                              <w:marRight w:val="0"/>
                              <w:marTop w:val="0"/>
                              <w:marBottom w:val="0"/>
                              <w:divBdr>
                                <w:top w:val="none" w:sz="0" w:space="0" w:color="auto"/>
                                <w:left w:val="none" w:sz="0" w:space="0" w:color="auto"/>
                                <w:bottom w:val="none" w:sz="0" w:space="0" w:color="auto"/>
                                <w:right w:val="none" w:sz="0" w:space="0" w:color="auto"/>
                              </w:divBdr>
                              <w:divsChild>
                                <w:div w:id="374238928">
                                  <w:marLeft w:val="0"/>
                                  <w:marRight w:val="0"/>
                                  <w:marTop w:val="0"/>
                                  <w:marBottom w:val="0"/>
                                  <w:divBdr>
                                    <w:top w:val="none" w:sz="0" w:space="0" w:color="auto"/>
                                    <w:left w:val="none" w:sz="0" w:space="0" w:color="auto"/>
                                    <w:bottom w:val="none" w:sz="0" w:space="0" w:color="auto"/>
                                    <w:right w:val="none" w:sz="0" w:space="0" w:color="auto"/>
                                  </w:divBdr>
                                </w:div>
                                <w:div w:id="1398897759">
                                  <w:marLeft w:val="0"/>
                                  <w:marRight w:val="0"/>
                                  <w:marTop w:val="0"/>
                                  <w:marBottom w:val="0"/>
                                  <w:divBdr>
                                    <w:top w:val="none" w:sz="0" w:space="0" w:color="auto"/>
                                    <w:left w:val="none" w:sz="0" w:space="0" w:color="auto"/>
                                    <w:bottom w:val="none" w:sz="0" w:space="0" w:color="auto"/>
                                    <w:right w:val="none" w:sz="0" w:space="0" w:color="auto"/>
                                  </w:divBdr>
                                  <w:divsChild>
                                    <w:div w:id="664555020">
                                      <w:marLeft w:val="0"/>
                                      <w:marRight w:val="0"/>
                                      <w:marTop w:val="0"/>
                                      <w:marBottom w:val="0"/>
                                      <w:divBdr>
                                        <w:top w:val="none" w:sz="0" w:space="0" w:color="auto"/>
                                        <w:left w:val="none" w:sz="0" w:space="0" w:color="auto"/>
                                        <w:bottom w:val="none" w:sz="0" w:space="0" w:color="auto"/>
                                        <w:right w:val="none" w:sz="0" w:space="0" w:color="auto"/>
                                      </w:divBdr>
                                      <w:divsChild>
                                        <w:div w:id="140098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928704">
                              <w:marLeft w:val="0"/>
                              <w:marRight w:val="0"/>
                              <w:marTop w:val="0"/>
                              <w:marBottom w:val="0"/>
                              <w:divBdr>
                                <w:top w:val="none" w:sz="0" w:space="0" w:color="auto"/>
                                <w:left w:val="none" w:sz="0" w:space="0" w:color="auto"/>
                                <w:bottom w:val="none" w:sz="0" w:space="0" w:color="auto"/>
                                <w:right w:val="none" w:sz="0" w:space="0" w:color="auto"/>
                              </w:divBdr>
                            </w:div>
                          </w:divsChild>
                        </w:div>
                        <w:div w:id="1410731266">
                          <w:marLeft w:val="0"/>
                          <w:marRight w:val="0"/>
                          <w:marTop w:val="0"/>
                          <w:marBottom w:val="0"/>
                          <w:divBdr>
                            <w:top w:val="none" w:sz="0" w:space="0" w:color="auto"/>
                            <w:left w:val="none" w:sz="0" w:space="0" w:color="auto"/>
                            <w:bottom w:val="none" w:sz="0" w:space="0" w:color="auto"/>
                            <w:right w:val="none" w:sz="0" w:space="0" w:color="auto"/>
                          </w:divBdr>
                          <w:divsChild>
                            <w:div w:id="4021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930803">
                      <w:marLeft w:val="0"/>
                      <w:marRight w:val="0"/>
                      <w:marTop w:val="0"/>
                      <w:marBottom w:val="0"/>
                      <w:divBdr>
                        <w:top w:val="none" w:sz="0" w:space="0" w:color="auto"/>
                        <w:left w:val="none" w:sz="0" w:space="0" w:color="auto"/>
                        <w:bottom w:val="none" w:sz="0" w:space="0" w:color="auto"/>
                        <w:right w:val="none" w:sz="0" w:space="0" w:color="auto"/>
                      </w:divBdr>
                      <w:divsChild>
                        <w:div w:id="35050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2997</Words>
  <Characters>17084</Characters>
  <Application>Microsoft Office Word</Application>
  <DocSecurity>0</DocSecurity>
  <Lines>142</Lines>
  <Paragraphs>40</Paragraphs>
  <ScaleCrop>false</ScaleCrop>
  <Company/>
  <LinksUpToDate>false</LinksUpToDate>
  <CharactersWithSpaces>20041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G575--002</dc:creator>
  <cp:keywords/>
  <dc:description/>
  <cp:lastModifiedBy>Лена</cp:lastModifiedBy>
  <cp:revision>6</cp:revision>
  <dcterms:created xsi:type="dcterms:W3CDTF">2014-12-01T08:44:00Z</dcterms:created>
  <dcterms:modified xsi:type="dcterms:W3CDTF">2025-10-15T17:09:00Z</dcterms:modified>
</cp:coreProperties>
</file>