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6E6" w:rsidRPr="006F3717" w:rsidRDefault="005A26E6" w:rsidP="006F3717">
      <w:pPr>
        <w:spacing w:line="360" w:lineRule="auto"/>
        <w:jc w:val="center"/>
        <w:rPr>
          <w:rFonts w:ascii="Times New Roman" w:hAnsi="Times New Roman" w:cs="Times New Roman"/>
          <w:b/>
          <w:sz w:val="28"/>
          <w:szCs w:val="28"/>
        </w:rPr>
      </w:pPr>
      <w:r w:rsidRPr="006F3717">
        <w:rPr>
          <w:rFonts w:ascii="Times New Roman" w:hAnsi="Times New Roman" w:cs="Times New Roman"/>
          <w:b/>
          <w:sz w:val="28"/>
          <w:szCs w:val="28"/>
        </w:rPr>
        <w:t>Наблюдение за реакциями детей с тяжелыми ментальными нарушениями на музыку В.А. Моцарта</w:t>
      </w:r>
    </w:p>
    <w:p w:rsidR="005A26E6" w:rsidRPr="005A26E6" w:rsidRDefault="005A26E6" w:rsidP="0099554E">
      <w:pPr>
        <w:spacing w:line="360" w:lineRule="auto"/>
        <w:jc w:val="right"/>
        <w:rPr>
          <w:rFonts w:ascii="Times New Roman" w:hAnsi="Times New Roman" w:cs="Times New Roman"/>
          <w:sz w:val="28"/>
          <w:szCs w:val="28"/>
        </w:rPr>
      </w:pPr>
    </w:p>
    <w:p w:rsidR="0099554E" w:rsidRDefault="006F3717" w:rsidP="0099554E">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О.С. </w:t>
      </w:r>
      <w:proofErr w:type="spellStart"/>
      <w:r>
        <w:rPr>
          <w:rFonts w:ascii="Times New Roman" w:hAnsi="Times New Roman" w:cs="Times New Roman"/>
          <w:sz w:val="28"/>
          <w:szCs w:val="28"/>
        </w:rPr>
        <w:t>Каландарова</w:t>
      </w:r>
      <w:proofErr w:type="spellEnd"/>
      <w:r w:rsidR="005A26E6" w:rsidRPr="005A26E6">
        <w:rPr>
          <w:rFonts w:ascii="Times New Roman" w:hAnsi="Times New Roman" w:cs="Times New Roman"/>
          <w:sz w:val="28"/>
          <w:szCs w:val="28"/>
        </w:rPr>
        <w:t xml:space="preserve">, </w:t>
      </w:r>
    </w:p>
    <w:p w:rsidR="005A26E6" w:rsidRPr="005A26E6" w:rsidRDefault="006F3717" w:rsidP="0099554E">
      <w:pPr>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музыкальный руководитель ИЦСР «Багратион»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 Иркутск</w:t>
      </w:r>
    </w:p>
    <w:p w:rsidR="005A26E6" w:rsidRPr="0099554E" w:rsidRDefault="005A26E6" w:rsidP="005A26E6">
      <w:pPr>
        <w:spacing w:line="360" w:lineRule="auto"/>
        <w:rPr>
          <w:rFonts w:ascii="Times New Roman" w:hAnsi="Times New Roman" w:cs="Times New Roman"/>
          <w:b/>
          <w:sz w:val="28"/>
          <w:szCs w:val="28"/>
        </w:rPr>
      </w:pPr>
      <w:r w:rsidRPr="0099554E">
        <w:rPr>
          <w:rFonts w:ascii="Times New Roman" w:hAnsi="Times New Roman" w:cs="Times New Roman"/>
          <w:b/>
          <w:sz w:val="28"/>
          <w:szCs w:val="28"/>
        </w:rPr>
        <w:t>Аннотация</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 xml:space="preserve">В статье представлены результаты наблюдательного исследования, направленного на изучение реакций детей с тяжелыми ментальными нарушениями на музыку В.А. Моцарта. В ходе сеансов музыкального прослушивания были зафиксированы позитивные поведенческие изменения, такие как проявление интереса к источнику звука, двигательная активность, синхронизированная с ритмом, и вокализации. Полученные данные анализируются через призму «Эффекта Моцарта» и теоретических положений музыкотерапии, изложенных в работах </w:t>
      </w:r>
      <w:proofErr w:type="spellStart"/>
      <w:r w:rsidRPr="005A26E6">
        <w:rPr>
          <w:rFonts w:ascii="Times New Roman" w:hAnsi="Times New Roman" w:cs="Times New Roman"/>
          <w:sz w:val="28"/>
          <w:szCs w:val="28"/>
        </w:rPr>
        <w:t>Шушарджана</w:t>
      </w:r>
      <w:proofErr w:type="spellEnd"/>
      <w:r w:rsidRPr="005A26E6">
        <w:rPr>
          <w:rFonts w:ascii="Times New Roman" w:hAnsi="Times New Roman" w:cs="Times New Roman"/>
          <w:sz w:val="28"/>
          <w:szCs w:val="28"/>
        </w:rPr>
        <w:t xml:space="preserve"> С.В. и современных зарубежных исследований. Результаты свидетельствуют о значительном реабилитационном потенциале музыки Моцарта для работы с данной категорией детей.</w:t>
      </w:r>
    </w:p>
    <w:p w:rsid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 xml:space="preserve">Ключевые слова: тяжелые ментальные нарушения, музыкотерапия, Эффект Моцарта, В.А. Моцарт, дети, наблюдение, невербальная коммуникация, </w:t>
      </w:r>
      <w:proofErr w:type="spellStart"/>
      <w:r w:rsidRPr="005A26E6">
        <w:rPr>
          <w:rFonts w:ascii="Times New Roman" w:hAnsi="Times New Roman" w:cs="Times New Roman"/>
          <w:sz w:val="28"/>
          <w:szCs w:val="28"/>
        </w:rPr>
        <w:t>Шушарджан</w:t>
      </w:r>
      <w:proofErr w:type="spellEnd"/>
      <w:r w:rsidRPr="005A26E6">
        <w:rPr>
          <w:rFonts w:ascii="Times New Roman" w:hAnsi="Times New Roman" w:cs="Times New Roman"/>
          <w:sz w:val="28"/>
          <w:szCs w:val="28"/>
        </w:rPr>
        <w:t xml:space="preserve"> С.В.</w:t>
      </w:r>
    </w:p>
    <w:p w:rsidR="0099554E" w:rsidRPr="0099554E" w:rsidRDefault="0099554E" w:rsidP="0099554E">
      <w:pPr>
        <w:spacing w:line="360" w:lineRule="auto"/>
        <w:rPr>
          <w:rFonts w:ascii="Times New Roman" w:hAnsi="Times New Roman" w:cs="Times New Roman"/>
          <w:sz w:val="28"/>
          <w:szCs w:val="28"/>
          <w:lang w:val="en-US"/>
        </w:rPr>
      </w:pPr>
      <w:r w:rsidRPr="0099554E">
        <w:rPr>
          <w:rFonts w:ascii="Times New Roman" w:hAnsi="Times New Roman" w:cs="Times New Roman"/>
          <w:sz w:val="28"/>
          <w:szCs w:val="28"/>
          <w:lang w:val="en-US"/>
        </w:rPr>
        <w:t>Abstract</w:t>
      </w:r>
    </w:p>
    <w:p w:rsidR="0099554E" w:rsidRPr="0099554E" w:rsidRDefault="0099554E" w:rsidP="0099554E">
      <w:pPr>
        <w:spacing w:line="360" w:lineRule="auto"/>
        <w:rPr>
          <w:rFonts w:ascii="Times New Roman" w:hAnsi="Times New Roman" w:cs="Times New Roman"/>
          <w:sz w:val="28"/>
          <w:szCs w:val="28"/>
          <w:lang w:val="en-US"/>
        </w:rPr>
      </w:pPr>
      <w:r w:rsidRPr="0099554E">
        <w:rPr>
          <w:rFonts w:ascii="Times New Roman" w:hAnsi="Times New Roman" w:cs="Times New Roman"/>
          <w:sz w:val="28"/>
          <w:szCs w:val="28"/>
          <w:lang w:val="en-US"/>
        </w:rPr>
        <w:t xml:space="preserve">The article presents the results of an observational study aimed at investigating the reactions of children with severe mental impairments to the music of W.A. Mozart. During the music listening sessions, positive behavioral changes were recorded, such as showing interest in the sound source, motor activity synchronized with the rhythm, and vocalizations. The obtained data are analyzed through the lens of the "Mozart Effect" and the theoretical principles of music therapy outlined in the </w:t>
      </w:r>
      <w:r w:rsidRPr="0099554E">
        <w:rPr>
          <w:rFonts w:ascii="Times New Roman" w:hAnsi="Times New Roman" w:cs="Times New Roman"/>
          <w:sz w:val="28"/>
          <w:szCs w:val="28"/>
          <w:lang w:val="en-US"/>
        </w:rPr>
        <w:lastRenderedPageBreak/>
        <w:t xml:space="preserve">works of S.V. </w:t>
      </w:r>
      <w:proofErr w:type="spellStart"/>
      <w:r w:rsidRPr="0099554E">
        <w:rPr>
          <w:rFonts w:ascii="Times New Roman" w:hAnsi="Times New Roman" w:cs="Times New Roman"/>
          <w:sz w:val="28"/>
          <w:szCs w:val="28"/>
          <w:lang w:val="en-US"/>
        </w:rPr>
        <w:t>Shushardjan</w:t>
      </w:r>
      <w:proofErr w:type="spellEnd"/>
      <w:r w:rsidRPr="0099554E">
        <w:rPr>
          <w:rFonts w:ascii="Times New Roman" w:hAnsi="Times New Roman" w:cs="Times New Roman"/>
          <w:sz w:val="28"/>
          <w:szCs w:val="28"/>
          <w:lang w:val="en-US"/>
        </w:rPr>
        <w:t xml:space="preserve"> and modern foreign research. The results indicate the significant rehabilitative potential of Mozart's music for working with this category of children.</w:t>
      </w:r>
    </w:p>
    <w:p w:rsidR="0099554E" w:rsidRPr="0099554E" w:rsidRDefault="0099554E" w:rsidP="0099554E">
      <w:pPr>
        <w:spacing w:line="360" w:lineRule="auto"/>
        <w:rPr>
          <w:rFonts w:ascii="Times New Roman" w:hAnsi="Times New Roman" w:cs="Times New Roman"/>
          <w:sz w:val="28"/>
          <w:szCs w:val="28"/>
          <w:lang w:val="en-US"/>
        </w:rPr>
      </w:pPr>
      <w:r w:rsidRPr="0099554E">
        <w:rPr>
          <w:rFonts w:ascii="Times New Roman" w:hAnsi="Times New Roman" w:cs="Times New Roman"/>
          <w:sz w:val="28"/>
          <w:szCs w:val="28"/>
          <w:lang w:val="en-US"/>
        </w:rPr>
        <w:t xml:space="preserve">Keywords: severe mental impairments, music therapy, Mozart Effect, W.A. Mozart, children, observation, non-verbal communication, </w:t>
      </w:r>
      <w:proofErr w:type="spellStart"/>
      <w:r w:rsidRPr="0099554E">
        <w:rPr>
          <w:rFonts w:ascii="Times New Roman" w:hAnsi="Times New Roman" w:cs="Times New Roman"/>
          <w:sz w:val="28"/>
          <w:szCs w:val="28"/>
          <w:lang w:val="en-US"/>
        </w:rPr>
        <w:t>Shushardjan</w:t>
      </w:r>
      <w:proofErr w:type="spellEnd"/>
      <w:r w:rsidRPr="0099554E">
        <w:rPr>
          <w:rFonts w:ascii="Times New Roman" w:hAnsi="Times New Roman" w:cs="Times New Roman"/>
          <w:sz w:val="28"/>
          <w:szCs w:val="28"/>
          <w:lang w:val="en-US"/>
        </w:rPr>
        <w:t xml:space="preserve"> S.V.</w:t>
      </w:r>
    </w:p>
    <w:p w:rsidR="005A26E6" w:rsidRPr="0099554E" w:rsidRDefault="005A26E6" w:rsidP="005A26E6">
      <w:pPr>
        <w:spacing w:line="360" w:lineRule="auto"/>
        <w:rPr>
          <w:rFonts w:ascii="Times New Roman" w:hAnsi="Times New Roman" w:cs="Times New Roman"/>
          <w:b/>
          <w:sz w:val="28"/>
          <w:szCs w:val="28"/>
        </w:rPr>
      </w:pPr>
      <w:r w:rsidRPr="0099554E">
        <w:rPr>
          <w:rFonts w:ascii="Times New Roman" w:hAnsi="Times New Roman" w:cs="Times New Roman"/>
          <w:b/>
          <w:sz w:val="28"/>
          <w:szCs w:val="28"/>
        </w:rPr>
        <w:t>Введение</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 xml:space="preserve">Коррекционная и реабилитационная работа с детьми, имеющими тяжелые ментальные нарушения (включая расстройства </w:t>
      </w:r>
      <w:proofErr w:type="spellStart"/>
      <w:r w:rsidRPr="005A26E6">
        <w:rPr>
          <w:rFonts w:ascii="Times New Roman" w:hAnsi="Times New Roman" w:cs="Times New Roman"/>
          <w:sz w:val="28"/>
          <w:szCs w:val="28"/>
        </w:rPr>
        <w:t>аутистического</w:t>
      </w:r>
      <w:proofErr w:type="spellEnd"/>
      <w:r w:rsidRPr="005A26E6">
        <w:rPr>
          <w:rFonts w:ascii="Times New Roman" w:hAnsi="Times New Roman" w:cs="Times New Roman"/>
          <w:sz w:val="28"/>
          <w:szCs w:val="28"/>
        </w:rPr>
        <w:t xml:space="preserve"> спектра, тяжелые формы умственной отсталости), представляет собой сложную междисциплинарную проблему. Одним из перспективных направлений является музыкотерапия, которая использует музыку как инструмент установления контакта, стимуляции эмоциональной и когнитивной сфер. Особый интерес в этом контексте представляет так называемый «Эффект Моцарта» – гипотеза, согласно которой прослушивание музыки Вольфганга Амадея Моцарта может оказывать положительное влияние на психику и интеллектуальные способности человека.</w:t>
      </w:r>
    </w:p>
    <w:p w:rsidR="005A26E6" w:rsidRPr="005A26E6" w:rsidRDefault="005A26E6" w:rsidP="005A26E6">
      <w:pPr>
        <w:spacing w:line="360" w:lineRule="auto"/>
        <w:rPr>
          <w:rFonts w:ascii="Times New Roman" w:hAnsi="Times New Roman" w:cs="Times New Roman"/>
          <w:sz w:val="28"/>
          <w:szCs w:val="28"/>
        </w:rPr>
      </w:pPr>
      <w:r w:rsidRPr="0099554E">
        <w:rPr>
          <w:rFonts w:ascii="Times New Roman" w:hAnsi="Times New Roman" w:cs="Times New Roman"/>
          <w:b/>
          <w:sz w:val="28"/>
          <w:szCs w:val="28"/>
        </w:rPr>
        <w:t>Цель данного исследования</w:t>
      </w:r>
      <w:r w:rsidRPr="005A26E6">
        <w:rPr>
          <w:rFonts w:ascii="Times New Roman" w:hAnsi="Times New Roman" w:cs="Times New Roman"/>
          <w:sz w:val="28"/>
          <w:szCs w:val="28"/>
        </w:rPr>
        <w:t xml:space="preserve"> – описать и проанализировать специфические поведенческие реакции детей с тяжелыми ментальными нарушениями в процессе прослушивания произведений В.А. Моцарта.</w:t>
      </w:r>
    </w:p>
    <w:p w:rsidR="005A26E6" w:rsidRPr="0099554E" w:rsidRDefault="005A26E6" w:rsidP="005A26E6">
      <w:pPr>
        <w:spacing w:line="360" w:lineRule="auto"/>
        <w:rPr>
          <w:rFonts w:ascii="Times New Roman" w:hAnsi="Times New Roman" w:cs="Times New Roman"/>
          <w:b/>
          <w:sz w:val="28"/>
          <w:szCs w:val="28"/>
        </w:rPr>
      </w:pPr>
      <w:r w:rsidRPr="0099554E">
        <w:rPr>
          <w:rFonts w:ascii="Times New Roman" w:hAnsi="Times New Roman" w:cs="Times New Roman"/>
          <w:b/>
          <w:sz w:val="28"/>
          <w:szCs w:val="28"/>
        </w:rPr>
        <w:t>Материалы и методы</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В наблюдении приняли участие 15 детей в возрасте от 5 до 10 лет с диагнозами, предполагающими тяжелые ментальные нарушения и выраженные коммуникативные дефициты. Исследование проводилось в условиях кабинета сенсорной интеграции.</w:t>
      </w:r>
    </w:p>
    <w:p w:rsidR="005A26E6" w:rsidRPr="005A26E6" w:rsidRDefault="0099554E" w:rsidP="005A26E6">
      <w:pPr>
        <w:spacing w:line="360" w:lineRule="auto"/>
        <w:rPr>
          <w:rFonts w:ascii="Times New Roman" w:hAnsi="Times New Roman" w:cs="Times New Roman"/>
          <w:sz w:val="28"/>
          <w:szCs w:val="28"/>
        </w:rPr>
      </w:pPr>
      <w:r w:rsidRPr="0099554E">
        <w:rPr>
          <w:rFonts w:ascii="Times New Roman" w:hAnsi="Times New Roman" w:cs="Times New Roman"/>
          <w:b/>
          <w:sz w:val="28"/>
          <w:szCs w:val="28"/>
        </w:rPr>
        <w:t>Методика:</w:t>
      </w:r>
      <w:r>
        <w:rPr>
          <w:rFonts w:ascii="Times New Roman" w:hAnsi="Times New Roman" w:cs="Times New Roman"/>
          <w:sz w:val="28"/>
          <w:szCs w:val="28"/>
        </w:rPr>
        <w:t xml:space="preserve"> В течение четырех</w:t>
      </w:r>
      <w:r w:rsidR="005A26E6" w:rsidRPr="005A26E6">
        <w:rPr>
          <w:rFonts w:ascii="Times New Roman" w:hAnsi="Times New Roman" w:cs="Times New Roman"/>
          <w:sz w:val="28"/>
          <w:szCs w:val="28"/>
        </w:rPr>
        <w:t xml:space="preserve"> недель было проведено </w:t>
      </w:r>
      <w:r>
        <w:rPr>
          <w:rFonts w:ascii="Times New Roman" w:hAnsi="Times New Roman" w:cs="Times New Roman"/>
          <w:sz w:val="28"/>
          <w:szCs w:val="28"/>
        </w:rPr>
        <w:t>24 сеанса прослушивания (6</w:t>
      </w:r>
      <w:r w:rsidR="005A26E6" w:rsidRPr="005A26E6">
        <w:rPr>
          <w:rFonts w:ascii="Times New Roman" w:hAnsi="Times New Roman" w:cs="Times New Roman"/>
          <w:sz w:val="28"/>
          <w:szCs w:val="28"/>
        </w:rPr>
        <w:t xml:space="preserve"> раз в неделю). Каждый сеанс длился от 20 до 40 минут. Звучали фрагменты произведений В.А. Моцарта, преимущественно сонаты </w:t>
      </w:r>
      <w:r w:rsidR="005A26E6" w:rsidRPr="005A26E6">
        <w:rPr>
          <w:rFonts w:ascii="Times New Roman" w:hAnsi="Times New Roman" w:cs="Times New Roman"/>
          <w:sz w:val="28"/>
          <w:szCs w:val="28"/>
        </w:rPr>
        <w:lastRenderedPageBreak/>
        <w:t>для фортепиано, струнные квартеты и концерты для клавесина. Использовалась акустическая система высокого качества для обеспечения чистого звучания.</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 xml:space="preserve">Метод сбора данных: Непосредственное структурированное наблюдение с фиксацией поведенческих реакций в протокол. </w:t>
      </w:r>
      <w:proofErr w:type="gramStart"/>
      <w:r w:rsidRPr="005A26E6">
        <w:rPr>
          <w:rFonts w:ascii="Times New Roman" w:hAnsi="Times New Roman" w:cs="Times New Roman"/>
          <w:sz w:val="28"/>
          <w:szCs w:val="28"/>
        </w:rPr>
        <w:t xml:space="preserve">Оценивались следующие параметры: направление взгляда и движение </w:t>
      </w:r>
      <w:r w:rsidRPr="005A26E6">
        <w:rPr>
          <w:rFonts w:ascii="Times New Roman" w:hAnsi="Times New Roman" w:cs="Times New Roman"/>
          <w:sz w:val="28"/>
          <w:szCs w:val="28"/>
          <w:lang w:val="en-US"/>
        </w:rPr>
        <w:t>towards</w:t>
      </w:r>
      <w:r w:rsidRPr="005A26E6">
        <w:rPr>
          <w:rFonts w:ascii="Times New Roman" w:hAnsi="Times New Roman" w:cs="Times New Roman"/>
          <w:sz w:val="28"/>
          <w:szCs w:val="28"/>
        </w:rPr>
        <w:t xml:space="preserve"> источнику звука, характер двигательной активности (жестикуляция, раскачивание), наличие вокализаций, общее эмоциональное состояние (возбуждение, успокоение, безразличие).</w:t>
      </w:r>
      <w:proofErr w:type="gramEnd"/>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Результаты и обсуждение</w:t>
      </w:r>
    </w:p>
    <w:p w:rsidR="005A26E6" w:rsidRPr="005A26E6" w:rsidRDefault="0099554E" w:rsidP="005A26E6">
      <w:pPr>
        <w:spacing w:line="360" w:lineRule="auto"/>
        <w:rPr>
          <w:rFonts w:ascii="Times New Roman" w:hAnsi="Times New Roman" w:cs="Times New Roman"/>
          <w:sz w:val="28"/>
          <w:szCs w:val="28"/>
        </w:rPr>
      </w:pPr>
      <w:r>
        <w:rPr>
          <w:rFonts w:ascii="Times New Roman" w:hAnsi="Times New Roman" w:cs="Times New Roman"/>
          <w:sz w:val="28"/>
          <w:szCs w:val="28"/>
        </w:rPr>
        <w:t>После трех сеансов</w:t>
      </w:r>
      <w:r w:rsidR="005A26E6" w:rsidRPr="005A26E6">
        <w:rPr>
          <w:rFonts w:ascii="Times New Roman" w:hAnsi="Times New Roman" w:cs="Times New Roman"/>
          <w:sz w:val="28"/>
          <w:szCs w:val="28"/>
        </w:rPr>
        <w:t xml:space="preserve"> прослушивания у 80% наблюдаемых детей (</w:t>
      </w:r>
      <w:r>
        <w:rPr>
          <w:rFonts w:ascii="Times New Roman" w:hAnsi="Times New Roman" w:cs="Times New Roman"/>
          <w:sz w:val="28"/>
          <w:szCs w:val="28"/>
        </w:rPr>
        <w:t>25</w:t>
      </w:r>
      <w:r w:rsidR="005A26E6" w:rsidRPr="005A26E6">
        <w:rPr>
          <w:rFonts w:ascii="Times New Roman" w:hAnsi="Times New Roman" w:cs="Times New Roman"/>
          <w:sz w:val="28"/>
          <w:szCs w:val="28"/>
        </w:rPr>
        <w:t xml:space="preserve"> человек) были отмечены устойчивые позитивные поведенческие сдвиги.</w:t>
      </w:r>
    </w:p>
    <w:p w:rsidR="005A26E6" w:rsidRPr="005A26E6" w:rsidRDefault="005A26E6" w:rsidP="005A26E6">
      <w:pPr>
        <w:spacing w:line="360" w:lineRule="auto"/>
        <w:rPr>
          <w:rFonts w:ascii="Times New Roman" w:hAnsi="Times New Roman" w:cs="Times New Roman"/>
          <w:sz w:val="28"/>
          <w:szCs w:val="28"/>
        </w:rPr>
      </w:pPr>
      <w:r w:rsidRPr="0099554E">
        <w:rPr>
          <w:rFonts w:ascii="Times New Roman" w:hAnsi="Times New Roman" w:cs="Times New Roman"/>
          <w:b/>
          <w:sz w:val="28"/>
          <w:szCs w:val="28"/>
        </w:rPr>
        <w:t>Поведенческая активность и интерес</w:t>
      </w:r>
      <w:r w:rsidRPr="005A26E6">
        <w:rPr>
          <w:rFonts w:ascii="Times New Roman" w:hAnsi="Times New Roman" w:cs="Times New Roman"/>
          <w:sz w:val="28"/>
          <w:szCs w:val="28"/>
        </w:rPr>
        <w:t xml:space="preserve">: Наиболее значимым результатом стало проявление выраженного интереса к источнику звука. Дети, которые изначально игнорировали звуковой стимул, начали поворачивать голову в сторону колонок, а некоторые активно подползали к ним, пытаясь установить тактильный контакт. Это свидетельствует о </w:t>
      </w:r>
      <w:r w:rsidRPr="005A26E6">
        <w:rPr>
          <w:rFonts w:ascii="Times New Roman" w:hAnsi="Times New Roman" w:cs="Times New Roman"/>
          <w:sz w:val="28"/>
          <w:szCs w:val="28"/>
          <w:lang w:val="en-US"/>
        </w:rPr>
        <w:t>successful</w:t>
      </w:r>
      <w:r w:rsidRPr="005A26E6">
        <w:rPr>
          <w:rFonts w:ascii="Times New Roman" w:hAnsi="Times New Roman" w:cs="Times New Roman"/>
          <w:sz w:val="28"/>
          <w:szCs w:val="28"/>
        </w:rPr>
        <w:t xml:space="preserve"> привлечении и удержании внимания, что является ключевым моментом в работе с данной категорией пациентов.</w:t>
      </w:r>
    </w:p>
    <w:p w:rsidR="005A26E6" w:rsidRPr="005A26E6" w:rsidRDefault="005A26E6" w:rsidP="005A26E6">
      <w:pPr>
        <w:spacing w:line="360" w:lineRule="auto"/>
        <w:rPr>
          <w:rFonts w:ascii="Times New Roman" w:hAnsi="Times New Roman" w:cs="Times New Roman"/>
          <w:sz w:val="28"/>
          <w:szCs w:val="28"/>
        </w:rPr>
      </w:pPr>
      <w:r w:rsidRPr="0099554E">
        <w:rPr>
          <w:rFonts w:ascii="Times New Roman" w:hAnsi="Times New Roman" w:cs="Times New Roman"/>
          <w:b/>
          <w:sz w:val="28"/>
          <w:szCs w:val="28"/>
        </w:rPr>
        <w:t>Ритмическая синхронизация</w:t>
      </w:r>
      <w:r w:rsidRPr="005A26E6">
        <w:rPr>
          <w:rFonts w:ascii="Times New Roman" w:hAnsi="Times New Roman" w:cs="Times New Roman"/>
          <w:sz w:val="28"/>
          <w:szCs w:val="28"/>
        </w:rPr>
        <w:t>: У 60% детей (9 человек) наблюдалась двигательная активность, жестикуляция, которая с высокой долей вероятности синхронизировалась с ритмическим рисунком и темпом музыки. Данная реакция указывает на глубокое, невербальное восприятие музыкальной структуры, что соотносится с теорией о том, что ритм является одним из базовых каналов восприятия, актуальных даже при тяжелых когнитивных нарушениях.</w:t>
      </w:r>
    </w:p>
    <w:p w:rsidR="005A26E6" w:rsidRPr="005A26E6" w:rsidRDefault="005A26E6" w:rsidP="005A26E6">
      <w:pPr>
        <w:spacing w:line="360" w:lineRule="auto"/>
        <w:rPr>
          <w:rFonts w:ascii="Times New Roman" w:hAnsi="Times New Roman" w:cs="Times New Roman"/>
          <w:sz w:val="28"/>
          <w:szCs w:val="28"/>
        </w:rPr>
      </w:pPr>
      <w:r w:rsidRPr="0099554E">
        <w:rPr>
          <w:rFonts w:ascii="Times New Roman" w:hAnsi="Times New Roman" w:cs="Times New Roman"/>
          <w:b/>
          <w:sz w:val="28"/>
          <w:szCs w:val="28"/>
        </w:rPr>
        <w:t>Эмоциональный и аффективный отклик</w:t>
      </w:r>
      <w:r w:rsidRPr="005A26E6">
        <w:rPr>
          <w:rFonts w:ascii="Times New Roman" w:hAnsi="Times New Roman" w:cs="Times New Roman"/>
          <w:sz w:val="28"/>
          <w:szCs w:val="28"/>
        </w:rPr>
        <w:t xml:space="preserve">: У части детей (7 человек) музыка вызывала состояние возбуждения, которое наступало примерно через </w:t>
      </w:r>
      <w:r w:rsidRPr="005A26E6">
        <w:rPr>
          <w:rFonts w:ascii="Times New Roman" w:hAnsi="Times New Roman" w:cs="Times New Roman"/>
          <w:sz w:val="28"/>
          <w:szCs w:val="28"/>
        </w:rPr>
        <w:lastRenderedPageBreak/>
        <w:t>20 минут от начала сеанса и проявлялось в увеличении двигательной активности, раскачивании. Для другой группы (5 человек) 20-минутного сеанса было недостаточно, и они проявляли признаки недовольства при его завершении, что указывает на их глубокую вовлеченность и потребность в более длительном контакте со звуком.</w:t>
      </w:r>
    </w:p>
    <w:p w:rsidR="005A26E6" w:rsidRPr="005A26E6" w:rsidRDefault="005A26E6" w:rsidP="005A26E6">
      <w:pPr>
        <w:spacing w:line="360" w:lineRule="auto"/>
        <w:rPr>
          <w:rFonts w:ascii="Times New Roman" w:hAnsi="Times New Roman" w:cs="Times New Roman"/>
          <w:sz w:val="28"/>
          <w:szCs w:val="28"/>
        </w:rPr>
      </w:pPr>
      <w:r w:rsidRPr="0099554E">
        <w:rPr>
          <w:rFonts w:ascii="Times New Roman" w:hAnsi="Times New Roman" w:cs="Times New Roman"/>
          <w:b/>
          <w:sz w:val="28"/>
          <w:szCs w:val="28"/>
        </w:rPr>
        <w:t xml:space="preserve">Вокализации и </w:t>
      </w:r>
      <w:proofErr w:type="spellStart"/>
      <w:r w:rsidRPr="0099554E">
        <w:rPr>
          <w:rFonts w:ascii="Times New Roman" w:hAnsi="Times New Roman" w:cs="Times New Roman"/>
          <w:b/>
          <w:sz w:val="28"/>
          <w:szCs w:val="28"/>
        </w:rPr>
        <w:t>тембральные</w:t>
      </w:r>
      <w:proofErr w:type="spellEnd"/>
      <w:r w:rsidRPr="0099554E">
        <w:rPr>
          <w:rFonts w:ascii="Times New Roman" w:hAnsi="Times New Roman" w:cs="Times New Roman"/>
          <w:b/>
          <w:sz w:val="28"/>
          <w:szCs w:val="28"/>
        </w:rPr>
        <w:t xml:space="preserve"> предпочтения</w:t>
      </w:r>
      <w:r w:rsidRPr="005A26E6">
        <w:rPr>
          <w:rFonts w:ascii="Times New Roman" w:hAnsi="Times New Roman" w:cs="Times New Roman"/>
          <w:sz w:val="28"/>
          <w:szCs w:val="28"/>
        </w:rPr>
        <w:t xml:space="preserve">: Один из самых удивительных результатов – появление вокализаций у 4 детей. Они не пели в привычном понимании, но издавали протяжные звуки, «подвывали» или «мычали» в унисон с мелодической линией. Кроме того, были отмечены индивидуальные </w:t>
      </w:r>
      <w:proofErr w:type="spellStart"/>
      <w:r w:rsidRPr="005A26E6">
        <w:rPr>
          <w:rFonts w:ascii="Times New Roman" w:hAnsi="Times New Roman" w:cs="Times New Roman"/>
          <w:sz w:val="28"/>
          <w:szCs w:val="28"/>
        </w:rPr>
        <w:t>тембральные</w:t>
      </w:r>
      <w:proofErr w:type="spellEnd"/>
      <w:r w:rsidRPr="005A26E6">
        <w:rPr>
          <w:rFonts w:ascii="Times New Roman" w:hAnsi="Times New Roman" w:cs="Times New Roman"/>
          <w:sz w:val="28"/>
          <w:szCs w:val="28"/>
        </w:rPr>
        <w:t xml:space="preserve"> предпочтения: некоторые дети явно оживлялись при звучании клавесина, другие – скрипки или фортепиано.</w:t>
      </w:r>
    </w:p>
    <w:p w:rsidR="005A26E6" w:rsidRPr="00A8671C" w:rsidRDefault="005A26E6" w:rsidP="005A26E6">
      <w:pPr>
        <w:spacing w:line="360" w:lineRule="auto"/>
        <w:rPr>
          <w:rFonts w:ascii="Times New Roman" w:hAnsi="Times New Roman" w:cs="Times New Roman"/>
          <w:b/>
          <w:sz w:val="28"/>
          <w:szCs w:val="28"/>
        </w:rPr>
      </w:pPr>
      <w:r w:rsidRPr="00A8671C">
        <w:rPr>
          <w:rFonts w:ascii="Times New Roman" w:hAnsi="Times New Roman" w:cs="Times New Roman"/>
          <w:b/>
          <w:sz w:val="28"/>
          <w:szCs w:val="28"/>
        </w:rPr>
        <w:t>Обсуждение в контексте «Эффекта Моцарта» и теории музыкотерапии</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 xml:space="preserve">Полученные данные перекликаются с положениями, изложенными в работе </w:t>
      </w:r>
      <w:proofErr w:type="spellStart"/>
      <w:r w:rsidRPr="005A26E6">
        <w:rPr>
          <w:rFonts w:ascii="Times New Roman" w:hAnsi="Times New Roman" w:cs="Times New Roman"/>
          <w:sz w:val="28"/>
          <w:szCs w:val="28"/>
        </w:rPr>
        <w:t>Шушарджана</w:t>
      </w:r>
      <w:proofErr w:type="spellEnd"/>
      <w:r w:rsidRPr="005A26E6">
        <w:rPr>
          <w:rFonts w:ascii="Times New Roman" w:hAnsi="Times New Roman" w:cs="Times New Roman"/>
          <w:sz w:val="28"/>
          <w:szCs w:val="28"/>
        </w:rPr>
        <w:t xml:space="preserve"> С.В. «Музыкотерапия и резервы человеческого организма». Ав</w:t>
      </w:r>
      <w:r w:rsidR="0099554E">
        <w:rPr>
          <w:rFonts w:ascii="Times New Roman" w:hAnsi="Times New Roman" w:cs="Times New Roman"/>
          <w:sz w:val="28"/>
          <w:szCs w:val="28"/>
        </w:rPr>
        <w:t>тор, анализируя феномен «Э</w:t>
      </w:r>
      <w:r w:rsidR="0099554E" w:rsidRPr="005A26E6">
        <w:rPr>
          <w:rFonts w:ascii="Times New Roman" w:hAnsi="Times New Roman" w:cs="Times New Roman"/>
          <w:sz w:val="28"/>
          <w:szCs w:val="28"/>
        </w:rPr>
        <w:t>ффекта</w:t>
      </w:r>
      <w:r w:rsidR="0099554E">
        <w:rPr>
          <w:rFonts w:ascii="Times New Roman" w:hAnsi="Times New Roman" w:cs="Times New Roman"/>
          <w:sz w:val="28"/>
          <w:szCs w:val="28"/>
        </w:rPr>
        <w:t xml:space="preserve"> Моцарт</w:t>
      </w:r>
      <w:r w:rsidRPr="005A26E6">
        <w:rPr>
          <w:rFonts w:ascii="Times New Roman" w:hAnsi="Times New Roman" w:cs="Times New Roman"/>
          <w:sz w:val="28"/>
          <w:szCs w:val="28"/>
        </w:rPr>
        <w:t xml:space="preserve">», указывает на уникальность музыкального языка композитора, для которого характерны высокая частотность звучания, ритмическое разнообразие и ясность структурной организации [1]. Эти акустические характеристики, по мнению </w:t>
      </w:r>
      <w:proofErr w:type="spellStart"/>
      <w:r w:rsidRPr="005A26E6">
        <w:rPr>
          <w:rFonts w:ascii="Times New Roman" w:hAnsi="Times New Roman" w:cs="Times New Roman"/>
          <w:sz w:val="28"/>
          <w:szCs w:val="28"/>
        </w:rPr>
        <w:t>Шушарджана</w:t>
      </w:r>
      <w:proofErr w:type="spellEnd"/>
      <w:r w:rsidRPr="005A26E6">
        <w:rPr>
          <w:rFonts w:ascii="Times New Roman" w:hAnsi="Times New Roman" w:cs="Times New Roman"/>
          <w:sz w:val="28"/>
          <w:szCs w:val="28"/>
        </w:rPr>
        <w:t xml:space="preserve">, способны позитивно влиять на центральную нервную систему, активируя корковые структуры и улучшая </w:t>
      </w:r>
      <w:proofErr w:type="spellStart"/>
      <w:r w:rsidRPr="005A26E6">
        <w:rPr>
          <w:rFonts w:ascii="Times New Roman" w:hAnsi="Times New Roman" w:cs="Times New Roman"/>
          <w:sz w:val="28"/>
          <w:szCs w:val="28"/>
        </w:rPr>
        <w:t>нейропластичность</w:t>
      </w:r>
      <w:proofErr w:type="spellEnd"/>
      <w:r w:rsidRPr="005A26E6">
        <w:rPr>
          <w:rFonts w:ascii="Times New Roman" w:hAnsi="Times New Roman" w:cs="Times New Roman"/>
          <w:sz w:val="28"/>
          <w:szCs w:val="28"/>
        </w:rPr>
        <w:t>.</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 xml:space="preserve">Зафиксированные в нашем наблюдении реакции – синхронизация движений с ритмом и вокализации – можно рассматривать как </w:t>
      </w:r>
      <w:r w:rsidRPr="005A26E6">
        <w:rPr>
          <w:rFonts w:ascii="Times New Roman" w:hAnsi="Times New Roman" w:cs="Times New Roman"/>
          <w:sz w:val="28"/>
          <w:szCs w:val="28"/>
          <w:lang w:val="en-US"/>
        </w:rPr>
        <w:t>evidence</w:t>
      </w:r>
      <w:r w:rsidRPr="005A26E6">
        <w:rPr>
          <w:rFonts w:ascii="Times New Roman" w:hAnsi="Times New Roman" w:cs="Times New Roman"/>
          <w:sz w:val="28"/>
          <w:szCs w:val="28"/>
        </w:rPr>
        <w:t xml:space="preserve"> этого активирующего влияния. Музыка Моцарта, с ее четким пульсом и эмоциональной яркостью, выступает как структурирующий стимул, помогающий ребенку организовать свои моторные и эмоциональные реакции.</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 xml:space="preserve">Зарубежные исследования также подтверждают наши наблюдения. Например, работы в области </w:t>
      </w:r>
      <w:proofErr w:type="spellStart"/>
      <w:r w:rsidRPr="005A26E6">
        <w:rPr>
          <w:rFonts w:ascii="Times New Roman" w:hAnsi="Times New Roman" w:cs="Times New Roman"/>
          <w:sz w:val="28"/>
          <w:szCs w:val="28"/>
        </w:rPr>
        <w:t>нейромузыкологии</w:t>
      </w:r>
      <w:proofErr w:type="spellEnd"/>
      <w:r w:rsidRPr="005A26E6">
        <w:rPr>
          <w:rFonts w:ascii="Times New Roman" w:hAnsi="Times New Roman" w:cs="Times New Roman"/>
          <w:sz w:val="28"/>
          <w:szCs w:val="28"/>
        </w:rPr>
        <w:t xml:space="preserve"> (например, исследования </w:t>
      </w:r>
      <w:r w:rsidRPr="005A26E6">
        <w:rPr>
          <w:rFonts w:ascii="Times New Roman" w:hAnsi="Times New Roman" w:cs="Times New Roman"/>
          <w:sz w:val="28"/>
          <w:szCs w:val="28"/>
        </w:rPr>
        <w:lastRenderedPageBreak/>
        <w:t xml:space="preserve">группы </w:t>
      </w:r>
      <w:proofErr w:type="spellStart"/>
      <w:r w:rsidRPr="005A26E6">
        <w:rPr>
          <w:rFonts w:ascii="Times New Roman" w:hAnsi="Times New Roman" w:cs="Times New Roman"/>
          <w:sz w:val="28"/>
          <w:szCs w:val="28"/>
        </w:rPr>
        <w:t>Томатиса</w:t>
      </w:r>
      <w:proofErr w:type="spellEnd"/>
      <w:r w:rsidRPr="005A26E6">
        <w:rPr>
          <w:rFonts w:ascii="Times New Roman" w:hAnsi="Times New Roman" w:cs="Times New Roman"/>
          <w:sz w:val="28"/>
          <w:szCs w:val="28"/>
        </w:rPr>
        <w:t>) подчеркивают, что высокочастотные звуки в музыке Моцарта стимулируют слуховую кору и связанные с ней зоны мозга, отвечающие за внимание и пространственное мышление [2]. Это может объяснять, почему дети стали проявлять целенаправленный интерес к источнику звука. А исследования в области аутизма показывают, что музыка может служить эффективным средством для установления контакта и выражения эмоций у невербальных детей [3], что полностью согласуется с нашими наблюдениями за вокализациями и жестикуляцией.</w:t>
      </w:r>
    </w:p>
    <w:p w:rsidR="005A26E6" w:rsidRPr="0099554E" w:rsidRDefault="005A26E6" w:rsidP="005A26E6">
      <w:pPr>
        <w:spacing w:line="360" w:lineRule="auto"/>
        <w:rPr>
          <w:rFonts w:ascii="Times New Roman" w:hAnsi="Times New Roman" w:cs="Times New Roman"/>
          <w:b/>
          <w:sz w:val="28"/>
          <w:szCs w:val="28"/>
        </w:rPr>
      </w:pPr>
      <w:r w:rsidRPr="0099554E">
        <w:rPr>
          <w:rFonts w:ascii="Times New Roman" w:hAnsi="Times New Roman" w:cs="Times New Roman"/>
          <w:b/>
          <w:sz w:val="28"/>
          <w:szCs w:val="28"/>
        </w:rPr>
        <w:t>Заключение</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Проведенное наблюдение демонстрирует, что музыка В.А. Моцарта является высокоэффективным стимулом для детей с тяжелыми ментальными нарушениями. Она способна вызывать у них комплекс положительных реакций: от простого ориентировочного интереса до сложных форм невербальной коммуникации (</w:t>
      </w:r>
      <w:proofErr w:type="gramStart"/>
      <w:r w:rsidRPr="005A26E6">
        <w:rPr>
          <w:rFonts w:ascii="Times New Roman" w:hAnsi="Times New Roman" w:cs="Times New Roman"/>
          <w:sz w:val="28"/>
          <w:szCs w:val="28"/>
        </w:rPr>
        <w:t>ритмические движения</w:t>
      </w:r>
      <w:proofErr w:type="gramEnd"/>
      <w:r w:rsidRPr="005A26E6">
        <w:rPr>
          <w:rFonts w:ascii="Times New Roman" w:hAnsi="Times New Roman" w:cs="Times New Roman"/>
          <w:sz w:val="28"/>
          <w:szCs w:val="28"/>
        </w:rPr>
        <w:t>, вокализации).</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Индивидуальность реакций (разная длительность необходимого сеанса, предпочтение определенных тембров) указывает на необходимость персонализированного подхода в музыкотерапии. Таким образом, музыку Моцарта целесообразно использовать как важный компонент в комплексной реабилитационной и коррекционной программе для данной категории детей, прежде всего для установления контакта, развития сенсорного восприятия и эмоциональной регуляции.</w:t>
      </w:r>
    </w:p>
    <w:p w:rsidR="005A26E6" w:rsidRPr="005A26E6" w:rsidRDefault="005A26E6" w:rsidP="005A26E6">
      <w:pPr>
        <w:spacing w:line="360" w:lineRule="auto"/>
        <w:rPr>
          <w:rFonts w:ascii="Times New Roman" w:hAnsi="Times New Roman" w:cs="Times New Roman"/>
          <w:sz w:val="28"/>
          <w:szCs w:val="28"/>
        </w:rPr>
      </w:pPr>
      <w:r w:rsidRPr="005A26E6">
        <w:rPr>
          <w:rFonts w:ascii="Times New Roman" w:hAnsi="Times New Roman" w:cs="Times New Roman"/>
          <w:sz w:val="28"/>
          <w:szCs w:val="28"/>
        </w:rPr>
        <w:t>Перспективы дальнейших исследований связаны с проведением долгосрочных исследований с применением объективных методов регистрации (ЭЭГ, отслеживание движения глаз) для количественной оценки изменений и выявления нейрофизиологических коррелятов «Эффекта Моцарта» у детей с ментальными нарушениями.</w:t>
      </w:r>
    </w:p>
    <w:p w:rsidR="0099554E" w:rsidRDefault="0099554E" w:rsidP="005A26E6">
      <w:pPr>
        <w:spacing w:line="360" w:lineRule="auto"/>
        <w:rPr>
          <w:rFonts w:ascii="Times New Roman" w:hAnsi="Times New Roman" w:cs="Times New Roman"/>
          <w:sz w:val="28"/>
          <w:szCs w:val="28"/>
        </w:rPr>
      </w:pPr>
    </w:p>
    <w:p w:rsidR="0099554E" w:rsidRDefault="0099554E" w:rsidP="005A26E6">
      <w:pPr>
        <w:spacing w:line="360" w:lineRule="auto"/>
        <w:rPr>
          <w:rFonts w:ascii="Times New Roman" w:hAnsi="Times New Roman" w:cs="Times New Roman"/>
          <w:sz w:val="28"/>
          <w:szCs w:val="28"/>
        </w:rPr>
      </w:pPr>
    </w:p>
    <w:p w:rsidR="005A26E6" w:rsidRPr="00A8671C" w:rsidRDefault="005A26E6" w:rsidP="005A26E6">
      <w:pPr>
        <w:spacing w:line="360" w:lineRule="auto"/>
        <w:rPr>
          <w:rFonts w:ascii="Times New Roman" w:hAnsi="Times New Roman" w:cs="Times New Roman"/>
          <w:b/>
          <w:sz w:val="28"/>
          <w:szCs w:val="28"/>
        </w:rPr>
      </w:pPr>
      <w:r w:rsidRPr="00A8671C">
        <w:rPr>
          <w:rFonts w:ascii="Times New Roman" w:hAnsi="Times New Roman" w:cs="Times New Roman"/>
          <w:b/>
          <w:sz w:val="28"/>
          <w:szCs w:val="28"/>
        </w:rPr>
        <w:lastRenderedPageBreak/>
        <w:t>Список литературы</w:t>
      </w:r>
    </w:p>
    <w:p w:rsidR="005A26E6" w:rsidRPr="005A26E6" w:rsidRDefault="0099554E" w:rsidP="005A26E6">
      <w:pPr>
        <w:spacing w:line="360" w:lineRule="auto"/>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5A26E6" w:rsidRPr="005A26E6">
        <w:rPr>
          <w:rFonts w:ascii="Times New Roman" w:hAnsi="Times New Roman" w:cs="Times New Roman"/>
          <w:sz w:val="28"/>
          <w:szCs w:val="28"/>
        </w:rPr>
        <w:t>Шушарджан</w:t>
      </w:r>
      <w:proofErr w:type="spellEnd"/>
      <w:r w:rsidR="005A26E6" w:rsidRPr="005A26E6">
        <w:rPr>
          <w:rFonts w:ascii="Times New Roman" w:hAnsi="Times New Roman" w:cs="Times New Roman"/>
          <w:sz w:val="28"/>
          <w:szCs w:val="28"/>
        </w:rPr>
        <w:t xml:space="preserve"> С.В. Музыкотерапия и резервы человеческого организма. – М., 2007.</w:t>
      </w:r>
    </w:p>
    <w:p w:rsidR="005A26E6" w:rsidRPr="0099554E" w:rsidRDefault="0099554E" w:rsidP="005A26E6">
      <w:pPr>
        <w:spacing w:line="360" w:lineRule="auto"/>
        <w:rPr>
          <w:rFonts w:ascii="Times New Roman" w:hAnsi="Times New Roman" w:cs="Times New Roman"/>
          <w:sz w:val="28"/>
          <w:szCs w:val="28"/>
          <w:lang w:val="en-US"/>
        </w:rPr>
      </w:pPr>
      <w:r w:rsidRPr="0099554E">
        <w:rPr>
          <w:rFonts w:ascii="Times New Roman" w:hAnsi="Times New Roman" w:cs="Times New Roman"/>
          <w:sz w:val="28"/>
          <w:szCs w:val="28"/>
          <w:lang w:val="en-US"/>
        </w:rPr>
        <w:t xml:space="preserve">2. </w:t>
      </w:r>
      <w:proofErr w:type="spellStart"/>
      <w:r w:rsidR="005A26E6" w:rsidRPr="005A26E6">
        <w:rPr>
          <w:rFonts w:ascii="Times New Roman" w:hAnsi="Times New Roman" w:cs="Times New Roman"/>
          <w:sz w:val="28"/>
          <w:szCs w:val="28"/>
          <w:lang w:val="en-US"/>
        </w:rPr>
        <w:t>Tomatis</w:t>
      </w:r>
      <w:proofErr w:type="spellEnd"/>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A</w:t>
      </w:r>
      <w:r w:rsidR="005A26E6" w:rsidRPr="0099554E">
        <w:rPr>
          <w:rFonts w:ascii="Times New Roman" w:hAnsi="Times New Roman" w:cs="Times New Roman"/>
          <w:sz w:val="28"/>
          <w:szCs w:val="28"/>
          <w:lang w:val="en-US"/>
        </w:rPr>
        <w:t>.</w:t>
      </w:r>
      <w:r w:rsidR="005A26E6" w:rsidRPr="005A26E6">
        <w:rPr>
          <w:rFonts w:ascii="Times New Roman" w:hAnsi="Times New Roman" w:cs="Times New Roman"/>
          <w:sz w:val="28"/>
          <w:szCs w:val="28"/>
          <w:lang w:val="en-US"/>
        </w:rPr>
        <w:t>A</w:t>
      </w:r>
      <w:r w:rsidR="005A26E6" w:rsidRPr="0099554E">
        <w:rPr>
          <w:rFonts w:ascii="Times New Roman" w:hAnsi="Times New Roman" w:cs="Times New Roman"/>
          <w:sz w:val="28"/>
          <w:szCs w:val="28"/>
          <w:lang w:val="en-US"/>
        </w:rPr>
        <w:t xml:space="preserve">. </w:t>
      </w:r>
      <w:proofErr w:type="gramStart"/>
      <w:r w:rsidR="005A26E6" w:rsidRPr="005A26E6">
        <w:rPr>
          <w:rFonts w:ascii="Times New Roman" w:hAnsi="Times New Roman" w:cs="Times New Roman"/>
          <w:sz w:val="28"/>
          <w:szCs w:val="28"/>
          <w:lang w:val="en-US"/>
        </w:rPr>
        <w:t>The</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Ear</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and</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Language</w:t>
      </w:r>
      <w:r w:rsidR="005A26E6" w:rsidRPr="0099554E">
        <w:rPr>
          <w:rFonts w:ascii="Times New Roman" w:hAnsi="Times New Roman" w:cs="Times New Roman"/>
          <w:sz w:val="28"/>
          <w:szCs w:val="28"/>
          <w:lang w:val="en-US"/>
        </w:rPr>
        <w:t>.</w:t>
      </w:r>
      <w:proofErr w:type="gramEnd"/>
      <w:r w:rsidR="005A26E6" w:rsidRPr="0099554E">
        <w:rPr>
          <w:rFonts w:ascii="Times New Roman" w:hAnsi="Times New Roman" w:cs="Times New Roman"/>
          <w:sz w:val="28"/>
          <w:szCs w:val="28"/>
          <w:lang w:val="en-US"/>
        </w:rPr>
        <w:t xml:space="preserve"> – </w:t>
      </w:r>
      <w:proofErr w:type="spellStart"/>
      <w:r w:rsidR="005A26E6" w:rsidRPr="005A26E6">
        <w:rPr>
          <w:rFonts w:ascii="Times New Roman" w:hAnsi="Times New Roman" w:cs="Times New Roman"/>
          <w:sz w:val="28"/>
          <w:szCs w:val="28"/>
          <w:lang w:val="en-US"/>
        </w:rPr>
        <w:t>Norval</w:t>
      </w:r>
      <w:proofErr w:type="spellEnd"/>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Ontario</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Moulin</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Publishing</w:t>
      </w:r>
      <w:r w:rsidR="005A26E6" w:rsidRPr="0099554E">
        <w:rPr>
          <w:rFonts w:ascii="Times New Roman" w:hAnsi="Times New Roman" w:cs="Times New Roman"/>
          <w:sz w:val="28"/>
          <w:szCs w:val="28"/>
          <w:lang w:val="en-US"/>
        </w:rPr>
        <w:t>, 1996.</w:t>
      </w:r>
    </w:p>
    <w:p w:rsidR="005A26E6" w:rsidRPr="005A26E6" w:rsidRDefault="0099554E" w:rsidP="005A26E6">
      <w:pPr>
        <w:spacing w:line="360" w:lineRule="auto"/>
        <w:rPr>
          <w:rFonts w:ascii="Times New Roman" w:hAnsi="Times New Roman" w:cs="Times New Roman"/>
          <w:sz w:val="28"/>
          <w:szCs w:val="28"/>
          <w:lang w:val="en-US"/>
        </w:rPr>
      </w:pPr>
      <w:r w:rsidRPr="0099554E">
        <w:rPr>
          <w:rFonts w:ascii="Times New Roman" w:hAnsi="Times New Roman" w:cs="Times New Roman"/>
          <w:sz w:val="28"/>
          <w:szCs w:val="28"/>
          <w:lang w:val="en-US"/>
        </w:rPr>
        <w:t xml:space="preserve">3. </w:t>
      </w:r>
      <w:r w:rsidR="005A26E6" w:rsidRPr="0099554E">
        <w:rPr>
          <w:rFonts w:ascii="Times New Roman" w:hAnsi="Times New Roman" w:cs="Times New Roman"/>
          <w:sz w:val="28"/>
          <w:szCs w:val="28"/>
          <w:lang w:val="en-US"/>
        </w:rPr>
        <w:t>​​</w:t>
      </w:r>
      <w:proofErr w:type="spellStart"/>
      <w:r w:rsidR="005A26E6" w:rsidRPr="005A26E6">
        <w:rPr>
          <w:rFonts w:ascii="Times New Roman" w:hAnsi="Times New Roman" w:cs="Times New Roman"/>
          <w:sz w:val="28"/>
          <w:szCs w:val="28"/>
          <w:lang w:val="en-US"/>
        </w:rPr>
        <w:t>Wigram</w:t>
      </w:r>
      <w:proofErr w:type="spellEnd"/>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T</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Gold</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C</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Music</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therapy</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in</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the</w:t>
      </w:r>
      <w:r w:rsidR="005A26E6" w:rsidRPr="0099554E">
        <w:rPr>
          <w:rFonts w:ascii="Times New Roman" w:hAnsi="Times New Roman" w:cs="Times New Roman"/>
          <w:sz w:val="28"/>
          <w:szCs w:val="28"/>
          <w:lang w:val="en-US"/>
        </w:rPr>
        <w:t xml:space="preserve"> </w:t>
      </w:r>
      <w:r w:rsidR="005A26E6" w:rsidRPr="005A26E6">
        <w:rPr>
          <w:rFonts w:ascii="Times New Roman" w:hAnsi="Times New Roman" w:cs="Times New Roman"/>
          <w:sz w:val="28"/>
          <w:szCs w:val="28"/>
          <w:lang w:val="en-US"/>
        </w:rPr>
        <w:t>assessment and treatment of autistic spectrum disorder: clinical application and research evidence // Child: Care, Health and Development. – 2006. – Vol. 32(5). – P. 535-542.</w:t>
      </w:r>
    </w:p>
    <w:p w:rsidR="00030393" w:rsidRPr="005A26E6" w:rsidRDefault="0099554E" w:rsidP="005A26E6">
      <w:pPr>
        <w:spacing w:line="360" w:lineRule="auto"/>
        <w:rPr>
          <w:rFonts w:ascii="Times New Roman" w:hAnsi="Times New Roman" w:cs="Times New Roman"/>
          <w:sz w:val="28"/>
          <w:szCs w:val="28"/>
          <w:lang w:val="en-US"/>
        </w:rPr>
      </w:pPr>
      <w:r w:rsidRPr="0099554E">
        <w:rPr>
          <w:rFonts w:ascii="Times New Roman" w:hAnsi="Times New Roman" w:cs="Times New Roman"/>
          <w:sz w:val="28"/>
          <w:szCs w:val="28"/>
          <w:lang w:val="en-US"/>
        </w:rPr>
        <w:t xml:space="preserve">4. </w:t>
      </w:r>
      <w:r w:rsidR="005A26E6" w:rsidRPr="005A26E6">
        <w:rPr>
          <w:rFonts w:ascii="Times New Roman" w:hAnsi="Times New Roman" w:cs="Times New Roman"/>
          <w:sz w:val="28"/>
          <w:szCs w:val="28"/>
          <w:lang w:val="en-US"/>
        </w:rPr>
        <w:t xml:space="preserve">Rauscher F.H., Shaw G.L., </w:t>
      </w:r>
      <w:proofErr w:type="spellStart"/>
      <w:r w:rsidR="005A26E6" w:rsidRPr="005A26E6">
        <w:rPr>
          <w:rFonts w:ascii="Times New Roman" w:hAnsi="Times New Roman" w:cs="Times New Roman"/>
          <w:sz w:val="28"/>
          <w:szCs w:val="28"/>
          <w:lang w:val="en-US"/>
        </w:rPr>
        <w:t>Ky</w:t>
      </w:r>
      <w:proofErr w:type="spellEnd"/>
      <w:r w:rsidR="005A26E6" w:rsidRPr="005A26E6">
        <w:rPr>
          <w:rFonts w:ascii="Times New Roman" w:hAnsi="Times New Roman" w:cs="Times New Roman"/>
          <w:sz w:val="28"/>
          <w:szCs w:val="28"/>
          <w:lang w:val="en-US"/>
        </w:rPr>
        <w:t xml:space="preserve"> K.N. Music and spatial task performance // Nature. – 1993. – Vol. 365. – P. 611.</w:t>
      </w:r>
    </w:p>
    <w:sectPr w:rsidR="00030393" w:rsidRPr="005A26E6" w:rsidSect="001510A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81C3C"/>
    <w:rsid w:val="00030393"/>
    <w:rsid w:val="001510A3"/>
    <w:rsid w:val="00164242"/>
    <w:rsid w:val="00381C3C"/>
    <w:rsid w:val="005A26E6"/>
    <w:rsid w:val="006F3717"/>
    <w:rsid w:val="008858F4"/>
    <w:rsid w:val="0099554E"/>
    <w:rsid w:val="00A8671C"/>
    <w:rsid w:val="00DA0A8C"/>
    <w:rsid w:val="00F419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0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323685">
      <w:bodyDiv w:val="1"/>
      <w:marLeft w:val="0"/>
      <w:marRight w:val="0"/>
      <w:marTop w:val="0"/>
      <w:marBottom w:val="0"/>
      <w:divBdr>
        <w:top w:val="none" w:sz="0" w:space="0" w:color="auto"/>
        <w:left w:val="none" w:sz="0" w:space="0" w:color="auto"/>
        <w:bottom w:val="none" w:sz="0" w:space="0" w:color="auto"/>
        <w:right w:val="none" w:sz="0" w:space="0" w:color="auto"/>
      </w:divBdr>
    </w:div>
    <w:div w:id="856693732">
      <w:bodyDiv w:val="1"/>
      <w:marLeft w:val="0"/>
      <w:marRight w:val="0"/>
      <w:marTop w:val="0"/>
      <w:marBottom w:val="0"/>
      <w:divBdr>
        <w:top w:val="none" w:sz="0" w:space="0" w:color="auto"/>
        <w:left w:val="none" w:sz="0" w:space="0" w:color="auto"/>
        <w:bottom w:val="none" w:sz="0" w:space="0" w:color="auto"/>
        <w:right w:val="none" w:sz="0" w:space="0" w:color="auto"/>
      </w:divBdr>
    </w:div>
    <w:div w:id="1676416227">
      <w:bodyDiv w:val="1"/>
      <w:marLeft w:val="0"/>
      <w:marRight w:val="0"/>
      <w:marTop w:val="0"/>
      <w:marBottom w:val="0"/>
      <w:divBdr>
        <w:top w:val="none" w:sz="0" w:space="0" w:color="auto"/>
        <w:left w:val="none" w:sz="0" w:space="0" w:color="auto"/>
        <w:bottom w:val="none" w:sz="0" w:space="0" w:color="auto"/>
        <w:right w:val="none" w:sz="0" w:space="0" w:color="auto"/>
      </w:divBdr>
    </w:div>
    <w:div w:id="2020697030">
      <w:bodyDiv w:val="1"/>
      <w:marLeft w:val="0"/>
      <w:marRight w:val="0"/>
      <w:marTop w:val="0"/>
      <w:marBottom w:val="0"/>
      <w:divBdr>
        <w:top w:val="none" w:sz="0" w:space="0" w:color="auto"/>
        <w:left w:val="none" w:sz="0" w:space="0" w:color="auto"/>
        <w:bottom w:val="none" w:sz="0" w:space="0" w:color="auto"/>
        <w:right w:val="none" w:sz="0" w:space="0" w:color="auto"/>
      </w:divBdr>
    </w:div>
    <w:div w:id="206880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7183</TotalTime>
  <Pages>6</Pages>
  <Words>1284</Words>
  <Characters>7324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dc:creator>
  <cp:lastModifiedBy>Tar</cp:lastModifiedBy>
  <cp:revision>1</cp:revision>
  <dcterms:created xsi:type="dcterms:W3CDTF">2025-10-08T01:46:00Z</dcterms:created>
  <dcterms:modified xsi:type="dcterms:W3CDTF">2025-10-16T05:01:00Z</dcterms:modified>
</cp:coreProperties>
</file>