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B4" w:rsidRDefault="005171B4" w:rsidP="005171B4">
      <w:pPr>
        <w:pStyle w:val="docdata"/>
        <w:spacing w:before="0" w:beforeAutospacing="0" w:after="0" w:afterAutospacing="0" w:line="360" w:lineRule="auto"/>
        <w:jc w:val="right"/>
      </w:pPr>
      <w:bookmarkStart w:id="0" w:name="_GoBack"/>
      <w:r>
        <w:rPr>
          <w:color w:val="111111"/>
          <w:sz w:val="28"/>
          <w:szCs w:val="28"/>
        </w:rPr>
        <w:t>Выскуб Н.В.,Попова О.А.,Филимонова О.С.</w:t>
      </w:r>
    </w:p>
    <w:p w:rsidR="005171B4" w:rsidRDefault="005171B4" w:rsidP="005171B4">
      <w:pPr>
        <w:pStyle w:val="a3"/>
        <w:spacing w:before="0" w:beforeAutospacing="0" w:after="0" w:afterAutospacing="0" w:line="360" w:lineRule="auto"/>
        <w:jc w:val="right"/>
      </w:pPr>
      <w:r>
        <w:rPr>
          <w:i/>
          <w:iCs/>
          <w:color w:val="111111"/>
          <w:sz w:val="28"/>
          <w:szCs w:val="28"/>
        </w:rPr>
        <w:t>МБДОУ д/с№14 «Золотой ключик» г</w:t>
      </w:r>
      <w:proofErr w:type="gramStart"/>
      <w:r>
        <w:rPr>
          <w:i/>
          <w:iCs/>
          <w:color w:val="111111"/>
          <w:sz w:val="28"/>
          <w:szCs w:val="28"/>
        </w:rPr>
        <w:t>.Б</w:t>
      </w:r>
      <w:proofErr w:type="gramEnd"/>
      <w:r>
        <w:rPr>
          <w:i/>
          <w:iCs/>
          <w:color w:val="111111"/>
          <w:sz w:val="28"/>
          <w:szCs w:val="28"/>
        </w:rPr>
        <w:t>елгород</w:t>
      </w:r>
    </w:p>
    <w:p w:rsidR="005171B4" w:rsidRDefault="005171B4" w:rsidP="005171B4">
      <w:pPr>
        <w:pStyle w:val="a3"/>
        <w:spacing w:before="0" w:beforeAutospacing="0" w:after="0" w:afterAutospacing="0" w:line="360" w:lineRule="auto"/>
        <w:jc w:val="center"/>
      </w:pPr>
      <w:r>
        <w:rPr>
          <w:b/>
          <w:bCs/>
          <w:color w:val="111111"/>
          <w:sz w:val="28"/>
          <w:szCs w:val="28"/>
        </w:rPr>
        <w:t>LEGO-конструирование в детском саду</w:t>
      </w:r>
    </w:p>
    <w:p w:rsidR="005171B4" w:rsidRDefault="005171B4" w:rsidP="005171B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Современные дети, так же как и мы – взрослые, живут в мире компьютеров и Интернета, информатизации и роботостроения. Достижения техники и программирования быстро проникают во все области человеческой жизнедеятельности, особенно в жизнь детей. Повсеместно нас окружают сложные технические объекты: бытовые приборы, современные интерактивные игрушки, строительные и другие машины. Даже самым маленьким детям раннего возраста интересны подвижные игрушки. Они пытаются понять, как все это устроено. И мы, взрослые, должны дать им возможность, это узнать.</w:t>
      </w:r>
    </w:p>
    <w:p w:rsidR="005171B4" w:rsidRDefault="005171B4" w:rsidP="005171B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Именно поэтому в последнее время в систему дошкольного образования активно внедряются разнообразные приемы и методы обучения и воспитания, направленные на изучение современных технологий. Одним из таких современных методов считается совместная интеграционная деятельность – LEGO–конструирование.</w:t>
      </w:r>
    </w:p>
    <w:p w:rsidR="005171B4" w:rsidRDefault="005171B4" w:rsidP="005171B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LEGO-технология – это совокупность приемов и способов конструирования, направленных на реализацию конкретной образовательной цели через систему тщательно продуманных заданий из разнообразных конструкторов Лего.</w:t>
      </w:r>
    </w:p>
    <w:p w:rsidR="005171B4" w:rsidRDefault="005171B4" w:rsidP="005171B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i/>
          <w:iCs/>
          <w:color w:val="000000"/>
          <w:sz w:val="28"/>
          <w:szCs w:val="28"/>
        </w:rPr>
        <w:t>Цель</w:t>
      </w:r>
      <w:r>
        <w:rPr>
          <w:color w:val="000000"/>
          <w:sz w:val="28"/>
          <w:szCs w:val="28"/>
        </w:rPr>
        <w:t> LEGO–конструирования – развитие способности ученика самостоятельно ставить учебные цели, проектировать пути их реализации, контролировать и оценивать свои достижения посредством овладения конструктором ЛЕГО.</w:t>
      </w:r>
    </w:p>
    <w:p w:rsidR="005171B4" w:rsidRDefault="005171B4" w:rsidP="005171B4">
      <w:pPr>
        <w:pStyle w:val="a3"/>
        <w:spacing w:before="0" w:beforeAutospacing="0" w:after="0" w:afterAutospacing="0" w:line="360" w:lineRule="auto"/>
        <w:ind w:firstLine="709"/>
        <w:jc w:val="both"/>
      </w:pPr>
      <w:proofErr w:type="gramStart"/>
      <w:r>
        <w:rPr>
          <w:i/>
          <w:iCs/>
          <w:color w:val="000000"/>
          <w:sz w:val="28"/>
          <w:szCs w:val="28"/>
        </w:rPr>
        <w:t>Принципы</w:t>
      </w:r>
      <w:r>
        <w:rPr>
          <w:color w:val="000000"/>
          <w:sz w:val="28"/>
          <w:szCs w:val="28"/>
        </w:rPr>
        <w:t> LEGO – конструирования: от простого к сложному;</w:t>
      </w:r>
      <w:r>
        <w:rPr>
          <w:color w:val="000000"/>
        </w:rPr>
        <w:t> </w:t>
      </w:r>
      <w:r>
        <w:rPr>
          <w:color w:val="000000"/>
          <w:sz w:val="28"/>
          <w:szCs w:val="28"/>
        </w:rPr>
        <w:t>учет возрастных особенностей детей;</w:t>
      </w:r>
      <w:r>
        <w:rPr>
          <w:color w:val="000000"/>
        </w:rPr>
        <w:t> </w:t>
      </w:r>
      <w:r>
        <w:rPr>
          <w:color w:val="000000"/>
          <w:sz w:val="28"/>
          <w:szCs w:val="28"/>
        </w:rPr>
        <w:t>учёт индивидуальных возможностей детей в освоении коммуникативных и конструктивных навыков;</w:t>
      </w:r>
      <w:r>
        <w:rPr>
          <w:color w:val="000000"/>
        </w:rPr>
        <w:t> </w:t>
      </w:r>
      <w:r>
        <w:rPr>
          <w:color w:val="000000"/>
          <w:sz w:val="28"/>
          <w:szCs w:val="28"/>
        </w:rPr>
        <w:t>активности и созидательности - использование эффективных методов и целенаправленной деятельности, направленных на развитие творческих способностей детей;</w:t>
      </w:r>
      <w:r>
        <w:rPr>
          <w:color w:val="000000"/>
        </w:rPr>
        <w:t> </w:t>
      </w:r>
      <w:r>
        <w:rPr>
          <w:color w:val="000000"/>
          <w:sz w:val="28"/>
          <w:szCs w:val="28"/>
        </w:rPr>
        <w:t xml:space="preserve">комплексности решения задач - решение конструктивных задач в разных </w:t>
      </w:r>
      <w:r>
        <w:rPr>
          <w:color w:val="000000"/>
          <w:sz w:val="28"/>
          <w:szCs w:val="28"/>
        </w:rPr>
        <w:lastRenderedPageBreak/>
        <w:t>видах деятельности: игровой, познавательной, речевой;</w:t>
      </w:r>
      <w:proofErr w:type="gramEnd"/>
      <w:r>
        <w:rPr>
          <w:color w:val="000000"/>
        </w:rPr>
        <w:t> </w:t>
      </w:r>
      <w:r>
        <w:rPr>
          <w:color w:val="000000"/>
          <w:sz w:val="28"/>
          <w:szCs w:val="28"/>
        </w:rPr>
        <w:t>результативности и гарантированности - реализация прав ребёнка на получение помощи и поддержки, гарантии положительного результата независимо от возраста и уровня развития детей.</w:t>
      </w:r>
    </w:p>
    <w:p w:rsidR="005171B4" w:rsidRDefault="005171B4" w:rsidP="005171B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Ребенок – прирожденный исследователь, изобретатель и конструктор. Эти заложенные самой природой предпосылки особенно быстро реализуются в конструировании, так как только ребёнок может безгранично придумывать, создавать и обыгрывать созданные конструкции, проявляя при этом целеустремленность, любознательность, самостоятельность, смекалку и, самое главное, творчество.</w:t>
      </w:r>
    </w:p>
    <w:p w:rsidR="005171B4" w:rsidRDefault="005171B4" w:rsidP="005171B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Дети, увлекающиеся конструированием из ЛЕГО, отличаются от других желанием экспериментировать, богатой фантазией и развитым воображением, стремлением к творчеству; у них сильнее развиты мышление и память, что является главным показателем интеллектуального развития и дальнейшего успешного обучения в школе.</w:t>
      </w:r>
    </w:p>
    <w:p w:rsidR="005171B4" w:rsidRDefault="005171B4" w:rsidP="005171B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В процессе игры с Лего-конструктором в детском саду используются разнообразные </w:t>
      </w:r>
      <w:r>
        <w:rPr>
          <w:i/>
          <w:iCs/>
          <w:color w:val="000000"/>
          <w:sz w:val="28"/>
          <w:szCs w:val="28"/>
        </w:rPr>
        <w:t>формы  организации обучения </w:t>
      </w:r>
      <w:r>
        <w:rPr>
          <w:color w:val="000000"/>
          <w:sz w:val="28"/>
          <w:szCs w:val="28"/>
        </w:rPr>
        <w:t>детей-дошкольников конструированию:</w:t>
      </w:r>
    </w:p>
    <w:p w:rsidR="005171B4" w:rsidRDefault="005171B4" w:rsidP="005171B4">
      <w:pPr>
        <w:pStyle w:val="a3"/>
        <w:numPr>
          <w:ilvl w:val="0"/>
          <w:numId w:val="1"/>
        </w:numPr>
        <w:tabs>
          <w:tab w:val="clear" w:pos="720"/>
          <w:tab w:val="left" w:pos="0"/>
        </w:tabs>
        <w:spacing w:before="0" w:beforeAutospacing="0" w:after="0" w:afterAutospacing="0" w:line="360" w:lineRule="auto"/>
        <w:ind w:left="142" w:hanging="142"/>
        <w:jc w:val="both"/>
      </w:pPr>
      <w:r>
        <w:rPr>
          <w:color w:val="000000"/>
          <w:sz w:val="28"/>
          <w:szCs w:val="28"/>
        </w:rPr>
        <w:t xml:space="preserve">Конструирование по образцу – детям демонстрируется образец </w:t>
      </w:r>
      <w:proofErr w:type="gramStart"/>
      <w:r>
        <w:rPr>
          <w:color w:val="000000"/>
          <w:sz w:val="28"/>
          <w:szCs w:val="28"/>
        </w:rPr>
        <w:t>постройки</w:t>
      </w:r>
      <w:proofErr w:type="gramEnd"/>
      <w:r>
        <w:rPr>
          <w:color w:val="000000"/>
          <w:sz w:val="28"/>
          <w:szCs w:val="28"/>
        </w:rPr>
        <w:t xml:space="preserve"> и они воспроизводят его.</w:t>
      </w:r>
    </w:p>
    <w:p w:rsidR="005171B4" w:rsidRDefault="005171B4" w:rsidP="005171B4">
      <w:pPr>
        <w:pStyle w:val="a3"/>
        <w:numPr>
          <w:ilvl w:val="0"/>
          <w:numId w:val="1"/>
        </w:numPr>
        <w:tabs>
          <w:tab w:val="clear" w:pos="720"/>
          <w:tab w:val="left" w:pos="0"/>
        </w:tabs>
        <w:spacing w:before="0" w:beforeAutospacing="0" w:after="0" w:afterAutospacing="0" w:line="360" w:lineRule="auto"/>
        <w:ind w:left="142" w:hanging="142"/>
        <w:jc w:val="both"/>
      </w:pPr>
      <w:r>
        <w:rPr>
          <w:color w:val="000000"/>
          <w:sz w:val="28"/>
          <w:szCs w:val="28"/>
        </w:rPr>
        <w:t xml:space="preserve">Конструирование по модели </w:t>
      </w:r>
      <w:proofErr w:type="gramStart"/>
      <w:r>
        <w:rPr>
          <w:color w:val="000000"/>
          <w:sz w:val="28"/>
          <w:szCs w:val="28"/>
        </w:rPr>
        <w:t>–б</w:t>
      </w:r>
      <w:proofErr w:type="gramEnd"/>
      <w:r>
        <w:rPr>
          <w:color w:val="000000"/>
          <w:sz w:val="28"/>
          <w:szCs w:val="28"/>
        </w:rPr>
        <w:t>олее сложная разновидность конструирования по образцу, демонстрируется не сам образец, а его модель.</w:t>
      </w:r>
    </w:p>
    <w:p w:rsidR="005171B4" w:rsidRDefault="005171B4" w:rsidP="005171B4">
      <w:pPr>
        <w:pStyle w:val="a3"/>
        <w:numPr>
          <w:ilvl w:val="0"/>
          <w:numId w:val="1"/>
        </w:numPr>
        <w:tabs>
          <w:tab w:val="clear" w:pos="720"/>
          <w:tab w:val="left" w:pos="0"/>
        </w:tabs>
        <w:spacing w:before="0" w:beforeAutospacing="0" w:after="0" w:afterAutospacing="0" w:line="360" w:lineRule="auto"/>
        <w:ind w:left="142" w:hanging="142"/>
        <w:jc w:val="both"/>
      </w:pPr>
      <w:r>
        <w:rPr>
          <w:color w:val="000000"/>
          <w:sz w:val="28"/>
          <w:szCs w:val="28"/>
        </w:rPr>
        <w:t>Конструирование по условиям – дети проводят анализ условий и воспроизводят достаточно сложную модель по заданным условиям.</w:t>
      </w:r>
    </w:p>
    <w:p w:rsidR="005171B4" w:rsidRDefault="005171B4" w:rsidP="005171B4">
      <w:pPr>
        <w:pStyle w:val="a3"/>
        <w:numPr>
          <w:ilvl w:val="0"/>
          <w:numId w:val="1"/>
        </w:numPr>
        <w:tabs>
          <w:tab w:val="clear" w:pos="720"/>
          <w:tab w:val="left" w:pos="0"/>
        </w:tabs>
        <w:spacing w:before="0" w:beforeAutospacing="0" w:after="0" w:afterAutospacing="0" w:line="360" w:lineRule="auto"/>
        <w:ind w:left="142" w:hanging="142"/>
        <w:jc w:val="both"/>
      </w:pPr>
      <w:r>
        <w:rPr>
          <w:color w:val="000000"/>
          <w:sz w:val="28"/>
          <w:szCs w:val="28"/>
        </w:rPr>
        <w:t>Конструирование по простейшим чертежам и наглядным схемам.</w:t>
      </w:r>
    </w:p>
    <w:p w:rsidR="005171B4" w:rsidRDefault="005171B4" w:rsidP="005171B4">
      <w:pPr>
        <w:pStyle w:val="a3"/>
        <w:numPr>
          <w:ilvl w:val="0"/>
          <w:numId w:val="1"/>
        </w:numPr>
        <w:tabs>
          <w:tab w:val="clear" w:pos="720"/>
          <w:tab w:val="left" w:pos="0"/>
        </w:tabs>
        <w:spacing w:before="0" w:beforeAutospacing="0" w:after="0" w:afterAutospacing="0" w:line="360" w:lineRule="auto"/>
        <w:ind w:left="142" w:hanging="142"/>
        <w:jc w:val="both"/>
      </w:pPr>
      <w:r>
        <w:rPr>
          <w:color w:val="000000"/>
          <w:sz w:val="28"/>
          <w:szCs w:val="28"/>
        </w:rPr>
        <w:t xml:space="preserve">Конструирование по замыслу – дети сами придумывают </w:t>
      </w:r>
      <w:proofErr w:type="gramStart"/>
      <w:r>
        <w:rPr>
          <w:color w:val="000000"/>
          <w:sz w:val="28"/>
          <w:szCs w:val="28"/>
        </w:rPr>
        <w:t>постройку</w:t>
      </w:r>
      <w:proofErr w:type="gramEnd"/>
      <w:r>
        <w:rPr>
          <w:color w:val="000000"/>
          <w:sz w:val="28"/>
          <w:szCs w:val="28"/>
        </w:rPr>
        <w:t xml:space="preserve"> и обыгрываю ее по своему усмотрению.</w:t>
      </w:r>
    </w:p>
    <w:p w:rsidR="005171B4" w:rsidRDefault="005171B4" w:rsidP="005171B4">
      <w:pPr>
        <w:pStyle w:val="a3"/>
        <w:numPr>
          <w:ilvl w:val="0"/>
          <w:numId w:val="1"/>
        </w:numPr>
        <w:tabs>
          <w:tab w:val="clear" w:pos="720"/>
          <w:tab w:val="left" w:pos="0"/>
        </w:tabs>
        <w:spacing w:before="0" w:beforeAutospacing="0" w:after="0" w:afterAutospacing="0" w:line="360" w:lineRule="auto"/>
        <w:ind w:left="142" w:hanging="142"/>
        <w:jc w:val="both"/>
      </w:pPr>
      <w:r>
        <w:rPr>
          <w:color w:val="000000"/>
          <w:sz w:val="28"/>
          <w:szCs w:val="28"/>
        </w:rPr>
        <w:t>Конструирование по теме – то же, что и конструирование по замыслу, но замыслы детей ограничиваются определенной заданной педагогом темой.</w:t>
      </w:r>
    </w:p>
    <w:bookmarkEnd w:id="0"/>
    <w:p w:rsidR="002F5BED" w:rsidRDefault="002F5BED" w:rsidP="005171B4">
      <w:pPr>
        <w:tabs>
          <w:tab w:val="left" w:pos="0"/>
        </w:tabs>
        <w:ind w:left="142" w:hanging="142"/>
      </w:pPr>
    </w:p>
    <w:sectPr w:rsidR="002F5BED" w:rsidSect="005171B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A7333"/>
    <w:multiLevelType w:val="multilevel"/>
    <w:tmpl w:val="C9E2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71B4"/>
    <w:rsid w:val="002F5BED"/>
    <w:rsid w:val="0051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2828,bqiaagaaeyqcaaagiaiaaam4eqaabbf/aaaaaaaaaaaaaaaaaaaaaaaaaaaaaaaaaaaaaaaaaaaaaaaaaaaaaaaaaaaaaaaaaaaaaaaaaaaaaaaaaaaaaaaaaaaaaaaaaaaaaaaaaaaaaaaaaaaaaaaaaaaaaaaaaaaaaaaaaaaaaaaaaaaaaaaaaaaaaaaaaaaaaaaaaaaaaaaaaaaaaaaaaaaaaaaaaaaaaaa"/>
    <w:basedOn w:val="a"/>
    <w:rsid w:val="00517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17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9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2025-10-16T07:23:00Z</dcterms:created>
  <dcterms:modified xsi:type="dcterms:W3CDTF">2025-10-16T07:26:00Z</dcterms:modified>
</cp:coreProperties>
</file>