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9D4" w:rsidRPr="000E0E34" w:rsidRDefault="00E60DC4" w:rsidP="00FA6476">
      <w:pPr>
        <w:tabs>
          <w:tab w:val="left" w:pos="-709"/>
        </w:tabs>
        <w:spacing w:line="276" w:lineRule="auto"/>
        <w:ind w:left="-426" w:hanging="283"/>
        <w:jc w:val="center"/>
        <w:rPr>
          <w:rFonts w:ascii="Times New Roman" w:hAnsi="Times New Roman" w:cs="Times New Roman"/>
          <w:b/>
          <w:sz w:val="24"/>
          <w:szCs w:val="24"/>
        </w:rPr>
      </w:pPr>
      <w:r w:rsidRPr="000E0E34">
        <w:rPr>
          <w:rFonts w:ascii="Times New Roman" w:hAnsi="Times New Roman" w:cs="Times New Roman"/>
          <w:b/>
          <w:sz w:val="24"/>
          <w:szCs w:val="24"/>
        </w:rPr>
        <w:t>Актуальные проблемы преподавания</w:t>
      </w:r>
      <w:r w:rsidR="000E0E34" w:rsidRPr="000E0E34">
        <w:rPr>
          <w:rFonts w:ascii="Times New Roman" w:hAnsi="Times New Roman" w:cs="Times New Roman"/>
          <w:b/>
          <w:sz w:val="24"/>
          <w:szCs w:val="24"/>
        </w:rPr>
        <w:t>: повышение мотивации к учебе через использование эффективных методов обучения.</w:t>
      </w:r>
    </w:p>
    <w:p w:rsidR="00FD6257" w:rsidRDefault="00FD6257" w:rsidP="00FA6476">
      <w:pPr>
        <w:tabs>
          <w:tab w:val="left" w:pos="-709"/>
        </w:tabs>
        <w:spacing w:line="276" w:lineRule="auto"/>
        <w:ind w:left="-426" w:hanging="283"/>
        <w:rPr>
          <w:rFonts w:ascii="Times New Roman" w:hAnsi="Times New Roman" w:cs="Times New Roman"/>
          <w:sz w:val="24"/>
          <w:szCs w:val="24"/>
        </w:rPr>
      </w:pPr>
      <w:r>
        <w:rPr>
          <w:rFonts w:ascii="Times New Roman" w:hAnsi="Times New Roman" w:cs="Times New Roman"/>
          <w:sz w:val="24"/>
          <w:szCs w:val="24"/>
        </w:rPr>
        <w:t xml:space="preserve">   Каждый педагог сталкивается с проблемой снижения интереса к учебе у современных детей. Как выстроить учебный процесс, чтобы он стал для </w:t>
      </w:r>
      <w:proofErr w:type="gramStart"/>
      <w:r>
        <w:rPr>
          <w:rFonts w:ascii="Times New Roman" w:hAnsi="Times New Roman" w:cs="Times New Roman"/>
          <w:sz w:val="24"/>
          <w:szCs w:val="24"/>
        </w:rPr>
        <w:t>учащихся  интересным</w:t>
      </w:r>
      <w:proofErr w:type="gramEnd"/>
      <w:r>
        <w:rPr>
          <w:rFonts w:ascii="Times New Roman" w:hAnsi="Times New Roman" w:cs="Times New Roman"/>
          <w:sz w:val="24"/>
          <w:szCs w:val="24"/>
        </w:rPr>
        <w:t xml:space="preserve"> путешествием в мир знаний и повысил бы мотивацию к учебному процессу. Какие методы и приемы стимулирования деятельности школьников использует современный учитель? Приведенные ниже примеры выстраивания отношений между учеником и учителем направлены на решение проблемы школьной мотивации, ее повышения.</w:t>
      </w:r>
    </w:p>
    <w:p w:rsidR="00FD6257" w:rsidRDefault="00FD6257" w:rsidP="00FA6476">
      <w:pPr>
        <w:tabs>
          <w:tab w:val="left" w:pos="-709"/>
        </w:tabs>
        <w:spacing w:line="276" w:lineRule="auto"/>
        <w:ind w:left="-426" w:hanging="283"/>
        <w:rPr>
          <w:rFonts w:ascii="Times New Roman" w:hAnsi="Times New Roman" w:cs="Times New Roman"/>
          <w:sz w:val="24"/>
          <w:szCs w:val="24"/>
        </w:rPr>
      </w:pPr>
      <w:r>
        <w:rPr>
          <w:rFonts w:ascii="Times New Roman" w:hAnsi="Times New Roman" w:cs="Times New Roman"/>
          <w:sz w:val="24"/>
          <w:szCs w:val="24"/>
        </w:rPr>
        <w:t>Множество факторов формируют мотивацию к учению: уровень профессиональной компетентности учителя, его педагогическое ма</w:t>
      </w:r>
      <w:r w:rsidR="00E60DC4">
        <w:rPr>
          <w:rFonts w:ascii="Times New Roman" w:hAnsi="Times New Roman" w:cs="Times New Roman"/>
          <w:sz w:val="24"/>
          <w:szCs w:val="24"/>
        </w:rPr>
        <w:t>с</w:t>
      </w:r>
      <w:r>
        <w:rPr>
          <w:rFonts w:ascii="Times New Roman" w:hAnsi="Times New Roman" w:cs="Times New Roman"/>
          <w:sz w:val="24"/>
          <w:szCs w:val="24"/>
        </w:rPr>
        <w:t>терство, способность не пер</w:t>
      </w:r>
      <w:r w:rsidR="00E60DC4">
        <w:rPr>
          <w:rFonts w:ascii="Times New Roman" w:hAnsi="Times New Roman" w:cs="Times New Roman"/>
          <w:sz w:val="24"/>
          <w:szCs w:val="24"/>
        </w:rPr>
        <w:t xml:space="preserve">есказа учебного материала, а увлечь им учащихся, это является ключевым моментом обучения у школьников. Но было бы большой ошибкой считать, что только умелое владение </w:t>
      </w:r>
      <w:proofErr w:type="gramStart"/>
      <w:r w:rsidR="00E60DC4">
        <w:rPr>
          <w:rFonts w:ascii="Times New Roman" w:hAnsi="Times New Roman" w:cs="Times New Roman"/>
          <w:sz w:val="24"/>
          <w:szCs w:val="24"/>
        </w:rPr>
        <w:t>учителем  образовательными</w:t>
      </w:r>
      <w:proofErr w:type="gramEnd"/>
      <w:r w:rsidR="00E60DC4">
        <w:rPr>
          <w:rFonts w:ascii="Times New Roman" w:hAnsi="Times New Roman" w:cs="Times New Roman"/>
          <w:sz w:val="24"/>
          <w:szCs w:val="24"/>
        </w:rPr>
        <w:t xml:space="preserve"> технологиями, связанными с дидактическими методами организации и проведения школьного урока, обеспечивает эффективность  процесса обучения. Что поможет в этом изменить или направить в нужную траекторию получения и повышения учебной мотивации:</w:t>
      </w:r>
    </w:p>
    <w:p w:rsidR="006E7644" w:rsidRPr="0099385F" w:rsidRDefault="00374EF3"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 </w:t>
      </w:r>
      <w:r w:rsidR="00E60DC4">
        <w:rPr>
          <w:rFonts w:ascii="Times New Roman" w:hAnsi="Times New Roman" w:cs="Times New Roman"/>
          <w:sz w:val="24"/>
          <w:szCs w:val="24"/>
        </w:rPr>
        <w:t>- переход</w:t>
      </w:r>
      <w:r w:rsidR="003650DC" w:rsidRPr="0099385F">
        <w:rPr>
          <w:rFonts w:ascii="Times New Roman" w:hAnsi="Times New Roman" w:cs="Times New Roman"/>
          <w:sz w:val="24"/>
          <w:szCs w:val="24"/>
        </w:rPr>
        <w:t xml:space="preserve"> от модели «передача знаний» к модели «погружение в практику, в науку». Химия должна </w:t>
      </w:r>
      <w:proofErr w:type="gramStart"/>
      <w:r w:rsidR="003650DC" w:rsidRPr="0099385F">
        <w:rPr>
          <w:rFonts w:ascii="Times New Roman" w:hAnsi="Times New Roman" w:cs="Times New Roman"/>
          <w:sz w:val="24"/>
          <w:szCs w:val="24"/>
        </w:rPr>
        <w:t>предстать  перед</w:t>
      </w:r>
      <w:proofErr w:type="gramEnd"/>
      <w:r w:rsidR="003650DC" w:rsidRPr="0099385F">
        <w:rPr>
          <w:rFonts w:ascii="Times New Roman" w:hAnsi="Times New Roman" w:cs="Times New Roman"/>
          <w:sz w:val="24"/>
          <w:szCs w:val="24"/>
        </w:rPr>
        <w:t xml:space="preserve"> обучающимся не как набор химических формул и реакций, а как живая интересная наука, объяснять многие  вопросы, возникающие в юных умах и  применять на практике эти знания.</w:t>
      </w:r>
    </w:p>
    <w:p w:rsidR="00316006" w:rsidRPr="0099385F" w:rsidRDefault="00374EF3"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     </w:t>
      </w:r>
      <w:r w:rsidR="00384860" w:rsidRPr="0099385F">
        <w:rPr>
          <w:rFonts w:ascii="Times New Roman" w:hAnsi="Times New Roman" w:cs="Times New Roman"/>
          <w:sz w:val="24"/>
          <w:szCs w:val="24"/>
        </w:rPr>
        <w:t xml:space="preserve">Огромный поток информации, сложившийся стереотип, что химия- это чрезвычайно </w:t>
      </w:r>
      <w:proofErr w:type="gramStart"/>
      <w:r w:rsidR="00384860" w:rsidRPr="0099385F">
        <w:rPr>
          <w:rFonts w:ascii="Times New Roman" w:hAnsi="Times New Roman" w:cs="Times New Roman"/>
          <w:sz w:val="24"/>
          <w:szCs w:val="24"/>
        </w:rPr>
        <w:t>сложный ,</w:t>
      </w:r>
      <w:proofErr w:type="gramEnd"/>
      <w:r w:rsidR="00384860" w:rsidRPr="0099385F">
        <w:rPr>
          <w:rFonts w:ascii="Times New Roman" w:hAnsi="Times New Roman" w:cs="Times New Roman"/>
          <w:sz w:val="24"/>
          <w:szCs w:val="24"/>
        </w:rPr>
        <w:t xml:space="preserve"> неинтересный предмет и нужно только  будущим врачам или химикам., учащиеся должны усвоить  большой по объему учебный материал за малый промежуток времени, что несомненно создает  большие трудности  в усвоении учебного материала, что является  одной из проблем  преподавания данного предмета. Я уверена, что </w:t>
      </w:r>
      <w:proofErr w:type="gramStart"/>
      <w:r w:rsidR="00384860" w:rsidRPr="0099385F">
        <w:rPr>
          <w:rFonts w:ascii="Times New Roman" w:hAnsi="Times New Roman" w:cs="Times New Roman"/>
          <w:sz w:val="24"/>
          <w:szCs w:val="24"/>
        </w:rPr>
        <w:t>стимулирование  учения</w:t>
      </w:r>
      <w:proofErr w:type="gramEnd"/>
      <w:r w:rsidR="00384860" w:rsidRPr="0099385F">
        <w:rPr>
          <w:rFonts w:ascii="Times New Roman" w:hAnsi="Times New Roman" w:cs="Times New Roman"/>
          <w:sz w:val="24"/>
          <w:szCs w:val="24"/>
        </w:rPr>
        <w:t xml:space="preserve">- это один </w:t>
      </w:r>
      <w:r w:rsidR="00316006" w:rsidRPr="0099385F">
        <w:rPr>
          <w:rFonts w:ascii="Times New Roman" w:hAnsi="Times New Roman" w:cs="Times New Roman"/>
          <w:sz w:val="24"/>
          <w:szCs w:val="24"/>
        </w:rPr>
        <w:t>из способов  решения этой проблемы.</w:t>
      </w:r>
    </w:p>
    <w:p w:rsidR="00374EF3" w:rsidRPr="0099385F" w:rsidRDefault="00374EF3"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     </w:t>
      </w:r>
      <w:r w:rsidR="00316006" w:rsidRPr="0099385F">
        <w:rPr>
          <w:rFonts w:ascii="Times New Roman" w:hAnsi="Times New Roman" w:cs="Times New Roman"/>
          <w:sz w:val="24"/>
          <w:szCs w:val="24"/>
        </w:rPr>
        <w:t xml:space="preserve">Начнем с со стимула, как </w:t>
      </w:r>
      <w:proofErr w:type="gramStart"/>
      <w:r w:rsidR="00316006" w:rsidRPr="0099385F">
        <w:rPr>
          <w:rFonts w:ascii="Times New Roman" w:hAnsi="Times New Roman" w:cs="Times New Roman"/>
          <w:sz w:val="24"/>
          <w:szCs w:val="24"/>
        </w:rPr>
        <w:t>новизна  учебного</w:t>
      </w:r>
      <w:proofErr w:type="gramEnd"/>
      <w:r w:rsidR="00316006" w:rsidRPr="0099385F">
        <w:rPr>
          <w:rFonts w:ascii="Times New Roman" w:hAnsi="Times New Roman" w:cs="Times New Roman"/>
          <w:sz w:val="24"/>
          <w:szCs w:val="24"/>
        </w:rPr>
        <w:t xml:space="preserve"> материала и характера познавательной дея</w:t>
      </w:r>
      <w:r w:rsidR="0036636B" w:rsidRPr="0099385F">
        <w:rPr>
          <w:rFonts w:ascii="Times New Roman" w:hAnsi="Times New Roman" w:cs="Times New Roman"/>
          <w:sz w:val="24"/>
          <w:szCs w:val="24"/>
        </w:rPr>
        <w:t xml:space="preserve">тельности. Любая деятельность, </w:t>
      </w:r>
      <w:r w:rsidR="00E60DC4">
        <w:rPr>
          <w:rFonts w:ascii="Times New Roman" w:hAnsi="Times New Roman" w:cs="Times New Roman"/>
          <w:sz w:val="24"/>
          <w:szCs w:val="24"/>
        </w:rPr>
        <w:t xml:space="preserve">в том числе </w:t>
      </w:r>
      <w:r w:rsidR="00316006" w:rsidRPr="0099385F">
        <w:rPr>
          <w:rFonts w:ascii="Times New Roman" w:hAnsi="Times New Roman" w:cs="Times New Roman"/>
          <w:sz w:val="24"/>
          <w:szCs w:val="24"/>
        </w:rPr>
        <w:t xml:space="preserve">и учебная, эффективна тогда, когда она мотивирована. </w:t>
      </w:r>
    </w:p>
    <w:p w:rsidR="003650DC" w:rsidRPr="0099385F" w:rsidRDefault="00374EF3"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     </w:t>
      </w:r>
      <w:r w:rsidR="00316006" w:rsidRPr="0099385F">
        <w:rPr>
          <w:rFonts w:ascii="Times New Roman" w:hAnsi="Times New Roman" w:cs="Times New Roman"/>
          <w:sz w:val="24"/>
          <w:szCs w:val="24"/>
        </w:rPr>
        <w:t>Можно выделить два основных вида мотиваци</w:t>
      </w:r>
      <w:r w:rsidR="00F32789" w:rsidRPr="0099385F">
        <w:rPr>
          <w:rFonts w:ascii="Times New Roman" w:hAnsi="Times New Roman" w:cs="Times New Roman"/>
          <w:sz w:val="24"/>
          <w:szCs w:val="24"/>
        </w:rPr>
        <w:t xml:space="preserve">и: </w:t>
      </w:r>
      <w:proofErr w:type="spellStart"/>
      <w:r w:rsidR="00F32789" w:rsidRPr="0099385F">
        <w:rPr>
          <w:rFonts w:ascii="Times New Roman" w:hAnsi="Times New Roman" w:cs="Times New Roman"/>
          <w:sz w:val="24"/>
          <w:szCs w:val="24"/>
        </w:rPr>
        <w:t>экстри</w:t>
      </w:r>
      <w:r w:rsidR="00316006" w:rsidRPr="0099385F">
        <w:rPr>
          <w:rFonts w:ascii="Times New Roman" w:hAnsi="Times New Roman" w:cs="Times New Roman"/>
          <w:sz w:val="24"/>
          <w:szCs w:val="24"/>
        </w:rPr>
        <w:t>нсивная</w:t>
      </w:r>
      <w:proofErr w:type="spellEnd"/>
      <w:r w:rsidR="00316006" w:rsidRPr="0099385F">
        <w:rPr>
          <w:rFonts w:ascii="Times New Roman" w:hAnsi="Times New Roman" w:cs="Times New Roman"/>
          <w:sz w:val="24"/>
          <w:szCs w:val="24"/>
        </w:rPr>
        <w:t xml:space="preserve"> (</w:t>
      </w:r>
      <w:r w:rsidR="00163C8E" w:rsidRPr="0099385F">
        <w:rPr>
          <w:rFonts w:ascii="Times New Roman" w:hAnsi="Times New Roman" w:cs="Times New Roman"/>
          <w:sz w:val="24"/>
          <w:szCs w:val="24"/>
        </w:rPr>
        <w:t>внешняя) мотивация, когда ученик</w:t>
      </w:r>
      <w:r w:rsidR="00316006" w:rsidRPr="0099385F">
        <w:rPr>
          <w:rFonts w:ascii="Times New Roman" w:hAnsi="Times New Roman" w:cs="Times New Roman"/>
          <w:sz w:val="24"/>
          <w:szCs w:val="24"/>
        </w:rPr>
        <w:t xml:space="preserve"> учится ради родителей, ради похвалы и </w:t>
      </w:r>
      <w:proofErr w:type="spellStart"/>
      <w:r w:rsidR="00316006" w:rsidRPr="0099385F">
        <w:rPr>
          <w:rFonts w:ascii="Times New Roman" w:hAnsi="Times New Roman" w:cs="Times New Roman"/>
          <w:sz w:val="24"/>
          <w:szCs w:val="24"/>
        </w:rPr>
        <w:t>избежания</w:t>
      </w:r>
      <w:proofErr w:type="spellEnd"/>
      <w:r w:rsidR="00316006" w:rsidRPr="0099385F">
        <w:rPr>
          <w:rFonts w:ascii="Times New Roman" w:hAnsi="Times New Roman" w:cs="Times New Roman"/>
          <w:sz w:val="24"/>
          <w:szCs w:val="24"/>
        </w:rPr>
        <w:t xml:space="preserve"> наказания. Это</w:t>
      </w:r>
      <w:r w:rsidR="00163C8E" w:rsidRPr="0099385F">
        <w:rPr>
          <w:rFonts w:ascii="Times New Roman" w:hAnsi="Times New Roman" w:cs="Times New Roman"/>
          <w:sz w:val="24"/>
          <w:szCs w:val="24"/>
        </w:rPr>
        <w:t>т</w:t>
      </w:r>
      <w:r w:rsidR="00316006" w:rsidRPr="0099385F">
        <w:rPr>
          <w:rFonts w:ascii="Times New Roman" w:hAnsi="Times New Roman" w:cs="Times New Roman"/>
          <w:sz w:val="24"/>
          <w:szCs w:val="24"/>
        </w:rPr>
        <w:t xml:space="preserve"> тип мотивации недолог и не может сформировать подлинный интерес к предмету. </w:t>
      </w:r>
      <w:proofErr w:type="gramStart"/>
      <w:r w:rsidR="00316006" w:rsidRPr="0099385F">
        <w:rPr>
          <w:rFonts w:ascii="Times New Roman" w:hAnsi="Times New Roman" w:cs="Times New Roman"/>
          <w:sz w:val="24"/>
          <w:szCs w:val="24"/>
        </w:rPr>
        <w:t>Второй  тип</w:t>
      </w:r>
      <w:proofErr w:type="gramEnd"/>
      <w:r w:rsidR="00316006" w:rsidRPr="0099385F">
        <w:rPr>
          <w:rFonts w:ascii="Times New Roman" w:hAnsi="Times New Roman" w:cs="Times New Roman"/>
          <w:sz w:val="24"/>
          <w:szCs w:val="24"/>
        </w:rPr>
        <w:t xml:space="preserve"> мотивации- </w:t>
      </w:r>
      <w:proofErr w:type="spellStart"/>
      <w:r w:rsidR="00316006" w:rsidRPr="0099385F">
        <w:rPr>
          <w:rFonts w:ascii="Times New Roman" w:hAnsi="Times New Roman" w:cs="Times New Roman"/>
          <w:sz w:val="24"/>
          <w:szCs w:val="24"/>
        </w:rPr>
        <w:t>интринсивная</w:t>
      </w:r>
      <w:proofErr w:type="spellEnd"/>
      <w:r w:rsidR="00316006" w:rsidRPr="0099385F">
        <w:rPr>
          <w:rFonts w:ascii="Times New Roman" w:hAnsi="Times New Roman" w:cs="Times New Roman"/>
          <w:sz w:val="24"/>
          <w:szCs w:val="24"/>
        </w:rPr>
        <w:t xml:space="preserve"> (внешняя</w:t>
      </w:r>
      <w:r w:rsidR="00F32789" w:rsidRPr="0099385F">
        <w:rPr>
          <w:rFonts w:ascii="Times New Roman" w:hAnsi="Times New Roman" w:cs="Times New Roman"/>
          <w:sz w:val="24"/>
          <w:szCs w:val="24"/>
        </w:rPr>
        <w:t xml:space="preserve">), ученик учится, когда сам процесс увлекателен, вызывает ощущение новизны, открытия, любопытства, практичности. Именно этот </w:t>
      </w:r>
      <w:proofErr w:type="gramStart"/>
      <w:r w:rsidR="00F32789" w:rsidRPr="0099385F">
        <w:rPr>
          <w:rFonts w:ascii="Times New Roman" w:hAnsi="Times New Roman" w:cs="Times New Roman"/>
          <w:sz w:val="24"/>
          <w:szCs w:val="24"/>
        </w:rPr>
        <w:t>тип  является</w:t>
      </w:r>
      <w:proofErr w:type="gramEnd"/>
      <w:r w:rsidR="00F32789" w:rsidRPr="0099385F">
        <w:rPr>
          <w:rFonts w:ascii="Times New Roman" w:hAnsi="Times New Roman" w:cs="Times New Roman"/>
          <w:sz w:val="24"/>
          <w:szCs w:val="24"/>
        </w:rPr>
        <w:t xml:space="preserve"> самым мощным и</w:t>
      </w:r>
      <w:r w:rsidR="00163C8E" w:rsidRPr="0099385F">
        <w:rPr>
          <w:rFonts w:ascii="Times New Roman" w:hAnsi="Times New Roman" w:cs="Times New Roman"/>
          <w:sz w:val="24"/>
          <w:szCs w:val="24"/>
        </w:rPr>
        <w:t xml:space="preserve"> устойчивым  вектором обучения.</w:t>
      </w:r>
      <w:r w:rsidR="00F32789" w:rsidRPr="0099385F">
        <w:rPr>
          <w:rFonts w:ascii="Times New Roman" w:hAnsi="Times New Roman" w:cs="Times New Roman"/>
          <w:sz w:val="24"/>
          <w:szCs w:val="24"/>
        </w:rPr>
        <w:t xml:space="preserve"> Задача стимулирования- </w:t>
      </w:r>
      <w:proofErr w:type="gramStart"/>
      <w:r w:rsidR="00F32789" w:rsidRPr="0099385F">
        <w:rPr>
          <w:rFonts w:ascii="Times New Roman" w:hAnsi="Times New Roman" w:cs="Times New Roman"/>
          <w:sz w:val="24"/>
          <w:szCs w:val="24"/>
        </w:rPr>
        <w:t>плавно  перевести</w:t>
      </w:r>
      <w:proofErr w:type="gramEnd"/>
      <w:r w:rsidR="00F32789" w:rsidRPr="0099385F">
        <w:rPr>
          <w:rFonts w:ascii="Times New Roman" w:hAnsi="Times New Roman" w:cs="Times New Roman"/>
          <w:sz w:val="24"/>
          <w:szCs w:val="24"/>
        </w:rPr>
        <w:t xml:space="preserve"> внешние  стимулы во внутренние , в которых ученик  будет получать знания для себя</w:t>
      </w:r>
      <w:r w:rsidR="0036636B" w:rsidRPr="0099385F">
        <w:rPr>
          <w:rFonts w:ascii="Times New Roman" w:hAnsi="Times New Roman" w:cs="Times New Roman"/>
          <w:sz w:val="24"/>
          <w:szCs w:val="24"/>
        </w:rPr>
        <w:t>, поймет, как его  способность и талант способствует выполнению значимых  миссий,  найдет смысл в своих действиях, когда он видит свои действия в контексте своих ценностей и убеждений, он почувствует свою более глубокую мотивацию.</w:t>
      </w:r>
    </w:p>
    <w:p w:rsidR="007A09BE" w:rsidRPr="0099385F" w:rsidRDefault="00374EF3"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     </w:t>
      </w:r>
      <w:r w:rsidR="007A09BE" w:rsidRPr="0099385F">
        <w:rPr>
          <w:rFonts w:ascii="Times New Roman" w:hAnsi="Times New Roman" w:cs="Times New Roman"/>
          <w:sz w:val="24"/>
          <w:szCs w:val="24"/>
        </w:rPr>
        <w:t>Следующий стимул- практическая значимость знаний для самого учащегося-опирается на потребность активно действовать и добиваться. Моя задача- помочь, под</w:t>
      </w:r>
      <w:r w:rsidR="00142EEB" w:rsidRPr="0099385F">
        <w:rPr>
          <w:rFonts w:ascii="Times New Roman" w:hAnsi="Times New Roman" w:cs="Times New Roman"/>
          <w:sz w:val="24"/>
          <w:szCs w:val="24"/>
        </w:rPr>
        <w:t xml:space="preserve">сказать, показать, </w:t>
      </w:r>
      <w:r w:rsidR="007A09BE" w:rsidRPr="0099385F">
        <w:rPr>
          <w:rFonts w:ascii="Times New Roman" w:hAnsi="Times New Roman" w:cs="Times New Roman"/>
          <w:sz w:val="24"/>
          <w:szCs w:val="24"/>
        </w:rPr>
        <w:t xml:space="preserve">что полученные знания пригодятся в повседневной жизни. </w:t>
      </w:r>
    </w:p>
    <w:p w:rsidR="007A09BE" w:rsidRPr="0099385F" w:rsidRDefault="00374EF3"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lastRenderedPageBreak/>
        <w:t xml:space="preserve">    </w:t>
      </w:r>
      <w:r w:rsidR="007A09BE" w:rsidRPr="0099385F">
        <w:rPr>
          <w:rFonts w:ascii="Times New Roman" w:hAnsi="Times New Roman" w:cs="Times New Roman"/>
          <w:sz w:val="24"/>
          <w:szCs w:val="24"/>
        </w:rPr>
        <w:t>Учет возрастных потребностей учащихся- как один из стимулов обучения.</w:t>
      </w:r>
      <w:r w:rsidR="00B76578" w:rsidRPr="0099385F">
        <w:rPr>
          <w:rFonts w:ascii="Times New Roman" w:hAnsi="Times New Roman" w:cs="Times New Roman"/>
          <w:sz w:val="24"/>
          <w:szCs w:val="24"/>
        </w:rPr>
        <w:t xml:space="preserve">  В старшем подростковом возрасте (15-17 </w:t>
      </w:r>
      <w:proofErr w:type="gramStart"/>
      <w:r w:rsidR="00B76578" w:rsidRPr="0099385F">
        <w:rPr>
          <w:rFonts w:ascii="Times New Roman" w:hAnsi="Times New Roman" w:cs="Times New Roman"/>
          <w:sz w:val="24"/>
          <w:szCs w:val="24"/>
        </w:rPr>
        <w:t>лет)  гораздо</w:t>
      </w:r>
      <w:proofErr w:type="gramEnd"/>
      <w:r w:rsidR="00B76578" w:rsidRPr="0099385F">
        <w:rPr>
          <w:rFonts w:ascii="Times New Roman" w:hAnsi="Times New Roman" w:cs="Times New Roman"/>
          <w:sz w:val="24"/>
          <w:szCs w:val="24"/>
        </w:rPr>
        <w:t xml:space="preserve"> интереснее процесс мышления, чем получение готовых знаний. Им становится скучно, если нет пищи для ума. Они любят экспериментировать, исследовать, творить и </w:t>
      </w:r>
      <w:proofErr w:type="gramStart"/>
      <w:r w:rsidR="00B76578" w:rsidRPr="0099385F">
        <w:rPr>
          <w:rFonts w:ascii="Times New Roman" w:hAnsi="Times New Roman" w:cs="Times New Roman"/>
          <w:sz w:val="24"/>
          <w:szCs w:val="24"/>
        </w:rPr>
        <w:t>создавать  новое</w:t>
      </w:r>
      <w:proofErr w:type="gramEnd"/>
      <w:r w:rsidR="00B76578" w:rsidRPr="0099385F">
        <w:rPr>
          <w:rFonts w:ascii="Times New Roman" w:hAnsi="Times New Roman" w:cs="Times New Roman"/>
          <w:sz w:val="24"/>
          <w:szCs w:val="24"/>
        </w:rPr>
        <w:t xml:space="preserve"> отличное от старого, предыдущего. Им нравится, когда учитель заставляет </w:t>
      </w:r>
      <w:proofErr w:type="gramStart"/>
      <w:r w:rsidR="00B76578" w:rsidRPr="0099385F">
        <w:rPr>
          <w:rFonts w:ascii="Times New Roman" w:hAnsi="Times New Roman" w:cs="Times New Roman"/>
          <w:sz w:val="24"/>
          <w:szCs w:val="24"/>
        </w:rPr>
        <w:t>выбирать  решение</w:t>
      </w:r>
      <w:proofErr w:type="gramEnd"/>
      <w:r w:rsidR="00B76578" w:rsidRPr="0099385F">
        <w:rPr>
          <w:rFonts w:ascii="Times New Roman" w:hAnsi="Times New Roman" w:cs="Times New Roman"/>
          <w:sz w:val="24"/>
          <w:szCs w:val="24"/>
        </w:rPr>
        <w:t xml:space="preserve"> между разными точками  зрения, требует обоснования тех или иных  утверждений; они с готовностью и радостью вступают в спор и упорно защищают свою позицию. </w:t>
      </w:r>
      <w:r w:rsidR="00142EEB" w:rsidRPr="0099385F">
        <w:rPr>
          <w:rFonts w:ascii="Times New Roman" w:hAnsi="Times New Roman" w:cs="Times New Roman"/>
          <w:sz w:val="24"/>
          <w:szCs w:val="24"/>
        </w:rPr>
        <w:t xml:space="preserve">Они стремятся </w:t>
      </w:r>
      <w:r w:rsidR="00B76578" w:rsidRPr="0099385F">
        <w:rPr>
          <w:rFonts w:ascii="Times New Roman" w:hAnsi="Times New Roman" w:cs="Times New Roman"/>
          <w:sz w:val="24"/>
          <w:szCs w:val="24"/>
        </w:rPr>
        <w:t>всегда узнать что-то новое, чему-либо научиться, причем все по-настоящему, профессионально, как взрослые.</w:t>
      </w:r>
    </w:p>
    <w:p w:rsidR="00B76578" w:rsidRPr="0099385F" w:rsidRDefault="00374EF3"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   </w:t>
      </w:r>
      <w:r w:rsidR="00B76578" w:rsidRPr="0099385F">
        <w:rPr>
          <w:rFonts w:ascii="Times New Roman" w:hAnsi="Times New Roman" w:cs="Times New Roman"/>
          <w:sz w:val="24"/>
          <w:szCs w:val="24"/>
        </w:rPr>
        <w:t xml:space="preserve">Очень важным </w:t>
      </w:r>
      <w:proofErr w:type="gramStart"/>
      <w:r w:rsidR="00B76578" w:rsidRPr="0099385F">
        <w:rPr>
          <w:rFonts w:ascii="Times New Roman" w:hAnsi="Times New Roman" w:cs="Times New Roman"/>
          <w:sz w:val="24"/>
          <w:szCs w:val="24"/>
        </w:rPr>
        <w:t>стимулом  обучения</w:t>
      </w:r>
      <w:proofErr w:type="gramEnd"/>
      <w:r w:rsidR="00B76578" w:rsidRPr="0099385F">
        <w:rPr>
          <w:rFonts w:ascii="Times New Roman" w:hAnsi="Times New Roman" w:cs="Times New Roman"/>
          <w:sz w:val="24"/>
          <w:szCs w:val="24"/>
        </w:rPr>
        <w:t xml:space="preserve"> является также продуманная организация  учебного процесса</w:t>
      </w:r>
      <w:r w:rsidR="008122C2" w:rsidRPr="0099385F">
        <w:rPr>
          <w:rFonts w:ascii="Times New Roman" w:hAnsi="Times New Roman" w:cs="Times New Roman"/>
          <w:sz w:val="24"/>
          <w:szCs w:val="24"/>
        </w:rPr>
        <w:t>, включающая:</w:t>
      </w:r>
    </w:p>
    <w:p w:rsidR="008122C2" w:rsidRPr="0099385F" w:rsidRDefault="008122C2"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-контрастное, яркое, логичное, увлекательное изложение материала, где можно применить метод </w:t>
      </w:r>
      <w:proofErr w:type="spellStart"/>
      <w:r w:rsidRPr="0099385F">
        <w:rPr>
          <w:rFonts w:ascii="Times New Roman" w:hAnsi="Times New Roman" w:cs="Times New Roman"/>
          <w:sz w:val="24"/>
          <w:szCs w:val="24"/>
        </w:rPr>
        <w:t>сторителлинга</w:t>
      </w:r>
      <w:proofErr w:type="spellEnd"/>
      <w:r w:rsidRPr="0099385F">
        <w:rPr>
          <w:rFonts w:ascii="Times New Roman" w:hAnsi="Times New Roman" w:cs="Times New Roman"/>
          <w:sz w:val="24"/>
          <w:szCs w:val="24"/>
        </w:rPr>
        <w:t>, который привлекает внимание, доносит и создает связь, подталкивает к действию. Данный метод позволяет сделать учебный процесс более интересным и запоминающимся.</w:t>
      </w:r>
    </w:p>
    <w:p w:rsidR="008122C2" w:rsidRPr="0099385F" w:rsidRDefault="008122C2" w:rsidP="00FA6476">
      <w:pPr>
        <w:tabs>
          <w:tab w:val="left" w:pos="-709"/>
        </w:tabs>
        <w:spacing w:line="276" w:lineRule="auto"/>
        <w:ind w:left="-426" w:hanging="283"/>
        <w:rPr>
          <w:rFonts w:ascii="Times New Roman" w:hAnsi="Times New Roman" w:cs="Times New Roman"/>
          <w:sz w:val="24"/>
          <w:szCs w:val="24"/>
        </w:rPr>
      </w:pPr>
      <w:r w:rsidRPr="0099385F">
        <w:rPr>
          <w:rFonts w:ascii="Times New Roman" w:hAnsi="Times New Roman" w:cs="Times New Roman"/>
          <w:sz w:val="24"/>
          <w:szCs w:val="24"/>
        </w:rPr>
        <w:t xml:space="preserve">-ритмичное чередование различных видов деятельности: напряженных умственных действий и кратковременных расслаблений, где учитель выступает в роли опытного дирижера, сценариста урока; активная позиция учащихся на уроке; постоянное </w:t>
      </w:r>
      <w:proofErr w:type="gramStart"/>
      <w:r w:rsidRPr="0099385F">
        <w:rPr>
          <w:rFonts w:ascii="Times New Roman" w:hAnsi="Times New Roman" w:cs="Times New Roman"/>
          <w:sz w:val="24"/>
          <w:szCs w:val="24"/>
        </w:rPr>
        <w:t>оперирование  получаемыми</w:t>
      </w:r>
      <w:proofErr w:type="gramEnd"/>
      <w:r w:rsidRPr="0099385F">
        <w:rPr>
          <w:rFonts w:ascii="Times New Roman" w:hAnsi="Times New Roman" w:cs="Times New Roman"/>
          <w:sz w:val="24"/>
          <w:szCs w:val="24"/>
        </w:rPr>
        <w:t xml:space="preserve"> знаниями, а также роль ученика в</w:t>
      </w:r>
      <w:r w:rsidR="00142EEB" w:rsidRPr="0099385F">
        <w:rPr>
          <w:rFonts w:ascii="Times New Roman" w:hAnsi="Times New Roman" w:cs="Times New Roman"/>
          <w:sz w:val="24"/>
          <w:szCs w:val="24"/>
        </w:rPr>
        <w:t xml:space="preserve"> роли «я-исследователь»</w:t>
      </w:r>
    </w:p>
    <w:p w:rsidR="00202815" w:rsidRPr="0099385F" w:rsidRDefault="00374EF3" w:rsidP="00FA6476">
      <w:pPr>
        <w:pStyle w:val="a3"/>
        <w:shd w:val="clear" w:color="auto" w:fill="FFFFFF"/>
        <w:tabs>
          <w:tab w:val="left" w:pos="-709"/>
        </w:tabs>
        <w:spacing w:before="0" w:beforeAutospacing="0" w:after="150" w:afterAutospacing="0" w:line="276" w:lineRule="auto"/>
        <w:ind w:left="-426" w:hanging="283"/>
        <w:rPr>
          <w:color w:val="000000"/>
        </w:rPr>
      </w:pPr>
      <w:r w:rsidRPr="0099385F">
        <w:rPr>
          <w:color w:val="000000"/>
        </w:rPr>
        <w:t xml:space="preserve">    Учитель и ученик- </w:t>
      </w:r>
      <w:proofErr w:type="gramStart"/>
      <w:r w:rsidRPr="0099385F">
        <w:rPr>
          <w:color w:val="000000"/>
        </w:rPr>
        <w:t xml:space="preserve">это </w:t>
      </w:r>
      <w:r w:rsidR="00202815" w:rsidRPr="0099385F">
        <w:rPr>
          <w:color w:val="000000"/>
        </w:rPr>
        <w:t xml:space="preserve"> две</w:t>
      </w:r>
      <w:proofErr w:type="gramEnd"/>
      <w:r w:rsidR="00202815" w:rsidRPr="0099385F">
        <w:rPr>
          <w:color w:val="000000"/>
        </w:rPr>
        <w:t xml:space="preserve"> основные фигуры в школе. Личности, чьи взаимоотношения на уроке и вне его непосредственно и решающе влияют на весь учебно-воспитательный процесс, определяют его успех. Не случ</w:t>
      </w:r>
      <w:r w:rsidR="00142EEB" w:rsidRPr="0099385F">
        <w:rPr>
          <w:color w:val="000000"/>
        </w:rPr>
        <w:t xml:space="preserve">айно так важно создание на уроке </w:t>
      </w:r>
      <w:r w:rsidR="00202815" w:rsidRPr="0099385F">
        <w:rPr>
          <w:color w:val="000000"/>
        </w:rPr>
        <w:t>атмосферы глубокого взаимопонимания, доброжелательности, уваж</w:t>
      </w:r>
      <w:r w:rsidR="00142EEB" w:rsidRPr="0099385F">
        <w:rPr>
          <w:color w:val="000000"/>
        </w:rPr>
        <w:t xml:space="preserve">ения, сотрудничества- это отличное </w:t>
      </w:r>
      <w:proofErr w:type="gramStart"/>
      <w:r w:rsidR="00142EEB" w:rsidRPr="0099385F">
        <w:rPr>
          <w:color w:val="000000"/>
        </w:rPr>
        <w:t>средство  стимулирования</w:t>
      </w:r>
      <w:proofErr w:type="gramEnd"/>
      <w:r w:rsidR="00142EEB" w:rsidRPr="0099385F">
        <w:rPr>
          <w:color w:val="000000"/>
        </w:rPr>
        <w:t xml:space="preserve"> к получению знаний.</w:t>
      </w:r>
    </w:p>
    <w:p w:rsidR="00142EEB" w:rsidRPr="0099385F" w:rsidRDefault="00374EF3" w:rsidP="00FA6476">
      <w:pPr>
        <w:pStyle w:val="a3"/>
        <w:shd w:val="clear" w:color="auto" w:fill="FFFFFF"/>
        <w:tabs>
          <w:tab w:val="left" w:pos="-709"/>
        </w:tabs>
        <w:spacing w:before="0" w:beforeAutospacing="0" w:after="150" w:afterAutospacing="0" w:line="276" w:lineRule="auto"/>
        <w:ind w:left="-426" w:hanging="283"/>
        <w:rPr>
          <w:color w:val="000000"/>
        </w:rPr>
      </w:pPr>
      <w:r w:rsidRPr="0099385F">
        <w:rPr>
          <w:color w:val="000000"/>
        </w:rPr>
        <w:t xml:space="preserve">    </w:t>
      </w:r>
      <w:r w:rsidR="00142EEB" w:rsidRPr="0099385F">
        <w:rPr>
          <w:color w:val="000000"/>
        </w:rPr>
        <w:t xml:space="preserve">Наряду с формированием знаний у учащихся, развитием их интеллектуальных способностей и </w:t>
      </w:r>
      <w:proofErr w:type="gramStart"/>
      <w:r w:rsidR="00142EEB" w:rsidRPr="0099385F">
        <w:rPr>
          <w:color w:val="000000"/>
        </w:rPr>
        <w:t>творческого  потенциала</w:t>
      </w:r>
      <w:proofErr w:type="gramEnd"/>
      <w:r w:rsidR="00142EEB" w:rsidRPr="0099385F">
        <w:rPr>
          <w:color w:val="000000"/>
        </w:rPr>
        <w:t>, одной из актуальных проблем преподавания естественных наук является развитие у учащихся учебно-интеллектуальны умений: анализировать, системати</w:t>
      </w:r>
      <w:r w:rsidR="00C24FD3" w:rsidRPr="0099385F">
        <w:rPr>
          <w:color w:val="000000"/>
        </w:rPr>
        <w:t>зировать, классифицировать, устана</w:t>
      </w:r>
      <w:r w:rsidR="00142EEB" w:rsidRPr="0099385F">
        <w:rPr>
          <w:color w:val="000000"/>
        </w:rPr>
        <w:t>вливать причинно-следственные связи, проводить аналогии, выделять главное, доказывать</w:t>
      </w:r>
      <w:r w:rsidR="00C24FD3" w:rsidRPr="0099385F">
        <w:rPr>
          <w:color w:val="000000"/>
        </w:rPr>
        <w:t>, исследовать, рассуждать</w:t>
      </w:r>
      <w:r w:rsidR="00142EEB" w:rsidRPr="0099385F">
        <w:rPr>
          <w:color w:val="000000"/>
        </w:rPr>
        <w:t xml:space="preserve"> и делать выводы.</w:t>
      </w:r>
    </w:p>
    <w:p w:rsidR="00C24FD3" w:rsidRPr="0099385F" w:rsidRDefault="00C24FD3" w:rsidP="00FA6476">
      <w:pPr>
        <w:pStyle w:val="a3"/>
        <w:shd w:val="clear" w:color="auto" w:fill="FFFFFF"/>
        <w:tabs>
          <w:tab w:val="left" w:pos="-709"/>
        </w:tabs>
        <w:spacing w:before="0" w:beforeAutospacing="0" w:after="150" w:afterAutospacing="0" w:line="276" w:lineRule="auto"/>
        <w:ind w:left="-426" w:hanging="283"/>
        <w:rPr>
          <w:color w:val="000000"/>
        </w:rPr>
      </w:pPr>
      <w:r w:rsidRPr="0099385F">
        <w:rPr>
          <w:color w:val="000000"/>
        </w:rPr>
        <w:t xml:space="preserve">Развитию учебно- интеллектуальных умений учащихся способствуют современные образовательные технологии, особенно проектные и </w:t>
      </w:r>
      <w:proofErr w:type="gramStart"/>
      <w:r w:rsidRPr="0099385F">
        <w:rPr>
          <w:color w:val="000000"/>
        </w:rPr>
        <w:t>иссл</w:t>
      </w:r>
      <w:r w:rsidR="00374EF3" w:rsidRPr="0099385F">
        <w:rPr>
          <w:color w:val="000000"/>
        </w:rPr>
        <w:t>едовательские  методы</w:t>
      </w:r>
      <w:proofErr w:type="gramEnd"/>
      <w:r w:rsidR="00374EF3" w:rsidRPr="0099385F">
        <w:rPr>
          <w:color w:val="000000"/>
        </w:rPr>
        <w:t xml:space="preserve"> обучения.</w:t>
      </w:r>
    </w:p>
    <w:p w:rsidR="00C24FD3" w:rsidRPr="0099385F" w:rsidRDefault="00374EF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 xml:space="preserve">   </w:t>
      </w:r>
      <w:r w:rsidR="00C24FD3" w:rsidRPr="0099385F">
        <w:rPr>
          <w:rStyle w:val="c1"/>
          <w:color w:val="000000"/>
        </w:rPr>
        <w:t xml:space="preserve">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определенного отрезка времени. Этот метод органично сочетается с групповыми методами. </w:t>
      </w:r>
      <w:r w:rsidRPr="0099385F">
        <w:rPr>
          <w:rStyle w:val="c1"/>
          <w:color w:val="000000"/>
        </w:rPr>
        <w:t xml:space="preserve">    </w:t>
      </w:r>
      <w:r w:rsidR="00C24FD3" w:rsidRPr="0099385F">
        <w:rPr>
          <w:rStyle w:val="c1"/>
          <w:color w:val="000000"/>
        </w:rPr>
        <w:t xml:space="preserve">Метод проектов всегда предполагает решение какой-то проблемы. Решение проблемы предусматривает, с одной стороны, использование совокупности, разнообразных методов, средств обучения, а с другой, предполагает необходимость интегрирования знаний, умений применять знания из различных областей науки, техники, технологии, творческих областей. Результаты выполненных проектов должны быть, что называется, "осязаемыми", т.е., если это теоретическая проблема, то конкретное ее решение, если практическая - конкретный результат, готовый к использованию (на уроке, в школе, в реальной жизни). Если говорить о методе проектов как о педагогической </w:t>
      </w:r>
      <w:r w:rsidR="00C24FD3" w:rsidRPr="0099385F">
        <w:rPr>
          <w:rStyle w:val="c1"/>
          <w:color w:val="000000"/>
        </w:rPr>
        <w:lastRenderedPageBreak/>
        <w:t>технологии, то эта технология предполагает совокупность исследовательских, поисковых, проблемных методов, творческих по самой своей сути.  </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3. Основные требования к использованию метода проектов:</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1.Наличие значимой в исследовательском, творческом плане проблемы/задачи, требующей интегрированного знания, исследовательского поиска для ее решения (например, исследование демографической проблемы в разных регионах мира; создание серии репортажей из разных концов земного шара по одной проблеме; проблема влияния кислотных дождей на окружающую среду, пр.).</w:t>
      </w:r>
    </w:p>
    <w:p w:rsidR="00C13444"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r w:rsidRPr="0099385F">
        <w:rPr>
          <w:rStyle w:val="c1"/>
          <w:color w:val="000000"/>
        </w:rPr>
        <w:t>2. Практическая, теоретическая, познавательная значимость предполагаемых р</w:t>
      </w:r>
      <w:r w:rsidR="00C13444" w:rsidRPr="0099385F">
        <w:rPr>
          <w:rStyle w:val="c1"/>
          <w:color w:val="000000"/>
        </w:rPr>
        <w:t xml:space="preserve">езультатов </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совместный выпуск газ</w:t>
      </w:r>
      <w:r w:rsidRPr="0099385F">
        <w:rPr>
          <w:rStyle w:val="c1"/>
          <w:color w:val="000000"/>
        </w:rPr>
        <w:t>еты, репортаж</w:t>
      </w:r>
      <w:r w:rsidR="00C24FD3" w:rsidRPr="0099385F">
        <w:rPr>
          <w:rStyle w:val="c1"/>
          <w:color w:val="000000"/>
        </w:rPr>
        <w:t xml:space="preserve"> с места событий; охрана леса в разных м</w:t>
      </w:r>
      <w:r w:rsidRPr="0099385F">
        <w:rPr>
          <w:rStyle w:val="c1"/>
          <w:color w:val="000000"/>
        </w:rPr>
        <w:t xml:space="preserve">естностях, план мероприятий и </w:t>
      </w:r>
      <w:proofErr w:type="spellStart"/>
      <w:r w:rsidRPr="0099385F">
        <w:rPr>
          <w:rStyle w:val="c1"/>
          <w:color w:val="000000"/>
        </w:rPr>
        <w:t>т.д</w:t>
      </w:r>
      <w:proofErr w:type="spellEnd"/>
      <w:r w:rsidR="00C24FD3" w:rsidRPr="0099385F">
        <w:rPr>
          <w:rStyle w:val="c1"/>
          <w:color w:val="000000"/>
        </w:rPr>
        <w:t>);</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3. Самостоятельная (индивидуальная, парная, групповая) деятельность учащихся.</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4. Структурирование содержательной части проекта (с указанием поэтапных результатов).</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5. Использование исследовательских методов, предусматривающих определенную последовательность действий:</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определение проблемы и вытекающих из нее задач исследования (использование в ходе совместного исследования метода "мозговой атаки", "круглого стола");</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выдвижение гипотез их решения;</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обсуждение методов исследования (статистических методов, экспериментальных, наблюдений);</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обсуждение способов оформление конечных результатов (презентаций, защиты, творческих отчетов, просмотров, пр.).</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сбор, систематизация и анализ полученных данных;</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подведение итогов, оформление результатов, их презентация;</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выводы, выдвижение новых проблем исследования.</w:t>
      </w:r>
    </w:p>
    <w:p w:rsidR="00C24FD3" w:rsidRPr="0099385F" w:rsidRDefault="00374EF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 xml:space="preserve">       </w:t>
      </w:r>
      <w:r w:rsidR="00C24FD3" w:rsidRPr="0099385F">
        <w:rPr>
          <w:rStyle w:val="c1"/>
          <w:color w:val="000000"/>
        </w:rPr>
        <w:t>Реализация метода проектов и исследовательского метода на практике ведет к изменению позиции учителя. Из носителя готовых знаний он превращается в организатора познавательной, исследовательской деятельности своих учеников. Изменяется и психологический климат в классе, так как учителю приходится переориентировать свою учебно-воспитательную работу и работу учащихся на разнообразные виды самостоятельной деятельности учащихся, на приоритет деятельности исследовательского, поискового, творческого характера.</w:t>
      </w:r>
    </w:p>
    <w:p w:rsidR="00C24FD3" w:rsidRPr="0099385F" w:rsidRDefault="00374EF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 xml:space="preserve">      </w:t>
      </w:r>
      <w:r w:rsidR="00C24FD3" w:rsidRPr="0099385F">
        <w:rPr>
          <w:rStyle w:val="c1"/>
          <w:color w:val="000000"/>
        </w:rPr>
        <w:t xml:space="preserve">Отдельно следует сказать о необходимости организации внешней оценки проектов, поскольку только таким образом можно отслеживать их эффективность, сбои, необходимость своевременной коррекции. Характер этой оценки в большой степени зависит как от типа проекта, так и от темы проекты (его содержания), условий проведения. </w:t>
      </w:r>
      <w:r w:rsidRPr="0099385F">
        <w:rPr>
          <w:rStyle w:val="c1"/>
          <w:color w:val="000000"/>
        </w:rPr>
        <w:t xml:space="preserve">       </w:t>
      </w:r>
      <w:r w:rsidR="00C24FD3" w:rsidRPr="0099385F">
        <w:rPr>
          <w:rStyle w:val="c1"/>
          <w:color w:val="000000"/>
        </w:rPr>
        <w:t xml:space="preserve">Если это исследовательский проект, то он с неизбежностью включает </w:t>
      </w:r>
      <w:proofErr w:type="spellStart"/>
      <w:r w:rsidR="00C24FD3" w:rsidRPr="0099385F">
        <w:rPr>
          <w:rStyle w:val="c1"/>
          <w:color w:val="000000"/>
        </w:rPr>
        <w:t>этапность</w:t>
      </w:r>
      <w:proofErr w:type="spellEnd"/>
      <w:r w:rsidR="00C24FD3" w:rsidRPr="0099385F">
        <w:rPr>
          <w:rStyle w:val="c1"/>
          <w:color w:val="000000"/>
        </w:rPr>
        <w:t xml:space="preserve"> проведения, причем успех всего проекта во многом зависит от правильно организованной работы на отдельных этапах.</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Следует остановиться и на общих подходах к структурированию проекта:</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1.      Начинать следует всегда с выбора темы проекта, его типа, количества участников.</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Далее учителю необходимо продумать возможные варианты проблем, которые важно исследовать в рамках намеченной тематики. Сами же проблемы выдвигаются учащимися с подачи учителя (наводящие вопросы, ситуации, способствующие определению проблем, видеоряд с той же целью, т.д.). Здесь уместна “мозговая атака” с последующим коллективным обсуждением.</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Распределение задач по группам, обсуждение возможных методов исследования, поиска информации, творческих решений.</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lastRenderedPageBreak/>
        <w:t>Самостоятельная работа участников проекта по своим индивидуальным или групповым исследовательским, творческим задачам.</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 xml:space="preserve">Промежуточные обсуждения полученных данных в группах (на уроках или на занятиях в научном обществе, в групповой работе в библиотеке, </w:t>
      </w:r>
      <w:proofErr w:type="spellStart"/>
      <w:r w:rsidRPr="0099385F">
        <w:rPr>
          <w:rStyle w:val="c1"/>
          <w:color w:val="000000"/>
        </w:rPr>
        <w:t>медиатеке</w:t>
      </w:r>
      <w:proofErr w:type="spellEnd"/>
      <w:r w:rsidRPr="0099385F">
        <w:rPr>
          <w:rStyle w:val="c1"/>
          <w:color w:val="000000"/>
        </w:rPr>
        <w:t>, пр.).</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Защита проектов, оппонирование.</w:t>
      </w:r>
    </w:p>
    <w:p w:rsidR="00C24FD3" w:rsidRPr="0099385F" w:rsidRDefault="00C24FD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Коллективное обсуждение, экспертиза, результаты внешней оценки, выводы.</w:t>
      </w:r>
    </w:p>
    <w:p w:rsidR="00C24FD3" w:rsidRPr="0099385F" w:rsidRDefault="00374EF3"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 xml:space="preserve">      </w:t>
      </w:r>
      <w:r w:rsidR="00C24FD3" w:rsidRPr="0099385F">
        <w:rPr>
          <w:rStyle w:val="c1"/>
          <w:color w:val="000000"/>
        </w:rPr>
        <w:t>Параметры внешней оценки проекта:</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-з</w:t>
      </w:r>
      <w:r w:rsidR="00C24FD3" w:rsidRPr="0099385F">
        <w:rPr>
          <w:rStyle w:val="c1"/>
          <w:color w:val="000000"/>
        </w:rPr>
        <w:t>начимость и актуальность выдвинутых проблем, адекватность их изучаемой тематике;</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корректность используемых методов исследования и методов обработки получаемых результатов;</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активность каждого участника проекта в соответствии с его индивидуальными возможностями;</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коллективный характер принимаемых решений (</w:t>
      </w:r>
      <w:proofErr w:type="gramStart"/>
      <w:r w:rsidR="00C24FD3" w:rsidRPr="0099385F">
        <w:rPr>
          <w:rStyle w:val="c1"/>
          <w:color w:val="000000"/>
        </w:rPr>
        <w:t>при групповой проекте</w:t>
      </w:r>
      <w:proofErr w:type="gramEnd"/>
      <w:r w:rsidR="00C24FD3" w:rsidRPr="0099385F">
        <w:rPr>
          <w:rStyle w:val="c1"/>
          <w:color w:val="000000"/>
        </w:rPr>
        <w:t>);</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 xml:space="preserve">характер общения и взаимопомощи, </w:t>
      </w:r>
      <w:proofErr w:type="spellStart"/>
      <w:r w:rsidR="00C24FD3" w:rsidRPr="0099385F">
        <w:rPr>
          <w:rStyle w:val="c1"/>
          <w:color w:val="000000"/>
        </w:rPr>
        <w:t>взаимодополняемости</w:t>
      </w:r>
      <w:proofErr w:type="spellEnd"/>
      <w:r w:rsidR="00C24FD3" w:rsidRPr="0099385F">
        <w:rPr>
          <w:rStyle w:val="c1"/>
          <w:color w:val="000000"/>
        </w:rPr>
        <w:t xml:space="preserve"> участников проекта;</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необходимая и достаточная глубина проникновения в проблему; привлечение знаний из других областей;</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доказательность принимаемых решений, умение аргументировать свои заключения, выводы;</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color w:val="000000"/>
        </w:rPr>
      </w:pPr>
      <w:r w:rsidRPr="0099385F">
        <w:rPr>
          <w:rStyle w:val="c1"/>
          <w:color w:val="000000"/>
        </w:rPr>
        <w:t>-</w:t>
      </w:r>
      <w:r w:rsidR="00C24FD3" w:rsidRPr="0099385F">
        <w:rPr>
          <w:rStyle w:val="c1"/>
          <w:color w:val="000000"/>
        </w:rPr>
        <w:t>эстетика оформления результатов проведенного проекта;</w:t>
      </w:r>
    </w:p>
    <w:p w:rsidR="00C24FD3" w:rsidRPr="0099385F" w:rsidRDefault="00C13444"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r w:rsidRPr="0099385F">
        <w:rPr>
          <w:rStyle w:val="c1"/>
          <w:color w:val="000000"/>
        </w:rPr>
        <w:t>-</w:t>
      </w:r>
      <w:r w:rsidR="00C24FD3" w:rsidRPr="0099385F">
        <w:rPr>
          <w:rStyle w:val="c1"/>
          <w:color w:val="000000"/>
        </w:rPr>
        <w:t>умение отвечать на вопросы оппонентов, лаконичность и аргументированность ответов каждого члена группы.</w:t>
      </w:r>
    </w:p>
    <w:p w:rsidR="00C13444" w:rsidRPr="0099385F" w:rsidRDefault="00374EF3"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r w:rsidRPr="0099385F">
        <w:rPr>
          <w:rStyle w:val="c1"/>
          <w:color w:val="000000"/>
        </w:rPr>
        <w:t xml:space="preserve">      Проектные и исследовательские методы обучения оказывают также действенным стимулом познавательной деятельности. При этом положительно оказывает собственный успех учащегося.</w:t>
      </w:r>
      <w:r w:rsidR="009A71FE">
        <w:rPr>
          <w:rStyle w:val="c1"/>
          <w:color w:val="000000"/>
        </w:rPr>
        <w:t xml:space="preserve"> Успех </w:t>
      </w:r>
      <w:r w:rsidRPr="0099385F">
        <w:rPr>
          <w:rStyle w:val="c1"/>
          <w:color w:val="000000"/>
        </w:rPr>
        <w:t>укрепляет веру ученика в свои силы, знания, возможности.</w:t>
      </w:r>
    </w:p>
    <w:p w:rsidR="00FA6476" w:rsidRDefault="00374EF3"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r w:rsidRPr="0099385F">
        <w:rPr>
          <w:rStyle w:val="c1"/>
          <w:color w:val="000000"/>
        </w:rPr>
        <w:t xml:space="preserve">     Таким образом, я считаю, что разные формы стимулирования обучения- один из действенных способов решения актуальных проблем преподавания любого предмета в школе, в том числе и химии.</w:t>
      </w:r>
    </w:p>
    <w:p w:rsidR="00FA6476" w:rsidRDefault="00FA6476"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p>
    <w:p w:rsidR="00FA6476" w:rsidRDefault="00FA6476"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p>
    <w:p w:rsidR="00FA6476" w:rsidRDefault="00FA6476"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p>
    <w:p w:rsidR="00FA6476" w:rsidRDefault="00FA6476"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p>
    <w:p w:rsidR="00FA6476" w:rsidRDefault="00FA6476"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p>
    <w:p w:rsidR="00FA6476" w:rsidRDefault="00FA6476" w:rsidP="00FA6476">
      <w:pPr>
        <w:pStyle w:val="c0"/>
        <w:shd w:val="clear" w:color="auto" w:fill="FFFFFF"/>
        <w:tabs>
          <w:tab w:val="left" w:pos="-709"/>
        </w:tabs>
        <w:spacing w:before="0" w:beforeAutospacing="0" w:after="0" w:afterAutospacing="0" w:line="276" w:lineRule="auto"/>
        <w:ind w:left="-426" w:hanging="283"/>
        <w:jc w:val="both"/>
        <w:rPr>
          <w:rStyle w:val="c1"/>
          <w:color w:val="000000"/>
        </w:rPr>
      </w:pPr>
    </w:p>
    <w:p w:rsidR="00FA6476" w:rsidRPr="00E60DC4" w:rsidRDefault="00FA6476" w:rsidP="00FA6476">
      <w:pPr>
        <w:pStyle w:val="c0"/>
        <w:shd w:val="clear" w:color="auto" w:fill="FFFFFF"/>
        <w:tabs>
          <w:tab w:val="left" w:pos="-709"/>
        </w:tabs>
        <w:spacing w:before="0" w:beforeAutospacing="0" w:after="0" w:afterAutospacing="0" w:line="276" w:lineRule="auto"/>
        <w:ind w:left="-426" w:hanging="283"/>
        <w:jc w:val="both"/>
        <w:rPr>
          <w:color w:val="000000"/>
        </w:rPr>
      </w:pPr>
      <w:bookmarkStart w:id="0" w:name="_GoBack"/>
      <w:bookmarkEnd w:id="0"/>
    </w:p>
    <w:p w:rsidR="0099385F" w:rsidRDefault="0099385F" w:rsidP="00FA6476">
      <w:pPr>
        <w:tabs>
          <w:tab w:val="left" w:pos="-709"/>
        </w:tabs>
        <w:spacing w:line="276" w:lineRule="auto"/>
        <w:ind w:left="-426" w:hanging="283"/>
        <w:rPr>
          <w:rFonts w:ascii="Times New Roman" w:hAnsi="Times New Roman" w:cs="Times New Roman"/>
          <w:sz w:val="24"/>
          <w:szCs w:val="24"/>
        </w:rPr>
      </w:pPr>
      <w:r>
        <w:rPr>
          <w:rFonts w:ascii="Times New Roman" w:hAnsi="Times New Roman" w:cs="Times New Roman"/>
          <w:sz w:val="24"/>
          <w:szCs w:val="24"/>
        </w:rPr>
        <w:t>Литература</w:t>
      </w:r>
    </w:p>
    <w:p w:rsidR="0099385F" w:rsidRDefault="001601C3" w:rsidP="00FA6476">
      <w:pPr>
        <w:pStyle w:val="a4"/>
        <w:numPr>
          <w:ilvl w:val="0"/>
          <w:numId w:val="6"/>
        </w:numPr>
        <w:tabs>
          <w:tab w:val="left" w:pos="-709"/>
        </w:tabs>
        <w:spacing w:line="276" w:lineRule="auto"/>
        <w:ind w:left="-426" w:hanging="283"/>
        <w:rPr>
          <w:rFonts w:ascii="Times New Roman" w:hAnsi="Times New Roman" w:cs="Times New Roman"/>
          <w:sz w:val="24"/>
          <w:szCs w:val="24"/>
        </w:rPr>
      </w:pPr>
      <w:r>
        <w:rPr>
          <w:rFonts w:ascii="Times New Roman" w:hAnsi="Times New Roman" w:cs="Times New Roman"/>
          <w:sz w:val="24"/>
          <w:szCs w:val="24"/>
        </w:rPr>
        <w:t xml:space="preserve">Вульфов </w:t>
      </w:r>
      <w:proofErr w:type="spellStart"/>
      <w:proofErr w:type="gramStart"/>
      <w:r>
        <w:rPr>
          <w:rFonts w:ascii="Times New Roman" w:hAnsi="Times New Roman" w:cs="Times New Roman"/>
          <w:sz w:val="24"/>
          <w:szCs w:val="24"/>
        </w:rPr>
        <w:t>Б.З.,Иванов</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В.Д.Основы</w:t>
      </w:r>
      <w:proofErr w:type="spellEnd"/>
      <w:r>
        <w:rPr>
          <w:rFonts w:ascii="Times New Roman" w:hAnsi="Times New Roman" w:cs="Times New Roman"/>
          <w:sz w:val="24"/>
          <w:szCs w:val="24"/>
        </w:rPr>
        <w:t xml:space="preserve"> педагогики в лекциях, ситуациях, первоисточниках: Учебное </w:t>
      </w:r>
      <w:proofErr w:type="spellStart"/>
      <w:r>
        <w:rPr>
          <w:rFonts w:ascii="Times New Roman" w:hAnsi="Times New Roman" w:cs="Times New Roman"/>
          <w:sz w:val="24"/>
          <w:szCs w:val="24"/>
        </w:rPr>
        <w:t>пособие.М</w:t>
      </w:r>
      <w:proofErr w:type="spellEnd"/>
      <w:r>
        <w:rPr>
          <w:rFonts w:ascii="Times New Roman" w:hAnsi="Times New Roman" w:cs="Times New Roman"/>
          <w:sz w:val="24"/>
          <w:szCs w:val="24"/>
        </w:rPr>
        <w:t>., 2007.</w:t>
      </w:r>
    </w:p>
    <w:p w:rsidR="001601C3" w:rsidRDefault="001601C3" w:rsidP="00FA6476">
      <w:pPr>
        <w:pStyle w:val="a4"/>
        <w:numPr>
          <w:ilvl w:val="0"/>
          <w:numId w:val="6"/>
        </w:numPr>
        <w:tabs>
          <w:tab w:val="left" w:pos="-709"/>
        </w:tabs>
        <w:spacing w:line="276" w:lineRule="auto"/>
        <w:ind w:left="-426" w:hanging="283"/>
        <w:rPr>
          <w:rFonts w:ascii="Times New Roman" w:hAnsi="Times New Roman" w:cs="Times New Roman"/>
          <w:sz w:val="24"/>
          <w:szCs w:val="24"/>
        </w:rPr>
      </w:pPr>
      <w:proofErr w:type="spellStart"/>
      <w:r>
        <w:rPr>
          <w:rFonts w:ascii="Times New Roman" w:hAnsi="Times New Roman" w:cs="Times New Roman"/>
          <w:sz w:val="24"/>
          <w:szCs w:val="24"/>
        </w:rPr>
        <w:t>Гузеев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В.В.Методы</w:t>
      </w:r>
      <w:proofErr w:type="spellEnd"/>
      <w:r>
        <w:rPr>
          <w:rFonts w:ascii="Times New Roman" w:hAnsi="Times New Roman" w:cs="Times New Roman"/>
          <w:sz w:val="24"/>
          <w:szCs w:val="24"/>
        </w:rPr>
        <w:t xml:space="preserve"> и организационные формы </w:t>
      </w:r>
      <w:proofErr w:type="spellStart"/>
      <w:r>
        <w:rPr>
          <w:rFonts w:ascii="Times New Roman" w:hAnsi="Times New Roman" w:cs="Times New Roman"/>
          <w:sz w:val="24"/>
          <w:szCs w:val="24"/>
        </w:rPr>
        <w:t>обучения.М</w:t>
      </w:r>
      <w:proofErr w:type="spellEnd"/>
      <w:r>
        <w:rPr>
          <w:rFonts w:ascii="Times New Roman" w:hAnsi="Times New Roman" w:cs="Times New Roman"/>
          <w:sz w:val="24"/>
          <w:szCs w:val="24"/>
        </w:rPr>
        <w:t>., 2001</w:t>
      </w:r>
    </w:p>
    <w:p w:rsidR="001601C3" w:rsidRDefault="001601C3" w:rsidP="00FA6476">
      <w:pPr>
        <w:pStyle w:val="a4"/>
        <w:numPr>
          <w:ilvl w:val="0"/>
          <w:numId w:val="6"/>
        </w:numPr>
        <w:tabs>
          <w:tab w:val="left" w:pos="-709"/>
        </w:tabs>
        <w:spacing w:line="276" w:lineRule="auto"/>
        <w:ind w:left="-426" w:hanging="283"/>
        <w:rPr>
          <w:rFonts w:ascii="Times New Roman" w:hAnsi="Times New Roman" w:cs="Times New Roman"/>
          <w:sz w:val="24"/>
          <w:szCs w:val="24"/>
        </w:rPr>
      </w:pPr>
      <w:r>
        <w:rPr>
          <w:rFonts w:ascii="Times New Roman" w:hAnsi="Times New Roman" w:cs="Times New Roman"/>
          <w:sz w:val="24"/>
          <w:szCs w:val="24"/>
        </w:rPr>
        <w:t xml:space="preserve">Обухов </w:t>
      </w:r>
      <w:proofErr w:type="spellStart"/>
      <w:r>
        <w:rPr>
          <w:rFonts w:ascii="Times New Roman" w:hAnsi="Times New Roman" w:cs="Times New Roman"/>
          <w:sz w:val="24"/>
          <w:szCs w:val="24"/>
        </w:rPr>
        <w:t>А.С.Исследовательская</w:t>
      </w:r>
      <w:proofErr w:type="spellEnd"/>
      <w:r>
        <w:rPr>
          <w:rFonts w:ascii="Times New Roman" w:hAnsi="Times New Roman" w:cs="Times New Roman"/>
          <w:sz w:val="24"/>
          <w:szCs w:val="24"/>
        </w:rPr>
        <w:t xml:space="preserve"> деятельность как способ формирования мировоззрения</w:t>
      </w:r>
      <w:r w:rsidRPr="001601C3">
        <w:rPr>
          <w:rFonts w:ascii="Times New Roman" w:hAnsi="Times New Roman" w:cs="Times New Roman"/>
          <w:sz w:val="24"/>
          <w:szCs w:val="24"/>
        </w:rPr>
        <w:t xml:space="preserve">\\ </w:t>
      </w:r>
      <w:r>
        <w:rPr>
          <w:rFonts w:ascii="Times New Roman" w:hAnsi="Times New Roman" w:cs="Times New Roman"/>
          <w:sz w:val="24"/>
          <w:szCs w:val="24"/>
        </w:rPr>
        <w:t>Народное образование, №10, 2001.</w:t>
      </w:r>
    </w:p>
    <w:p w:rsidR="001601C3" w:rsidRDefault="001601C3" w:rsidP="00FA6476">
      <w:pPr>
        <w:pStyle w:val="a4"/>
        <w:numPr>
          <w:ilvl w:val="0"/>
          <w:numId w:val="6"/>
        </w:numPr>
        <w:tabs>
          <w:tab w:val="left" w:pos="-709"/>
        </w:tabs>
        <w:spacing w:line="276" w:lineRule="auto"/>
        <w:ind w:left="-426" w:hanging="283"/>
        <w:rPr>
          <w:rFonts w:ascii="Times New Roman" w:hAnsi="Times New Roman" w:cs="Times New Roman"/>
          <w:sz w:val="24"/>
          <w:szCs w:val="24"/>
        </w:rPr>
      </w:pPr>
      <w:r>
        <w:rPr>
          <w:rFonts w:ascii="Times New Roman" w:hAnsi="Times New Roman" w:cs="Times New Roman"/>
          <w:sz w:val="24"/>
          <w:szCs w:val="24"/>
        </w:rPr>
        <w:t xml:space="preserve">Ильин </w:t>
      </w:r>
      <w:proofErr w:type="spellStart"/>
      <w:r>
        <w:rPr>
          <w:rFonts w:ascii="Times New Roman" w:hAnsi="Times New Roman" w:cs="Times New Roman"/>
          <w:sz w:val="24"/>
          <w:szCs w:val="24"/>
        </w:rPr>
        <w:t>Е.П.Мотивация</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мотивы.Учебное</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пособие.-</w:t>
      </w:r>
      <w:proofErr w:type="gramEnd"/>
      <w:r>
        <w:rPr>
          <w:rFonts w:ascii="Times New Roman" w:hAnsi="Times New Roman" w:cs="Times New Roman"/>
          <w:sz w:val="24"/>
          <w:szCs w:val="24"/>
        </w:rPr>
        <w:t xml:space="preserve">СПб.: </w:t>
      </w:r>
      <w:r w:rsidR="002560E8">
        <w:rPr>
          <w:rFonts w:ascii="Times New Roman" w:hAnsi="Times New Roman" w:cs="Times New Roman"/>
          <w:sz w:val="24"/>
          <w:szCs w:val="24"/>
        </w:rPr>
        <w:t>Издательство «</w:t>
      </w:r>
      <w:r>
        <w:rPr>
          <w:rFonts w:ascii="Times New Roman" w:hAnsi="Times New Roman" w:cs="Times New Roman"/>
          <w:sz w:val="24"/>
          <w:szCs w:val="24"/>
        </w:rPr>
        <w:t>Питер</w:t>
      </w:r>
      <w:r w:rsidR="002560E8">
        <w:rPr>
          <w:rFonts w:ascii="Times New Roman" w:hAnsi="Times New Roman" w:cs="Times New Roman"/>
          <w:sz w:val="24"/>
          <w:szCs w:val="24"/>
        </w:rPr>
        <w:t>»</w:t>
      </w:r>
      <w:r>
        <w:rPr>
          <w:rFonts w:ascii="Times New Roman" w:hAnsi="Times New Roman" w:cs="Times New Roman"/>
          <w:sz w:val="24"/>
          <w:szCs w:val="24"/>
        </w:rPr>
        <w:t>, 2011.</w:t>
      </w:r>
    </w:p>
    <w:p w:rsidR="001601C3" w:rsidRPr="001601C3" w:rsidRDefault="001601C3" w:rsidP="00FA6476">
      <w:pPr>
        <w:pStyle w:val="a4"/>
        <w:numPr>
          <w:ilvl w:val="0"/>
          <w:numId w:val="6"/>
        </w:numPr>
        <w:tabs>
          <w:tab w:val="left" w:pos="-709"/>
        </w:tabs>
        <w:spacing w:line="276" w:lineRule="auto"/>
        <w:ind w:left="-426" w:hanging="283"/>
        <w:rPr>
          <w:rFonts w:ascii="Times New Roman" w:hAnsi="Times New Roman" w:cs="Times New Roman"/>
          <w:sz w:val="24"/>
          <w:szCs w:val="24"/>
        </w:rPr>
      </w:pPr>
      <w:proofErr w:type="spellStart"/>
      <w:r>
        <w:rPr>
          <w:rFonts w:ascii="Times New Roman" w:hAnsi="Times New Roman" w:cs="Times New Roman"/>
          <w:sz w:val="24"/>
          <w:szCs w:val="24"/>
        </w:rPr>
        <w:t>УткинаТ.В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Бегашева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И.С.Проектная</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и  </w:t>
      </w:r>
      <w:proofErr w:type="spellStart"/>
      <w:r>
        <w:rPr>
          <w:rFonts w:ascii="Times New Roman" w:hAnsi="Times New Roman" w:cs="Times New Roman"/>
          <w:sz w:val="24"/>
          <w:szCs w:val="24"/>
        </w:rPr>
        <w:t>исследователькая</w:t>
      </w:r>
      <w:proofErr w:type="spellEnd"/>
      <w:proofErr w:type="gramEnd"/>
      <w:r>
        <w:rPr>
          <w:rFonts w:ascii="Times New Roman" w:hAnsi="Times New Roman" w:cs="Times New Roman"/>
          <w:sz w:val="24"/>
          <w:szCs w:val="24"/>
        </w:rPr>
        <w:t xml:space="preserve"> деятельность: сравнительный анализ: методические рекомендации.-Челябинск: ЧИППКРО, 2018г.-60с.</w:t>
      </w:r>
    </w:p>
    <w:sectPr w:rsidR="001601C3" w:rsidRPr="00160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C41A4"/>
    <w:multiLevelType w:val="multilevel"/>
    <w:tmpl w:val="F488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785087"/>
    <w:multiLevelType w:val="multilevel"/>
    <w:tmpl w:val="3D648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75837"/>
    <w:multiLevelType w:val="multilevel"/>
    <w:tmpl w:val="EF32F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4E17E0"/>
    <w:multiLevelType w:val="multilevel"/>
    <w:tmpl w:val="398AE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B56BE9"/>
    <w:multiLevelType w:val="hybridMultilevel"/>
    <w:tmpl w:val="3AFC3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2D1562"/>
    <w:multiLevelType w:val="multilevel"/>
    <w:tmpl w:val="F2F66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44"/>
    <w:rsid w:val="000E0E34"/>
    <w:rsid w:val="00142EEB"/>
    <w:rsid w:val="001601C3"/>
    <w:rsid w:val="00163C8E"/>
    <w:rsid w:val="00174333"/>
    <w:rsid w:val="00202815"/>
    <w:rsid w:val="002560E8"/>
    <w:rsid w:val="00316006"/>
    <w:rsid w:val="003650DC"/>
    <w:rsid w:val="0036636B"/>
    <w:rsid w:val="00374EF3"/>
    <w:rsid w:val="00384860"/>
    <w:rsid w:val="006E7644"/>
    <w:rsid w:val="007A09BE"/>
    <w:rsid w:val="008122C2"/>
    <w:rsid w:val="0099385F"/>
    <w:rsid w:val="009A71FE"/>
    <w:rsid w:val="00AA59D4"/>
    <w:rsid w:val="00B76578"/>
    <w:rsid w:val="00C13444"/>
    <w:rsid w:val="00C24FD3"/>
    <w:rsid w:val="00E60DC4"/>
    <w:rsid w:val="00F278DC"/>
    <w:rsid w:val="00F32789"/>
    <w:rsid w:val="00FA6476"/>
    <w:rsid w:val="00FD6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A9066-8215-4B38-9068-3D008C89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2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C24F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24FD3"/>
  </w:style>
  <w:style w:type="paragraph" w:styleId="a4">
    <w:name w:val="List Paragraph"/>
    <w:basedOn w:val="a"/>
    <w:uiPriority w:val="34"/>
    <w:qFormat/>
    <w:rsid w:val="001601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8783">
      <w:bodyDiv w:val="1"/>
      <w:marLeft w:val="0"/>
      <w:marRight w:val="0"/>
      <w:marTop w:val="0"/>
      <w:marBottom w:val="0"/>
      <w:divBdr>
        <w:top w:val="none" w:sz="0" w:space="0" w:color="auto"/>
        <w:left w:val="none" w:sz="0" w:space="0" w:color="auto"/>
        <w:bottom w:val="none" w:sz="0" w:space="0" w:color="auto"/>
        <w:right w:val="none" w:sz="0" w:space="0" w:color="auto"/>
      </w:divBdr>
      <w:divsChild>
        <w:div w:id="522019489">
          <w:marLeft w:val="0"/>
          <w:marRight w:val="0"/>
          <w:marTop w:val="0"/>
          <w:marBottom w:val="0"/>
          <w:divBdr>
            <w:top w:val="none" w:sz="0" w:space="0" w:color="auto"/>
            <w:left w:val="none" w:sz="0" w:space="0" w:color="auto"/>
            <w:bottom w:val="none" w:sz="0" w:space="0" w:color="auto"/>
            <w:right w:val="none" w:sz="0" w:space="0" w:color="auto"/>
          </w:divBdr>
          <w:divsChild>
            <w:div w:id="600988248">
              <w:marLeft w:val="0"/>
              <w:marRight w:val="0"/>
              <w:marTop w:val="0"/>
              <w:marBottom w:val="0"/>
              <w:divBdr>
                <w:top w:val="none" w:sz="0" w:space="0" w:color="auto"/>
                <w:left w:val="none" w:sz="0" w:space="0" w:color="auto"/>
                <w:bottom w:val="none" w:sz="0" w:space="0" w:color="auto"/>
                <w:right w:val="none" w:sz="0" w:space="0" w:color="auto"/>
              </w:divBdr>
              <w:divsChild>
                <w:div w:id="1986814484">
                  <w:marLeft w:val="0"/>
                  <w:marRight w:val="0"/>
                  <w:marTop w:val="0"/>
                  <w:marBottom w:val="120"/>
                  <w:divBdr>
                    <w:top w:val="none" w:sz="0" w:space="0" w:color="auto"/>
                    <w:left w:val="none" w:sz="0" w:space="0" w:color="auto"/>
                    <w:bottom w:val="none" w:sz="0" w:space="0" w:color="auto"/>
                    <w:right w:val="none" w:sz="0" w:space="0" w:color="auto"/>
                  </w:divBdr>
                </w:div>
                <w:div w:id="831064135">
                  <w:marLeft w:val="0"/>
                  <w:marRight w:val="0"/>
                  <w:marTop w:val="0"/>
                  <w:marBottom w:val="120"/>
                  <w:divBdr>
                    <w:top w:val="none" w:sz="0" w:space="0" w:color="auto"/>
                    <w:left w:val="none" w:sz="0" w:space="0" w:color="auto"/>
                    <w:bottom w:val="none" w:sz="0" w:space="0" w:color="auto"/>
                    <w:right w:val="none" w:sz="0" w:space="0" w:color="auto"/>
                  </w:divBdr>
                </w:div>
              </w:divsChild>
            </w:div>
            <w:div w:id="1150442985">
              <w:marLeft w:val="0"/>
              <w:marRight w:val="0"/>
              <w:marTop w:val="0"/>
              <w:marBottom w:val="0"/>
              <w:divBdr>
                <w:top w:val="none" w:sz="0" w:space="0" w:color="auto"/>
                <w:left w:val="none" w:sz="0" w:space="0" w:color="auto"/>
                <w:bottom w:val="none" w:sz="0" w:space="0" w:color="auto"/>
                <w:right w:val="none" w:sz="0" w:space="0" w:color="auto"/>
              </w:divBdr>
              <w:divsChild>
                <w:div w:id="2138067595">
                  <w:marLeft w:val="0"/>
                  <w:marRight w:val="0"/>
                  <w:marTop w:val="0"/>
                  <w:marBottom w:val="120"/>
                  <w:divBdr>
                    <w:top w:val="none" w:sz="0" w:space="0" w:color="auto"/>
                    <w:left w:val="none" w:sz="0" w:space="0" w:color="auto"/>
                    <w:bottom w:val="none" w:sz="0" w:space="0" w:color="auto"/>
                    <w:right w:val="none" w:sz="0" w:space="0" w:color="auto"/>
                  </w:divBdr>
                </w:div>
                <w:div w:id="1448158522">
                  <w:marLeft w:val="0"/>
                  <w:marRight w:val="0"/>
                  <w:marTop w:val="0"/>
                  <w:marBottom w:val="120"/>
                  <w:divBdr>
                    <w:top w:val="none" w:sz="0" w:space="0" w:color="auto"/>
                    <w:left w:val="none" w:sz="0" w:space="0" w:color="auto"/>
                    <w:bottom w:val="none" w:sz="0" w:space="0" w:color="auto"/>
                    <w:right w:val="none" w:sz="0" w:space="0" w:color="auto"/>
                  </w:divBdr>
                </w:div>
              </w:divsChild>
            </w:div>
            <w:div w:id="296226287">
              <w:marLeft w:val="0"/>
              <w:marRight w:val="0"/>
              <w:marTop w:val="0"/>
              <w:marBottom w:val="0"/>
              <w:divBdr>
                <w:top w:val="none" w:sz="0" w:space="0" w:color="auto"/>
                <w:left w:val="none" w:sz="0" w:space="0" w:color="auto"/>
                <w:bottom w:val="none" w:sz="0" w:space="0" w:color="auto"/>
                <w:right w:val="none" w:sz="0" w:space="0" w:color="auto"/>
              </w:divBdr>
              <w:divsChild>
                <w:div w:id="1451053399">
                  <w:marLeft w:val="0"/>
                  <w:marRight w:val="0"/>
                  <w:marTop w:val="0"/>
                  <w:marBottom w:val="120"/>
                  <w:divBdr>
                    <w:top w:val="none" w:sz="0" w:space="0" w:color="auto"/>
                    <w:left w:val="none" w:sz="0" w:space="0" w:color="auto"/>
                    <w:bottom w:val="none" w:sz="0" w:space="0" w:color="auto"/>
                    <w:right w:val="none" w:sz="0" w:space="0" w:color="auto"/>
                  </w:divBdr>
                </w:div>
                <w:div w:id="1191409749">
                  <w:marLeft w:val="0"/>
                  <w:marRight w:val="0"/>
                  <w:marTop w:val="0"/>
                  <w:marBottom w:val="120"/>
                  <w:divBdr>
                    <w:top w:val="none" w:sz="0" w:space="0" w:color="auto"/>
                    <w:left w:val="none" w:sz="0" w:space="0" w:color="auto"/>
                    <w:bottom w:val="none" w:sz="0" w:space="0" w:color="auto"/>
                    <w:right w:val="none" w:sz="0" w:space="0" w:color="auto"/>
                  </w:divBdr>
                </w:div>
              </w:divsChild>
            </w:div>
            <w:div w:id="1294487288">
              <w:marLeft w:val="0"/>
              <w:marRight w:val="0"/>
              <w:marTop w:val="0"/>
              <w:marBottom w:val="0"/>
              <w:divBdr>
                <w:top w:val="none" w:sz="0" w:space="0" w:color="auto"/>
                <w:left w:val="none" w:sz="0" w:space="0" w:color="auto"/>
                <w:bottom w:val="none" w:sz="0" w:space="0" w:color="auto"/>
                <w:right w:val="none" w:sz="0" w:space="0" w:color="auto"/>
              </w:divBdr>
              <w:divsChild>
                <w:div w:id="619578079">
                  <w:marLeft w:val="0"/>
                  <w:marRight w:val="0"/>
                  <w:marTop w:val="0"/>
                  <w:marBottom w:val="120"/>
                  <w:divBdr>
                    <w:top w:val="none" w:sz="0" w:space="0" w:color="auto"/>
                    <w:left w:val="none" w:sz="0" w:space="0" w:color="auto"/>
                    <w:bottom w:val="none" w:sz="0" w:space="0" w:color="auto"/>
                    <w:right w:val="none" w:sz="0" w:space="0" w:color="auto"/>
                  </w:divBdr>
                </w:div>
                <w:div w:id="1104111655">
                  <w:marLeft w:val="0"/>
                  <w:marRight w:val="0"/>
                  <w:marTop w:val="0"/>
                  <w:marBottom w:val="120"/>
                  <w:divBdr>
                    <w:top w:val="none" w:sz="0" w:space="0" w:color="auto"/>
                    <w:left w:val="none" w:sz="0" w:space="0" w:color="auto"/>
                    <w:bottom w:val="none" w:sz="0" w:space="0" w:color="auto"/>
                    <w:right w:val="none" w:sz="0" w:space="0" w:color="auto"/>
                  </w:divBdr>
                </w:div>
              </w:divsChild>
            </w:div>
            <w:div w:id="1069959614">
              <w:marLeft w:val="0"/>
              <w:marRight w:val="0"/>
              <w:marTop w:val="0"/>
              <w:marBottom w:val="0"/>
              <w:divBdr>
                <w:top w:val="none" w:sz="0" w:space="0" w:color="auto"/>
                <w:left w:val="none" w:sz="0" w:space="0" w:color="auto"/>
                <w:bottom w:val="none" w:sz="0" w:space="0" w:color="auto"/>
                <w:right w:val="none" w:sz="0" w:space="0" w:color="auto"/>
              </w:divBdr>
              <w:divsChild>
                <w:div w:id="214464574">
                  <w:marLeft w:val="0"/>
                  <w:marRight w:val="0"/>
                  <w:marTop w:val="0"/>
                  <w:marBottom w:val="120"/>
                  <w:divBdr>
                    <w:top w:val="none" w:sz="0" w:space="0" w:color="auto"/>
                    <w:left w:val="none" w:sz="0" w:space="0" w:color="auto"/>
                    <w:bottom w:val="none" w:sz="0" w:space="0" w:color="auto"/>
                    <w:right w:val="none" w:sz="0" w:space="0" w:color="auto"/>
                  </w:divBdr>
                </w:div>
                <w:div w:id="6634168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95266187">
          <w:marLeft w:val="0"/>
          <w:marRight w:val="0"/>
          <w:marTop w:val="0"/>
          <w:marBottom w:val="0"/>
          <w:divBdr>
            <w:top w:val="none" w:sz="0" w:space="0" w:color="auto"/>
            <w:left w:val="none" w:sz="0" w:space="0" w:color="auto"/>
            <w:bottom w:val="none" w:sz="0" w:space="0" w:color="auto"/>
            <w:right w:val="none" w:sz="0" w:space="0" w:color="auto"/>
          </w:divBdr>
          <w:divsChild>
            <w:div w:id="132721905">
              <w:marLeft w:val="0"/>
              <w:marRight w:val="0"/>
              <w:marTop w:val="240"/>
              <w:marBottom w:val="0"/>
              <w:divBdr>
                <w:top w:val="none" w:sz="0" w:space="0" w:color="auto"/>
                <w:left w:val="none" w:sz="0" w:space="0" w:color="auto"/>
                <w:bottom w:val="none" w:sz="0" w:space="0" w:color="auto"/>
                <w:right w:val="none" w:sz="0" w:space="0" w:color="auto"/>
              </w:divBdr>
              <w:divsChild>
                <w:div w:id="560752974">
                  <w:marLeft w:val="0"/>
                  <w:marRight w:val="0"/>
                  <w:marTop w:val="0"/>
                  <w:marBottom w:val="0"/>
                  <w:divBdr>
                    <w:top w:val="none" w:sz="0" w:space="0" w:color="auto"/>
                    <w:left w:val="none" w:sz="0" w:space="0" w:color="auto"/>
                    <w:bottom w:val="none" w:sz="0" w:space="0" w:color="auto"/>
                    <w:right w:val="none" w:sz="0" w:space="0" w:color="auto"/>
                  </w:divBdr>
                  <w:divsChild>
                    <w:div w:id="1641036795">
                      <w:marLeft w:val="0"/>
                      <w:marRight w:val="0"/>
                      <w:marTop w:val="0"/>
                      <w:marBottom w:val="0"/>
                      <w:divBdr>
                        <w:top w:val="none" w:sz="0" w:space="0" w:color="auto"/>
                        <w:left w:val="none" w:sz="0" w:space="0" w:color="auto"/>
                        <w:bottom w:val="none" w:sz="0" w:space="0" w:color="auto"/>
                        <w:right w:val="none" w:sz="0" w:space="0" w:color="auto"/>
                      </w:divBdr>
                      <w:divsChild>
                        <w:div w:id="559827569">
                          <w:marLeft w:val="0"/>
                          <w:marRight w:val="0"/>
                          <w:marTop w:val="0"/>
                          <w:marBottom w:val="0"/>
                          <w:divBdr>
                            <w:top w:val="none" w:sz="0" w:space="0" w:color="auto"/>
                            <w:left w:val="none" w:sz="0" w:space="0" w:color="auto"/>
                            <w:bottom w:val="none" w:sz="0" w:space="0" w:color="auto"/>
                            <w:right w:val="none" w:sz="0" w:space="0" w:color="auto"/>
                          </w:divBdr>
                          <w:divsChild>
                            <w:div w:id="45418598">
                              <w:marLeft w:val="0"/>
                              <w:marRight w:val="150"/>
                              <w:marTop w:val="0"/>
                              <w:marBottom w:val="0"/>
                              <w:divBdr>
                                <w:top w:val="none" w:sz="0" w:space="0" w:color="auto"/>
                                <w:left w:val="none" w:sz="0" w:space="0" w:color="auto"/>
                                <w:bottom w:val="none" w:sz="0" w:space="0" w:color="auto"/>
                                <w:right w:val="none" w:sz="0" w:space="0" w:color="auto"/>
                              </w:divBdr>
                              <w:divsChild>
                                <w:div w:id="1813523652">
                                  <w:marLeft w:val="0"/>
                                  <w:marRight w:val="0"/>
                                  <w:marTop w:val="0"/>
                                  <w:marBottom w:val="0"/>
                                  <w:divBdr>
                                    <w:top w:val="none" w:sz="0" w:space="0" w:color="auto"/>
                                    <w:left w:val="none" w:sz="0" w:space="0" w:color="auto"/>
                                    <w:bottom w:val="none" w:sz="0" w:space="0" w:color="auto"/>
                                    <w:right w:val="none" w:sz="0" w:space="0" w:color="auto"/>
                                  </w:divBdr>
                                  <w:divsChild>
                                    <w:div w:id="362285623">
                                      <w:marLeft w:val="0"/>
                                      <w:marRight w:val="0"/>
                                      <w:marTop w:val="0"/>
                                      <w:marBottom w:val="0"/>
                                      <w:divBdr>
                                        <w:top w:val="none" w:sz="0" w:space="0" w:color="auto"/>
                                        <w:left w:val="none" w:sz="0" w:space="0" w:color="auto"/>
                                        <w:bottom w:val="none" w:sz="0" w:space="0" w:color="auto"/>
                                        <w:right w:val="none" w:sz="0" w:space="0" w:color="auto"/>
                                      </w:divBdr>
                                      <w:divsChild>
                                        <w:div w:id="159115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43111">
                              <w:marLeft w:val="0"/>
                              <w:marRight w:val="0"/>
                              <w:marTop w:val="0"/>
                              <w:marBottom w:val="0"/>
                              <w:divBdr>
                                <w:top w:val="none" w:sz="0" w:space="0" w:color="auto"/>
                                <w:left w:val="none" w:sz="0" w:space="0" w:color="auto"/>
                                <w:bottom w:val="none" w:sz="0" w:space="0" w:color="auto"/>
                                <w:right w:val="none" w:sz="0" w:space="0" w:color="auto"/>
                              </w:divBdr>
                              <w:divsChild>
                                <w:div w:id="742532081">
                                  <w:marLeft w:val="0"/>
                                  <w:marRight w:val="0"/>
                                  <w:marTop w:val="0"/>
                                  <w:marBottom w:val="0"/>
                                  <w:divBdr>
                                    <w:top w:val="none" w:sz="0" w:space="0" w:color="auto"/>
                                    <w:left w:val="none" w:sz="0" w:space="0" w:color="auto"/>
                                    <w:bottom w:val="none" w:sz="0" w:space="0" w:color="auto"/>
                                    <w:right w:val="none" w:sz="0" w:space="0" w:color="auto"/>
                                  </w:divBdr>
                                </w:div>
                              </w:divsChild>
                            </w:div>
                            <w:div w:id="1831169021">
                              <w:marLeft w:val="0"/>
                              <w:marRight w:val="0"/>
                              <w:marTop w:val="0"/>
                              <w:marBottom w:val="0"/>
                              <w:divBdr>
                                <w:top w:val="none" w:sz="0" w:space="0" w:color="auto"/>
                                <w:left w:val="none" w:sz="0" w:space="0" w:color="auto"/>
                                <w:bottom w:val="none" w:sz="0" w:space="0" w:color="auto"/>
                                <w:right w:val="none" w:sz="0" w:space="0" w:color="auto"/>
                              </w:divBdr>
                              <w:divsChild>
                                <w:div w:id="298456035">
                                  <w:marLeft w:val="0"/>
                                  <w:marRight w:val="0"/>
                                  <w:marTop w:val="0"/>
                                  <w:marBottom w:val="0"/>
                                  <w:divBdr>
                                    <w:top w:val="none" w:sz="0" w:space="0" w:color="auto"/>
                                    <w:left w:val="none" w:sz="0" w:space="0" w:color="auto"/>
                                    <w:bottom w:val="none" w:sz="0" w:space="0" w:color="auto"/>
                                    <w:right w:val="none" w:sz="0" w:space="0" w:color="auto"/>
                                  </w:divBdr>
                                </w:div>
                              </w:divsChild>
                            </w:div>
                            <w:div w:id="669260538">
                              <w:marLeft w:val="0"/>
                              <w:marRight w:val="0"/>
                              <w:marTop w:val="0"/>
                              <w:marBottom w:val="0"/>
                              <w:divBdr>
                                <w:top w:val="none" w:sz="0" w:space="0" w:color="auto"/>
                                <w:left w:val="none" w:sz="0" w:space="0" w:color="auto"/>
                                <w:bottom w:val="none" w:sz="0" w:space="0" w:color="auto"/>
                                <w:right w:val="none" w:sz="0" w:space="0" w:color="auto"/>
                              </w:divBdr>
                              <w:divsChild>
                                <w:div w:id="135495473">
                                  <w:marLeft w:val="0"/>
                                  <w:marRight w:val="0"/>
                                  <w:marTop w:val="0"/>
                                  <w:marBottom w:val="0"/>
                                  <w:divBdr>
                                    <w:top w:val="none" w:sz="0" w:space="0" w:color="auto"/>
                                    <w:left w:val="none" w:sz="0" w:space="0" w:color="auto"/>
                                    <w:bottom w:val="none" w:sz="0" w:space="0" w:color="auto"/>
                                    <w:right w:val="none" w:sz="0" w:space="0" w:color="auto"/>
                                  </w:divBdr>
                                </w:div>
                              </w:divsChild>
                            </w:div>
                            <w:div w:id="1904297186">
                              <w:marLeft w:val="0"/>
                              <w:marRight w:val="0"/>
                              <w:marTop w:val="0"/>
                              <w:marBottom w:val="0"/>
                              <w:divBdr>
                                <w:top w:val="none" w:sz="0" w:space="0" w:color="auto"/>
                                <w:left w:val="none" w:sz="0" w:space="0" w:color="auto"/>
                                <w:bottom w:val="none" w:sz="0" w:space="0" w:color="auto"/>
                                <w:right w:val="none" w:sz="0" w:space="0" w:color="auto"/>
                              </w:divBdr>
                              <w:divsChild>
                                <w:div w:id="91974806">
                                  <w:marLeft w:val="0"/>
                                  <w:marRight w:val="0"/>
                                  <w:marTop w:val="0"/>
                                  <w:marBottom w:val="0"/>
                                  <w:divBdr>
                                    <w:top w:val="none" w:sz="0" w:space="0" w:color="auto"/>
                                    <w:left w:val="none" w:sz="0" w:space="0" w:color="auto"/>
                                    <w:bottom w:val="none" w:sz="0" w:space="0" w:color="auto"/>
                                    <w:right w:val="none" w:sz="0" w:space="0" w:color="auto"/>
                                  </w:divBdr>
                                </w:div>
                              </w:divsChild>
                            </w:div>
                            <w:div w:id="411656877">
                              <w:marLeft w:val="0"/>
                              <w:marRight w:val="0"/>
                              <w:marTop w:val="0"/>
                              <w:marBottom w:val="0"/>
                              <w:divBdr>
                                <w:top w:val="none" w:sz="0" w:space="0" w:color="auto"/>
                                <w:left w:val="none" w:sz="0" w:space="0" w:color="auto"/>
                                <w:bottom w:val="none" w:sz="0" w:space="0" w:color="auto"/>
                                <w:right w:val="none" w:sz="0" w:space="0" w:color="auto"/>
                              </w:divBdr>
                              <w:divsChild>
                                <w:div w:id="1797407773">
                                  <w:marLeft w:val="0"/>
                                  <w:marRight w:val="0"/>
                                  <w:marTop w:val="0"/>
                                  <w:marBottom w:val="0"/>
                                  <w:divBdr>
                                    <w:top w:val="none" w:sz="0" w:space="0" w:color="auto"/>
                                    <w:left w:val="none" w:sz="0" w:space="0" w:color="auto"/>
                                    <w:bottom w:val="none" w:sz="0" w:space="0" w:color="auto"/>
                                    <w:right w:val="none" w:sz="0" w:space="0" w:color="auto"/>
                                  </w:divBdr>
                                </w:div>
                              </w:divsChild>
                            </w:div>
                            <w:div w:id="1831480194">
                              <w:marLeft w:val="0"/>
                              <w:marRight w:val="0"/>
                              <w:marTop w:val="0"/>
                              <w:marBottom w:val="0"/>
                              <w:divBdr>
                                <w:top w:val="none" w:sz="0" w:space="0" w:color="auto"/>
                                <w:left w:val="none" w:sz="0" w:space="0" w:color="auto"/>
                                <w:bottom w:val="none" w:sz="0" w:space="0" w:color="auto"/>
                                <w:right w:val="none" w:sz="0" w:space="0" w:color="auto"/>
                              </w:divBdr>
                              <w:divsChild>
                                <w:div w:id="1152135758">
                                  <w:marLeft w:val="0"/>
                                  <w:marRight w:val="0"/>
                                  <w:marTop w:val="0"/>
                                  <w:marBottom w:val="0"/>
                                  <w:divBdr>
                                    <w:top w:val="none" w:sz="0" w:space="0" w:color="auto"/>
                                    <w:left w:val="none" w:sz="0" w:space="0" w:color="auto"/>
                                    <w:bottom w:val="none" w:sz="0" w:space="0" w:color="auto"/>
                                    <w:right w:val="none" w:sz="0" w:space="0" w:color="auto"/>
                                  </w:divBdr>
                                </w:div>
                              </w:divsChild>
                            </w:div>
                            <w:div w:id="13852006">
                              <w:marLeft w:val="0"/>
                              <w:marRight w:val="0"/>
                              <w:marTop w:val="0"/>
                              <w:marBottom w:val="0"/>
                              <w:divBdr>
                                <w:top w:val="none" w:sz="0" w:space="0" w:color="auto"/>
                                <w:left w:val="none" w:sz="0" w:space="0" w:color="auto"/>
                                <w:bottom w:val="none" w:sz="0" w:space="0" w:color="auto"/>
                                <w:right w:val="none" w:sz="0" w:space="0" w:color="auto"/>
                              </w:divBdr>
                              <w:divsChild>
                                <w:div w:id="800994931">
                                  <w:marLeft w:val="0"/>
                                  <w:marRight w:val="0"/>
                                  <w:marTop w:val="0"/>
                                  <w:marBottom w:val="0"/>
                                  <w:divBdr>
                                    <w:top w:val="none" w:sz="0" w:space="0" w:color="auto"/>
                                    <w:left w:val="none" w:sz="0" w:space="0" w:color="auto"/>
                                    <w:bottom w:val="none" w:sz="0" w:space="0" w:color="auto"/>
                                    <w:right w:val="none" w:sz="0" w:space="0" w:color="auto"/>
                                  </w:divBdr>
                                </w:div>
                              </w:divsChild>
                            </w:div>
                            <w:div w:id="923801357">
                              <w:marLeft w:val="0"/>
                              <w:marRight w:val="0"/>
                              <w:marTop w:val="0"/>
                              <w:marBottom w:val="0"/>
                              <w:divBdr>
                                <w:top w:val="none" w:sz="0" w:space="0" w:color="auto"/>
                                <w:left w:val="none" w:sz="0" w:space="0" w:color="auto"/>
                                <w:bottom w:val="none" w:sz="0" w:space="0" w:color="auto"/>
                                <w:right w:val="none" w:sz="0" w:space="0" w:color="auto"/>
                              </w:divBdr>
                              <w:divsChild>
                                <w:div w:id="225455956">
                                  <w:marLeft w:val="0"/>
                                  <w:marRight w:val="0"/>
                                  <w:marTop w:val="0"/>
                                  <w:marBottom w:val="0"/>
                                  <w:divBdr>
                                    <w:top w:val="none" w:sz="0" w:space="0" w:color="auto"/>
                                    <w:left w:val="none" w:sz="0" w:space="0" w:color="auto"/>
                                    <w:bottom w:val="none" w:sz="0" w:space="0" w:color="auto"/>
                                    <w:right w:val="none" w:sz="0" w:space="0" w:color="auto"/>
                                  </w:divBdr>
                                </w:div>
                              </w:divsChild>
                            </w:div>
                            <w:div w:id="1044403520">
                              <w:marLeft w:val="0"/>
                              <w:marRight w:val="0"/>
                              <w:marTop w:val="0"/>
                              <w:marBottom w:val="0"/>
                              <w:divBdr>
                                <w:top w:val="none" w:sz="0" w:space="0" w:color="auto"/>
                                <w:left w:val="none" w:sz="0" w:space="0" w:color="auto"/>
                                <w:bottom w:val="none" w:sz="0" w:space="0" w:color="auto"/>
                                <w:right w:val="none" w:sz="0" w:space="0" w:color="auto"/>
                              </w:divBdr>
                              <w:divsChild>
                                <w:div w:id="1423649533">
                                  <w:marLeft w:val="0"/>
                                  <w:marRight w:val="0"/>
                                  <w:marTop w:val="0"/>
                                  <w:marBottom w:val="0"/>
                                  <w:divBdr>
                                    <w:top w:val="none" w:sz="0" w:space="0" w:color="auto"/>
                                    <w:left w:val="none" w:sz="0" w:space="0" w:color="auto"/>
                                    <w:bottom w:val="none" w:sz="0" w:space="0" w:color="auto"/>
                                    <w:right w:val="none" w:sz="0" w:space="0" w:color="auto"/>
                                  </w:divBdr>
                                </w:div>
                              </w:divsChild>
                            </w:div>
                            <w:div w:id="363558527">
                              <w:marLeft w:val="0"/>
                              <w:marRight w:val="0"/>
                              <w:marTop w:val="0"/>
                              <w:marBottom w:val="0"/>
                              <w:divBdr>
                                <w:top w:val="none" w:sz="0" w:space="0" w:color="auto"/>
                                <w:left w:val="none" w:sz="0" w:space="0" w:color="auto"/>
                                <w:bottom w:val="none" w:sz="0" w:space="0" w:color="auto"/>
                                <w:right w:val="none" w:sz="0" w:space="0" w:color="auto"/>
                              </w:divBdr>
                              <w:divsChild>
                                <w:div w:id="221143648">
                                  <w:marLeft w:val="0"/>
                                  <w:marRight w:val="0"/>
                                  <w:marTop w:val="0"/>
                                  <w:marBottom w:val="0"/>
                                  <w:divBdr>
                                    <w:top w:val="none" w:sz="0" w:space="0" w:color="auto"/>
                                    <w:left w:val="none" w:sz="0" w:space="0" w:color="auto"/>
                                    <w:bottom w:val="none" w:sz="0" w:space="0" w:color="auto"/>
                                    <w:right w:val="none" w:sz="0" w:space="0" w:color="auto"/>
                                  </w:divBdr>
                                </w:div>
                              </w:divsChild>
                            </w:div>
                            <w:div w:id="217055364">
                              <w:marLeft w:val="0"/>
                              <w:marRight w:val="0"/>
                              <w:marTop w:val="0"/>
                              <w:marBottom w:val="0"/>
                              <w:divBdr>
                                <w:top w:val="none" w:sz="0" w:space="0" w:color="auto"/>
                                <w:left w:val="none" w:sz="0" w:space="0" w:color="auto"/>
                                <w:bottom w:val="none" w:sz="0" w:space="0" w:color="auto"/>
                                <w:right w:val="none" w:sz="0" w:space="0" w:color="auto"/>
                              </w:divBdr>
                              <w:divsChild>
                                <w:div w:id="1161967186">
                                  <w:marLeft w:val="0"/>
                                  <w:marRight w:val="0"/>
                                  <w:marTop w:val="0"/>
                                  <w:marBottom w:val="0"/>
                                  <w:divBdr>
                                    <w:top w:val="none" w:sz="0" w:space="0" w:color="auto"/>
                                    <w:left w:val="none" w:sz="0" w:space="0" w:color="auto"/>
                                    <w:bottom w:val="none" w:sz="0" w:space="0" w:color="auto"/>
                                    <w:right w:val="none" w:sz="0" w:space="0" w:color="auto"/>
                                  </w:divBdr>
                                </w:div>
                              </w:divsChild>
                            </w:div>
                            <w:div w:id="91947636">
                              <w:marLeft w:val="0"/>
                              <w:marRight w:val="0"/>
                              <w:marTop w:val="0"/>
                              <w:marBottom w:val="0"/>
                              <w:divBdr>
                                <w:top w:val="none" w:sz="0" w:space="0" w:color="auto"/>
                                <w:left w:val="none" w:sz="0" w:space="0" w:color="auto"/>
                                <w:bottom w:val="none" w:sz="0" w:space="0" w:color="auto"/>
                                <w:right w:val="none" w:sz="0" w:space="0" w:color="auto"/>
                              </w:divBdr>
                              <w:divsChild>
                                <w:div w:id="527645253">
                                  <w:marLeft w:val="0"/>
                                  <w:marRight w:val="0"/>
                                  <w:marTop w:val="0"/>
                                  <w:marBottom w:val="0"/>
                                  <w:divBdr>
                                    <w:top w:val="none" w:sz="0" w:space="0" w:color="auto"/>
                                    <w:left w:val="none" w:sz="0" w:space="0" w:color="auto"/>
                                    <w:bottom w:val="none" w:sz="0" w:space="0" w:color="auto"/>
                                    <w:right w:val="none" w:sz="0" w:space="0" w:color="auto"/>
                                  </w:divBdr>
                                </w:div>
                              </w:divsChild>
                            </w:div>
                            <w:div w:id="1858234997">
                              <w:marLeft w:val="0"/>
                              <w:marRight w:val="0"/>
                              <w:marTop w:val="0"/>
                              <w:marBottom w:val="0"/>
                              <w:divBdr>
                                <w:top w:val="none" w:sz="0" w:space="0" w:color="auto"/>
                                <w:left w:val="none" w:sz="0" w:space="0" w:color="auto"/>
                                <w:bottom w:val="none" w:sz="0" w:space="0" w:color="auto"/>
                                <w:right w:val="none" w:sz="0" w:space="0" w:color="auto"/>
                              </w:divBdr>
                              <w:divsChild>
                                <w:div w:id="948661138">
                                  <w:marLeft w:val="0"/>
                                  <w:marRight w:val="0"/>
                                  <w:marTop w:val="0"/>
                                  <w:marBottom w:val="0"/>
                                  <w:divBdr>
                                    <w:top w:val="none" w:sz="0" w:space="0" w:color="auto"/>
                                    <w:left w:val="none" w:sz="0" w:space="0" w:color="auto"/>
                                    <w:bottom w:val="none" w:sz="0" w:space="0" w:color="auto"/>
                                    <w:right w:val="none" w:sz="0" w:space="0" w:color="auto"/>
                                  </w:divBdr>
                                </w:div>
                              </w:divsChild>
                            </w:div>
                            <w:div w:id="1681152625">
                              <w:marLeft w:val="0"/>
                              <w:marRight w:val="0"/>
                              <w:marTop w:val="0"/>
                              <w:marBottom w:val="0"/>
                              <w:divBdr>
                                <w:top w:val="none" w:sz="0" w:space="0" w:color="auto"/>
                                <w:left w:val="none" w:sz="0" w:space="0" w:color="auto"/>
                                <w:bottom w:val="none" w:sz="0" w:space="0" w:color="auto"/>
                                <w:right w:val="none" w:sz="0" w:space="0" w:color="auto"/>
                              </w:divBdr>
                              <w:divsChild>
                                <w:div w:id="95172377">
                                  <w:marLeft w:val="0"/>
                                  <w:marRight w:val="0"/>
                                  <w:marTop w:val="0"/>
                                  <w:marBottom w:val="0"/>
                                  <w:divBdr>
                                    <w:top w:val="none" w:sz="0" w:space="0" w:color="auto"/>
                                    <w:left w:val="none" w:sz="0" w:space="0" w:color="auto"/>
                                    <w:bottom w:val="none" w:sz="0" w:space="0" w:color="auto"/>
                                    <w:right w:val="none" w:sz="0" w:space="0" w:color="auto"/>
                                  </w:divBdr>
                                </w:div>
                              </w:divsChild>
                            </w:div>
                            <w:div w:id="2053840085">
                              <w:marLeft w:val="0"/>
                              <w:marRight w:val="0"/>
                              <w:marTop w:val="0"/>
                              <w:marBottom w:val="0"/>
                              <w:divBdr>
                                <w:top w:val="none" w:sz="0" w:space="0" w:color="auto"/>
                                <w:left w:val="none" w:sz="0" w:space="0" w:color="auto"/>
                                <w:bottom w:val="none" w:sz="0" w:space="0" w:color="auto"/>
                                <w:right w:val="none" w:sz="0" w:space="0" w:color="auto"/>
                              </w:divBdr>
                              <w:divsChild>
                                <w:div w:id="323751770">
                                  <w:marLeft w:val="0"/>
                                  <w:marRight w:val="0"/>
                                  <w:marTop w:val="0"/>
                                  <w:marBottom w:val="0"/>
                                  <w:divBdr>
                                    <w:top w:val="none" w:sz="0" w:space="0" w:color="auto"/>
                                    <w:left w:val="none" w:sz="0" w:space="0" w:color="auto"/>
                                    <w:bottom w:val="none" w:sz="0" w:space="0" w:color="auto"/>
                                    <w:right w:val="none" w:sz="0" w:space="0" w:color="auto"/>
                                  </w:divBdr>
                                </w:div>
                              </w:divsChild>
                            </w:div>
                            <w:div w:id="1857575118">
                              <w:marLeft w:val="0"/>
                              <w:marRight w:val="0"/>
                              <w:marTop w:val="0"/>
                              <w:marBottom w:val="0"/>
                              <w:divBdr>
                                <w:top w:val="none" w:sz="0" w:space="0" w:color="auto"/>
                                <w:left w:val="none" w:sz="0" w:space="0" w:color="auto"/>
                                <w:bottom w:val="none" w:sz="0" w:space="0" w:color="auto"/>
                                <w:right w:val="none" w:sz="0" w:space="0" w:color="auto"/>
                              </w:divBdr>
                              <w:divsChild>
                                <w:div w:id="1117677808">
                                  <w:marLeft w:val="0"/>
                                  <w:marRight w:val="0"/>
                                  <w:marTop w:val="0"/>
                                  <w:marBottom w:val="0"/>
                                  <w:divBdr>
                                    <w:top w:val="none" w:sz="0" w:space="0" w:color="auto"/>
                                    <w:left w:val="none" w:sz="0" w:space="0" w:color="auto"/>
                                    <w:bottom w:val="none" w:sz="0" w:space="0" w:color="auto"/>
                                    <w:right w:val="none" w:sz="0" w:space="0" w:color="auto"/>
                                  </w:divBdr>
                                </w:div>
                              </w:divsChild>
                            </w:div>
                            <w:div w:id="406848316">
                              <w:marLeft w:val="0"/>
                              <w:marRight w:val="0"/>
                              <w:marTop w:val="0"/>
                              <w:marBottom w:val="0"/>
                              <w:divBdr>
                                <w:top w:val="none" w:sz="0" w:space="0" w:color="auto"/>
                                <w:left w:val="none" w:sz="0" w:space="0" w:color="auto"/>
                                <w:bottom w:val="none" w:sz="0" w:space="0" w:color="auto"/>
                                <w:right w:val="none" w:sz="0" w:space="0" w:color="auto"/>
                              </w:divBdr>
                              <w:divsChild>
                                <w:div w:id="44993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06392">
      <w:bodyDiv w:val="1"/>
      <w:marLeft w:val="0"/>
      <w:marRight w:val="0"/>
      <w:marTop w:val="0"/>
      <w:marBottom w:val="0"/>
      <w:divBdr>
        <w:top w:val="none" w:sz="0" w:space="0" w:color="auto"/>
        <w:left w:val="none" w:sz="0" w:space="0" w:color="auto"/>
        <w:bottom w:val="none" w:sz="0" w:space="0" w:color="auto"/>
        <w:right w:val="none" w:sz="0" w:space="0" w:color="auto"/>
      </w:divBdr>
    </w:div>
    <w:div w:id="115028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4</Pages>
  <Words>1742</Words>
  <Characters>9936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7</cp:revision>
  <dcterms:created xsi:type="dcterms:W3CDTF">2025-10-17T00:27:00Z</dcterms:created>
  <dcterms:modified xsi:type="dcterms:W3CDTF">2025-10-18T12:31:00Z</dcterms:modified>
</cp:coreProperties>
</file>