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AF" w:rsidRDefault="00B31784">
      <w:pPr>
        <w:pStyle w:val="af8"/>
      </w:pPr>
      <w:r>
        <w:rPr>
          <w:rFonts w:ascii="Times New Roman" w:eastAsia="Times New Roman" w:hAnsi="Times New Roman" w:cs="Times New Roman"/>
          <w:sz w:val="32"/>
          <w:szCs w:val="32"/>
        </w:rPr>
        <w:t>Конспект занятия</w:t>
      </w:r>
      <w:r w:rsidR="00017C1D">
        <w:rPr>
          <w:rFonts w:ascii="Times New Roman" w:eastAsia="Times New Roman" w:hAnsi="Times New Roman" w:cs="Times New Roman"/>
          <w:sz w:val="32"/>
          <w:szCs w:val="32"/>
        </w:rPr>
        <w:t xml:space="preserve"> по развитию речи с использованием малых форм фольклора с детьми первой младшей группы.</w:t>
      </w: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  <w:bookmarkStart w:id="0" w:name="_GoBack"/>
      <w:bookmarkEnd w:id="0"/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017C1D">
      <w:pPr>
        <w:pStyle w:val="af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eastAsia="Times New Roman" w:hAnsi="Times New Roman" w:cs="Times New Roman"/>
          <w:sz w:val="52"/>
          <w:szCs w:val="52"/>
        </w:rPr>
        <w:t>Тема:</w:t>
      </w:r>
      <w:r>
        <w:rPr>
          <w:sz w:val="52"/>
          <w:szCs w:val="52"/>
        </w:rPr>
        <w:t xml:space="preserve"> </w:t>
      </w:r>
      <w:r>
        <w:rPr>
          <w:rFonts w:ascii="Times New Roman" w:eastAsia="Times New Roman" w:hAnsi="Times New Roman" w:cs="Times New Roman"/>
          <w:sz w:val="52"/>
          <w:szCs w:val="52"/>
        </w:rPr>
        <w:t>«Разноцветные дорожки»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70AF" w:rsidRDefault="005D70AF">
      <w:pPr>
        <w:pStyle w:val="af8"/>
        <w:rPr>
          <w:rFonts w:ascii="Times New Roman" w:hAnsi="Times New Roman" w:cs="Times New Roman"/>
        </w:rPr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017C1D">
      <w:pPr>
        <w:spacing w:after="0" w:line="240" w:lineRule="auto"/>
        <w:ind w:left="3969"/>
        <w:jc w:val="right"/>
        <w:rPr>
          <w:rFonts w:ascii="Times New Roman CYR" w:eastAsia="Times New Roman CYR" w:hAnsi="Times New Roman CYR" w:cs="Times New Roman CYR"/>
          <w:i/>
          <w:iCs/>
          <w:color w:val="FF0000"/>
          <w:sz w:val="24"/>
          <w:szCs w:val="24"/>
          <w:lang w:bidi="ru-RU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  <w:lang w:bidi="ru-RU"/>
        </w:rPr>
        <w:t xml:space="preserve">   Воспитатель: Троицкая Е.В.        </w:t>
      </w:r>
      <w:r>
        <w:t xml:space="preserve">  </w:t>
      </w:r>
    </w:p>
    <w:p w:rsidR="005D70AF" w:rsidRDefault="00017C1D">
      <w:pPr>
        <w:pStyle w:val="af8"/>
        <w:jc w:val="right"/>
      </w:pPr>
      <w:r>
        <w:rPr>
          <w:rFonts w:ascii="Times New Roman CYR" w:eastAsia="Times New Roman CYR" w:hAnsi="Times New Roman CYR" w:cs="Times New Roman CYR"/>
          <w:sz w:val="28"/>
          <w:szCs w:val="28"/>
          <w:lang w:bidi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</w:rPr>
        <w:t>Первая младшая группа (2-3 года)</w:t>
      </w:r>
      <w:r>
        <w:rPr>
          <w:rFonts w:ascii="Times New Roman CYR" w:eastAsia="Times New Roman CYR" w:hAnsi="Times New Roman CYR" w:cs="Times New Roman CYR"/>
          <w:sz w:val="28"/>
          <w:szCs w:val="28"/>
          <w:lang w:bidi="ru-RU"/>
        </w:rPr>
        <w:t>.</w:t>
      </w: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5D70AF">
      <w:pPr>
        <w:pStyle w:val="af8"/>
      </w:pPr>
    </w:p>
    <w:p w:rsidR="005D70AF" w:rsidRDefault="00017C1D">
      <w:pPr>
        <w:pStyle w:val="af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Нижний Новгород</w:t>
      </w:r>
    </w:p>
    <w:p w:rsidR="005D70AF" w:rsidRDefault="00017C1D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2025г.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Цель: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связной речи детей первой младшей группы посредством использования малых форм фольклора.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Задачи: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1.Рассказывать знакомые потешки.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2.Способствовать формированию выразительной интонационной речи детей раннего возраста.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3.Расширять активный словарь.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Развивающие: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1.Выполнять движения пальчиковой игры с проговариванием текста.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2.Развивать мелкую моторику.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3.Закрепить цвета: красны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й, жёлтый, зелёный.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Воспитательные: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1.Прививать любовь к устному народному творчеству.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2.Вызвать положительные эмоции.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3.Воспитывать чувство доброты, отзывчивости, желание помочь нуждающимся.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Планируемые результаты: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Сформируется интерес к устном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народному творчеству.         Дети  станут более открыты и раскрепощены в общении со взрослыми и своими сверстниками. 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Материалы и оборудование Игрушки: кошка, курица, сорока с сорочатами, тазик с водой, деревянные ложки, пластмассовые яйца по количеств</w:t>
      </w:r>
      <w:r>
        <w:rPr>
          <w:rFonts w:ascii="Times New Roman" w:eastAsia="Times New Roman" w:hAnsi="Times New Roman" w:cs="Times New Roman"/>
          <w:sz w:val="28"/>
          <w:szCs w:val="28"/>
        </w:rPr>
        <w:t>у детей, дорожки красного, зелёного, жёлтого цвета.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Ход занятия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Гости здесь у нас с утра, поздоровайтесь друзья!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Приветствие.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-Здравствуйте гости! Сейчас мы с вами пойдём гулять по дорожкам. Это необычные дорожки. Они разного цвета. И каждая дорожка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приведёт нас в гости. А к кому, мы сейчас узнаем.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Перед детьми лежит дорожка зелёного цвета.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-Ребята, перед вами дорожка какого цвета?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-Зелёная.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Дружно по дорожке шагают наши ножки.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-На зелёной дорожке разлеглась и дремлет кошка. Как 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мы пройдём? Мы ведь упадём.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-Давайте её разбудим.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Воспитатель читает потешку: «Киска, киска, киска брысь! На дорожку не садись. Наша деточка пойдёт Через киску упадёт»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-Она не просыпается, давайте все вместе ещё громче скажем.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-Проснулась! Не бойся! Мы тебя не обидим. Погладьте её, она пушистая. Мягкие лапки, а в лапках царапки. Угостим её сосиской и отправимся дальше. Дети проходят по зелёной дорожке и подходят к дорожке красного цвета.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Ребята, сейчас мы с вами пойдём погуляем по красной дорожке, останавливаются.                          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Дети  снова подходят к зелёной дорожке.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Основная часть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Дети проговаривают слова потешки, грозят пальчиком, будят кошку. Гладят кошку. Угоща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ют её сосиской. Здороваются с гостями. Проявляют интерес и желание разбудить кошку. Проявляют внимание и дружелюбие. Отвечают на вопросы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воспитателя. Называют все предметы, которые они видят, говорят, для чего они нужны.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Дети посмотрите. Сорока - бел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обока  на этой дорожке. Какого она цвета?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Красного. Дальше мы пойдём и куда же мы придём?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-Посмотрите, кто прилетел к нам в гости?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-Правильно. Это сорока – белобока!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-Что у неё на голове? (платок). А ещё. Что одето? (фартук). Что она держ</w:t>
      </w:r>
      <w:r>
        <w:rPr>
          <w:rFonts w:ascii="Times New Roman" w:eastAsia="Times New Roman" w:hAnsi="Times New Roman" w:cs="Times New Roman"/>
          <w:sz w:val="28"/>
          <w:szCs w:val="28"/>
        </w:rPr>
        <w:t>ит? (ложку). Как вы думаете, что она будет делать?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-Послушайте. Я вам расскажу потешку про сороку – белобоку и её сорочат.        оспитатель читает потешку: «Сорока- белобока, Где была далёко…» А сейчас поиграем в пальчиковую игру: «Сорока – белобока…»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Выполняют движения согласно тексту пальчиковой игры.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Пальчиковая игра: «Сорока - белобока».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-Сорока накормила своих сорочат кашкой. Кашку поели кыш - у -у улетели.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-Улетели.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А мы с вами отправляемся дальше.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-Какого цвета дорожка?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Жё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лтая.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-К кому же она нас приведёт? Шли мы, шли и в гости к курочке пришли.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-Вот она какая курочка-рябушечка!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-Курочка-рябушечка очень заботливая мама. Послушайте куда она ходила.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Воспитатель читает потешку: «Курочка-рябушечка, куда пошла?». Дети проговаривают текст за воспитателем.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-Курочка шла по мостику и несла яички в корзинке. Мостик качнулся и яички упали в воду. Надо помочь курочке.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Дети подошли к дорожке красного цвета. Рассматривают сороку – белобоку и её сорочат. Выполняют пальчиковую игру«Сорока - белобока».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Дети машут руками, изображая летящих птиц. Подходят к дорожке жёлтого цвета. Проявляют заинтересованность.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Затем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дети подходят к тазику с водой. Берут в руки деревянные ложки и достают из воды яички. Проявляют сопереживание и желание помочь. Проявляют осторожность. Держа в руках хрупкое яичко. Воспитатель читает потешку «Ты яичко покатай».  Дети проговаривают текст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воспитателем.  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-А теперь возьмём яички в руки и покатаем их: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«Ты яичко покатай,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 из рук не выпускай.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Очень хрупкое оно.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 у кур заведено».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Дети кладут яички курочке в гнёздышко и прощаются с курочкой.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Заключительная часть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-Вот мы с вами и погуляли по дорожкам. 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Ребята, кто лежал на дорожке и мешал нам пройти? (кошка).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-На дорожке какого цвета она дремала? (зелёного).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Какая птица прилетала к нам в гости? (Сорока- белобока с сорочатами). А по дорожке какого цв</w:t>
      </w:r>
      <w:r>
        <w:rPr>
          <w:rFonts w:ascii="Times New Roman" w:eastAsia="Times New Roman" w:hAnsi="Times New Roman" w:cs="Times New Roman"/>
          <w:sz w:val="28"/>
          <w:szCs w:val="28"/>
        </w:rPr>
        <w:t>ета. Мы к ней пришли? (красного).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-Чем она кормила своих сорочат? (кашкой).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Кто у нас Рябушечка? (курочка).</w:t>
      </w:r>
    </w:p>
    <w:p w:rsidR="005D70AF" w:rsidRDefault="00017C1D">
      <w:pPr>
        <w:pStyle w:val="af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-А по дорожке какого цвета мы пришли к Курочке-рябушечке? (жёлтая). Вот по каким необычным дорожкам мы сегодня гуляли с вами. </w:t>
      </w:r>
    </w:p>
    <w:p w:rsidR="005D70AF" w:rsidRDefault="00017C1D">
      <w:pPr>
        <w:pStyle w:val="af8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Вам пон</w:t>
      </w:r>
      <w:r>
        <w:rPr>
          <w:rFonts w:ascii="Times New Roman" w:eastAsia="Times New Roman" w:hAnsi="Times New Roman" w:cs="Times New Roman"/>
          <w:sz w:val="28"/>
          <w:szCs w:val="28"/>
        </w:rPr>
        <w:t>равилось гулять по дорожкам? Воспитатель благодарит детей, отмечает положительные моменты и прощаются с гостями. воды яички Дети катают яички в руках и проговаривают текст. Дети стоят на ковре Отвечают на вопросы, рассказывают, что они делали на занятии,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помощью взрослого подводят итог: разбудили киску, наварили кашки и накормили сорочат, помогли Курочке-рябушечке достать яички из воды.</w:t>
      </w:r>
      <w:r>
        <w:t xml:space="preserve"> </w:t>
      </w:r>
    </w:p>
    <w:sectPr w:rsidR="005D70A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0AF" w:rsidRDefault="00017C1D">
      <w:pPr>
        <w:spacing w:after="0" w:line="240" w:lineRule="auto"/>
      </w:pPr>
      <w:r>
        <w:separator/>
      </w:r>
    </w:p>
  </w:endnote>
  <w:endnote w:type="continuationSeparator" w:id="0">
    <w:p w:rsidR="005D70AF" w:rsidRDefault="0001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0AF" w:rsidRDefault="00017C1D">
      <w:pPr>
        <w:spacing w:after="0" w:line="240" w:lineRule="auto"/>
      </w:pPr>
      <w:r>
        <w:separator/>
      </w:r>
    </w:p>
  </w:footnote>
  <w:footnote w:type="continuationSeparator" w:id="0">
    <w:p w:rsidR="005D70AF" w:rsidRDefault="00017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0AF"/>
    <w:rsid w:val="00017C1D"/>
    <w:rsid w:val="005D70AF"/>
    <w:rsid w:val="00B3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6912"/>
  <w15:docId w15:val="{C012FA2D-D1DD-4581-874E-A2A301BD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 (веб)1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Вячеслав</cp:lastModifiedBy>
  <cp:revision>3</cp:revision>
  <dcterms:created xsi:type="dcterms:W3CDTF">2025-10-18T15:39:00Z</dcterms:created>
  <dcterms:modified xsi:type="dcterms:W3CDTF">2025-10-18T18:41:00Z</dcterms:modified>
</cp:coreProperties>
</file>