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178" w:rsidRPr="002E6178" w:rsidRDefault="002E6178" w:rsidP="002E6178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2E6178">
        <w:rPr>
          <w:rFonts w:ascii="Times New Roman" w:eastAsia="Calibri" w:hAnsi="Times New Roman" w:cs="Times New Roman"/>
          <w:b/>
          <w:bCs/>
          <w:sz w:val="28"/>
          <w:szCs w:val="28"/>
        </w:rPr>
        <w:t>Cамоконтроль</w:t>
      </w:r>
      <w:proofErr w:type="spellEnd"/>
      <w:r w:rsidRPr="002E617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самодиагностика при занятиях физической культурой и спортом</w:t>
      </w:r>
    </w:p>
    <w:p w:rsidR="002E6178" w:rsidRPr="002E6178" w:rsidRDefault="002E6178" w:rsidP="002E6178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E6178">
        <w:rPr>
          <w:rFonts w:ascii="Times New Roman" w:eastAsia="Calibri" w:hAnsi="Times New Roman" w:cs="Times New Roman"/>
          <w:b/>
          <w:bCs/>
          <w:sz w:val="28"/>
          <w:szCs w:val="28"/>
        </w:rPr>
        <w:t>Гришина Виктория Андреевна,</w:t>
      </w:r>
    </w:p>
    <w:p w:rsidR="002E6178" w:rsidRPr="002E6178" w:rsidRDefault="002E6178" w:rsidP="002E6178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E617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Студентка </w:t>
      </w:r>
    </w:p>
    <w:p w:rsidR="002E6178" w:rsidRPr="002E6178" w:rsidRDefault="002E6178" w:rsidP="002E6178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E6178">
        <w:rPr>
          <w:rFonts w:ascii="Times New Roman" w:eastAsia="Calibri" w:hAnsi="Times New Roman" w:cs="Times New Roman"/>
          <w:b/>
          <w:bCs/>
          <w:sz w:val="28"/>
          <w:szCs w:val="28"/>
        </w:rPr>
        <w:t>ФГБОУ ВО «</w:t>
      </w:r>
      <w:bookmarkStart w:id="0" w:name="_Hlk209956122"/>
      <w:r w:rsidRPr="002E6178">
        <w:rPr>
          <w:rFonts w:ascii="Times New Roman" w:eastAsia="Calibri" w:hAnsi="Times New Roman" w:cs="Times New Roman"/>
          <w:b/>
          <w:bCs/>
          <w:sz w:val="28"/>
          <w:szCs w:val="28"/>
        </w:rPr>
        <w:t>Казанский национальный исследовательский технологический университет</w:t>
      </w:r>
      <w:bookmarkEnd w:id="0"/>
      <w:r w:rsidRPr="002E6178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2E6178" w:rsidRPr="002E6178" w:rsidRDefault="002E6178" w:rsidP="002E6178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E617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Научный руководитель: </w:t>
      </w:r>
      <w:proofErr w:type="spellStart"/>
      <w:r w:rsidRPr="002E6178">
        <w:rPr>
          <w:rFonts w:ascii="Times New Roman" w:eastAsia="Calibri" w:hAnsi="Times New Roman" w:cs="Times New Roman"/>
          <w:b/>
          <w:bCs/>
          <w:sz w:val="28"/>
          <w:szCs w:val="28"/>
        </w:rPr>
        <w:t>Куршев</w:t>
      </w:r>
      <w:proofErr w:type="spellEnd"/>
      <w:r w:rsidRPr="002E617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Алексей Владимирович,</w:t>
      </w:r>
    </w:p>
    <w:p w:rsidR="002E6178" w:rsidRPr="002E6178" w:rsidRDefault="002E6178" w:rsidP="002E6178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E617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доцент кафедры </w:t>
      </w:r>
      <w:proofErr w:type="spellStart"/>
      <w:r w:rsidRPr="002E6178">
        <w:rPr>
          <w:rFonts w:ascii="Times New Roman" w:eastAsia="Calibri" w:hAnsi="Times New Roman" w:cs="Times New Roman"/>
          <w:b/>
          <w:bCs/>
          <w:sz w:val="28"/>
          <w:szCs w:val="28"/>
        </w:rPr>
        <w:t>ФВиС</w:t>
      </w:r>
      <w:proofErr w:type="spellEnd"/>
      <w:r w:rsidRPr="002E617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4175D7" w:rsidRDefault="002E6178" w:rsidP="002E6178">
      <w:pPr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E6178">
        <w:rPr>
          <w:rFonts w:ascii="Times New Roman" w:eastAsia="Calibri" w:hAnsi="Times New Roman" w:cs="Times New Roman"/>
          <w:b/>
          <w:bCs/>
          <w:sz w:val="28"/>
          <w:szCs w:val="28"/>
        </w:rPr>
        <w:t>ФГБОУ ВО «Казанский национальный исследовательский технологический университет»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b/>
          <w:bCs/>
          <w:sz w:val="28"/>
          <w:szCs w:val="28"/>
        </w:rPr>
        <w:t>Аннотация:</w:t>
      </w:r>
      <w:r w:rsidRPr="002E61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E6178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2E6178">
        <w:rPr>
          <w:rFonts w:ascii="Times New Roman" w:eastAsia="Calibri" w:hAnsi="Times New Roman" w:cs="Times New Roman"/>
          <w:sz w:val="28"/>
          <w:szCs w:val="28"/>
        </w:rPr>
        <w:t xml:space="preserve"> статье проводится комплексный анализ самоконтроля и самодиагностики при занятиях физической культурой в жизни современного студента. Особое влияние уделяется проблеме сохранения контроля над самим собой во время спортивных занятий. На основе проведенного исследования разработаны методические рекомендации по укреплению </w:t>
      </w:r>
      <w:proofErr w:type="spellStart"/>
      <w:r w:rsidRPr="002E6178">
        <w:rPr>
          <w:rFonts w:ascii="Times New Roman" w:eastAsia="Calibri" w:hAnsi="Times New Roman" w:cs="Times New Roman"/>
          <w:sz w:val="28"/>
          <w:szCs w:val="28"/>
        </w:rPr>
        <w:t>саморегуляции</w:t>
      </w:r>
      <w:proofErr w:type="spellEnd"/>
      <w:r w:rsidRPr="002E6178">
        <w:rPr>
          <w:rFonts w:ascii="Times New Roman" w:eastAsia="Calibri" w:hAnsi="Times New Roman" w:cs="Times New Roman"/>
          <w:sz w:val="28"/>
          <w:szCs w:val="28"/>
        </w:rPr>
        <w:t xml:space="preserve"> в процессе физкультурной деятельности, а также методы оценивания состояния своего здоровья с целью предотвращения появления травм при нагрузках.</w:t>
      </w:r>
    </w:p>
    <w:p w:rsidR="002E6178" w:rsidRPr="002E6178" w:rsidRDefault="002E6178" w:rsidP="002E617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Ключевые слова: </w:t>
      </w:r>
      <w:r w:rsidRPr="002E6178">
        <w:rPr>
          <w:rFonts w:ascii="Times New Roman" w:eastAsia="Calibri" w:hAnsi="Times New Roman" w:cs="Times New Roman"/>
          <w:sz w:val="28"/>
          <w:szCs w:val="28"/>
        </w:rPr>
        <w:t>физическая культура, студенчество, здоровый образ жизни, самоконтроль, самодиагностика.</w:t>
      </w:r>
    </w:p>
    <w:p w:rsidR="002E6178" w:rsidRPr="002E6178" w:rsidRDefault="002E6178" w:rsidP="002E617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6178" w:rsidRPr="002E6178" w:rsidRDefault="002E6178" w:rsidP="002E6178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r w:rsidRPr="002E617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SELF-CONTROL AND SELF-DIAGNOSIS DURING PHYSICAL EDUCATION AND SPORTS</w:t>
      </w:r>
    </w:p>
    <w:p w:rsidR="002E6178" w:rsidRPr="002E6178" w:rsidRDefault="002E6178" w:rsidP="002E6178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proofErr w:type="spellStart"/>
      <w:r w:rsidRPr="002E617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Grishina</w:t>
      </w:r>
      <w:proofErr w:type="spellEnd"/>
      <w:r w:rsidRPr="002E617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Victoria</w:t>
      </w:r>
    </w:p>
    <w:p w:rsidR="002E6178" w:rsidRPr="002E6178" w:rsidRDefault="002E6178" w:rsidP="002E6178">
      <w:pPr>
        <w:spacing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r w:rsidRPr="002E617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Scientific adviser: </w:t>
      </w:r>
      <w:proofErr w:type="spellStart"/>
      <w:r w:rsidRPr="002E617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Kurshev</w:t>
      </w:r>
      <w:proofErr w:type="spellEnd"/>
      <w:r w:rsidRPr="002E617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Alexey Vladimirovich</w:t>
      </w:r>
    </w:p>
    <w:p w:rsidR="002E6178" w:rsidRPr="002E6178" w:rsidRDefault="002E6178" w:rsidP="002E6178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E617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Abstract:</w:t>
      </w:r>
      <w:r w:rsidRPr="002E6178">
        <w:rPr>
          <w:rFonts w:ascii="Calibri" w:eastAsia="Calibri" w:hAnsi="Calibri" w:cs="Times New Roman"/>
          <w:lang w:val="en-US"/>
        </w:rPr>
        <w:t xml:space="preserve"> </w:t>
      </w:r>
      <w:r w:rsidRPr="002E617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The article provides a comprehensive analysis of self-control and self-diagnosis during physical education in the life of a modern student. Special attention </w:t>
      </w:r>
      <w:proofErr w:type="gramStart"/>
      <w:r w:rsidRPr="002E617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is paid</w:t>
      </w:r>
      <w:proofErr w:type="gramEnd"/>
      <w:r w:rsidRPr="002E617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to the issue of maintaining self-control during sports activities. Based on the conducted research, methodological recommendations </w:t>
      </w:r>
      <w:proofErr w:type="gramStart"/>
      <w:r w:rsidRPr="002E617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have been developed</w:t>
      </w:r>
      <w:proofErr w:type="gramEnd"/>
      <w:r w:rsidRPr="002E617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to strengthen self-regulation in the process of physical education, as well as methods for assessing one's health status in order to prevent injuries during physical activity.</w:t>
      </w:r>
    </w:p>
    <w:p w:rsidR="002E6178" w:rsidRDefault="002E6178" w:rsidP="002E6178">
      <w:pPr>
        <w:jc w:val="both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2E617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Keywords: </w:t>
      </w:r>
      <w:r w:rsidRPr="002E617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physical culture, student body, healthy lifestyle, self-control, self-diagnosis.</w:t>
      </w:r>
    </w:p>
    <w:p w:rsidR="002E6178" w:rsidRDefault="002E6178" w:rsidP="002E6178">
      <w:pPr>
        <w:jc w:val="both"/>
        <w:rPr>
          <w:lang w:val="en-US"/>
        </w:rPr>
      </w:pPr>
    </w:p>
    <w:p w:rsidR="002E6178" w:rsidRPr="003B291E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lastRenderedPageBreak/>
        <w:t>Современная физическая культура и спорт направлены не только на развитие физических качеств, но и на формирование у учащихся навыков контроля за своим состоянием и результатами учебного процесса. Самоконтроль и самодиагностика играют важную роль в поддержании здоровья, повышении эффективности занятий и</w:t>
      </w:r>
      <w:r w:rsidR="007005AA" w:rsidRPr="007005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05AA">
        <w:rPr>
          <w:rFonts w:ascii="Times New Roman" w:eastAsia="Calibri" w:hAnsi="Times New Roman" w:cs="Times New Roman"/>
          <w:sz w:val="28"/>
          <w:szCs w:val="28"/>
        </w:rPr>
        <w:t>предотвращении перегрузок организма, во время которых при совмещении с физической активностью студенты могут получить серьезные травмы</w:t>
      </w:r>
      <w:r w:rsidRPr="002E6178">
        <w:rPr>
          <w:rFonts w:ascii="Times New Roman" w:eastAsia="Calibri" w:hAnsi="Times New Roman" w:cs="Times New Roman"/>
          <w:sz w:val="28"/>
          <w:szCs w:val="28"/>
        </w:rPr>
        <w:t>.</w:t>
      </w:r>
      <w:r w:rsidR="003B291E" w:rsidRPr="003B29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291E">
        <w:rPr>
          <w:rFonts w:ascii="Times New Roman" w:eastAsia="Calibri" w:hAnsi="Times New Roman" w:cs="Times New Roman"/>
          <w:sz w:val="28"/>
          <w:szCs w:val="28"/>
          <w:lang w:val="en-US"/>
        </w:rPr>
        <w:t>[1]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6178" w:rsidRPr="003B291E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>Постоянный контроль показателей физической работоспособности, уровня утомляемости, эмоционального состояния и результатов позволяет своевременно р</w:t>
      </w:r>
      <w:r w:rsidR="007005AA">
        <w:rPr>
          <w:rFonts w:ascii="Times New Roman" w:eastAsia="Calibri" w:hAnsi="Times New Roman" w:cs="Times New Roman"/>
          <w:sz w:val="28"/>
          <w:szCs w:val="28"/>
        </w:rPr>
        <w:t>егулировать нагрузку и добиваться стабильного прогресса</w:t>
      </w:r>
      <w:r w:rsidRPr="002E6178">
        <w:rPr>
          <w:rFonts w:ascii="Times New Roman" w:eastAsia="Calibri" w:hAnsi="Times New Roman" w:cs="Times New Roman"/>
          <w:sz w:val="28"/>
          <w:szCs w:val="28"/>
        </w:rPr>
        <w:t>. С ростом популярности индивидуальных программ обучения и активным внедрением технологий физического мониторинга потребность в методах самоконтроля с</w:t>
      </w:r>
      <w:r w:rsidR="007005AA">
        <w:rPr>
          <w:rFonts w:ascii="Times New Roman" w:eastAsia="Calibri" w:hAnsi="Times New Roman" w:cs="Times New Roman"/>
          <w:sz w:val="28"/>
          <w:szCs w:val="28"/>
        </w:rPr>
        <w:t>тановится все более существенной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3B291E" w:rsidRPr="003B291E">
        <w:rPr>
          <w:rFonts w:ascii="Times New Roman" w:eastAsia="Calibri" w:hAnsi="Times New Roman" w:cs="Times New Roman"/>
          <w:sz w:val="28"/>
          <w:szCs w:val="28"/>
        </w:rPr>
        <w:t xml:space="preserve"> [</w:t>
      </w:r>
      <w:r w:rsidR="003B291E">
        <w:rPr>
          <w:rFonts w:ascii="Times New Roman" w:eastAsia="Calibri" w:hAnsi="Times New Roman" w:cs="Times New Roman"/>
          <w:sz w:val="28"/>
          <w:szCs w:val="28"/>
          <w:lang w:val="en-US"/>
        </w:rPr>
        <w:t>2,5]</w:t>
      </w:r>
    </w:p>
    <w:p w:rsid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6178">
        <w:rPr>
          <w:rFonts w:ascii="Times New Roman" w:eastAsia="Calibri" w:hAnsi="Times New Roman" w:cs="Times New Roman"/>
          <w:b/>
          <w:sz w:val="28"/>
          <w:szCs w:val="28"/>
        </w:rPr>
        <w:t>Материалы и методы исследования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>Исследование проводилось на базе Казанского национального исследовательского технологического университета с февраля 2025 года по май 2025 года. В исследовании приняли участие 78 студентов 2 курса института пищевой промышленности и биотехнологии: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>Для получения информации использовались следующие методы исследования: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>1. Анализ научно-методической литературы по теме исследования;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>2. Анкета для оценки уровня самоконтроля и самооценки учащихся;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2E6178">
        <w:rPr>
          <w:rFonts w:ascii="Times New Roman" w:eastAsia="Calibri" w:hAnsi="Times New Roman" w:cs="Times New Roman"/>
          <w:sz w:val="28"/>
          <w:szCs w:val="28"/>
        </w:rPr>
        <w:t>Консультация со специалистами для получения рекомендаций по укреплению самоконтроля;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>4. Статистическая обработка полученных данных.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>Опрос включал вопросы об: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>- Отношении студентов к самоконтролю и самодиагностике;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>- Осведомленности о методах самоконтроля и самодиагностики;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>- Применяемых на практике методов контроля и диагностики;</w:t>
      </w:r>
    </w:p>
    <w:p w:rsid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>- Факторах, влияющих на применение методов в реальной жизни.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6178">
        <w:rPr>
          <w:rFonts w:ascii="Times New Roman" w:eastAsia="Calibri" w:hAnsi="Times New Roman" w:cs="Times New Roman"/>
          <w:b/>
          <w:sz w:val="28"/>
          <w:szCs w:val="28"/>
        </w:rPr>
        <w:t>Результаты и обсуждение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>Проведенное исследование выявило важные аспекты среди анкетируемых студентов: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E6178">
        <w:rPr>
          <w:rFonts w:ascii="Times New Roman" w:eastAsia="Calibri" w:hAnsi="Times New Roman" w:cs="Times New Roman"/>
          <w:i/>
          <w:sz w:val="28"/>
          <w:szCs w:val="28"/>
        </w:rPr>
        <w:t>1. Уровень осведомленности о методах самоконтроля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>Только 27% опрошенных студентов знакомы с методами самоконтроля и диагностики. Около 35% студентов знакомы с ними поверхностно, но не изучали их достаточно подробно, и оставшиеся 38% - полностью не осведомлены с методами контроля над самим собой.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E6178">
        <w:rPr>
          <w:rFonts w:ascii="Times New Roman" w:eastAsia="Calibri" w:hAnsi="Times New Roman" w:cs="Times New Roman"/>
          <w:i/>
          <w:sz w:val="28"/>
          <w:szCs w:val="28"/>
        </w:rPr>
        <w:t>2. Низкий показатель применения методов в жизни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>Опрос показал, что несмотря на осведомленность о методах, не многие студенты используют их на практике. Лишь 13% от всех опрошенных применяют знания в жизни, остальные воздерживаются по разным причинам.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E6178">
        <w:rPr>
          <w:rFonts w:ascii="Times New Roman" w:eastAsia="Calibri" w:hAnsi="Times New Roman" w:cs="Times New Roman"/>
          <w:i/>
          <w:sz w:val="28"/>
          <w:szCs w:val="28"/>
        </w:rPr>
        <w:t>3. Факторы, мешающие применению методов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>Студенты, которые не применяют методы самоконтроля, отметили факторы, сильно влияющие на их выбор (самые популярные): недостаток мотивации; неумение интерпретировать полученные знания; стыд при фиксации результатов; эмоциональное выгорание при постоянном отслеживании показателей; отсутствие интереса к систематическому отслеживанию показателей; нехватка знаний о методах самоконтроля.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>Таким образом, даже если студенты хотят применять известные им методы на практике, им могут мешать перечисленные обстоятельства, заставляющие их отказаться от полученных ими знаний.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E6178">
        <w:rPr>
          <w:rFonts w:ascii="Times New Roman" w:eastAsia="Calibri" w:hAnsi="Times New Roman" w:cs="Times New Roman"/>
          <w:i/>
          <w:sz w:val="28"/>
          <w:szCs w:val="28"/>
        </w:rPr>
        <w:t>4. Отрицательное влияние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>Некоторые студенты ответили, что отказались от методов самоконтроля после негативного влияния на свою деятельность и себя. Такими примерами послужили: чрезмерная фиксация на показателях; игнорирование сигналов организмов; сравнение себя с другими спортсменами; чрезмерное использование гаджетов; самонаказание.</w:t>
      </w:r>
    </w:p>
    <w:p w:rsidR="002E6178" w:rsidRPr="002E6178" w:rsidRDefault="002E6178" w:rsidP="002E6178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E6178">
        <w:rPr>
          <w:rFonts w:ascii="Times New Roman" w:eastAsia="Calibri" w:hAnsi="Times New Roman" w:cs="Times New Roman"/>
          <w:i/>
          <w:sz w:val="28"/>
          <w:szCs w:val="28"/>
        </w:rPr>
        <w:t>5. Отсутствие наставника</w:t>
      </w:r>
    </w:p>
    <w:p w:rsidR="002E6178" w:rsidRDefault="002E6178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78">
        <w:rPr>
          <w:rFonts w:ascii="Times New Roman" w:eastAsia="Calibri" w:hAnsi="Times New Roman" w:cs="Times New Roman"/>
          <w:sz w:val="28"/>
          <w:szCs w:val="28"/>
        </w:rPr>
        <w:t xml:space="preserve">Этот фактор также сыграл немаловажную роль для некоторых студентов, которые подметили, что наличие наставника, готового сопровождать их на начальном этапе самоконтроля и диагностики, сыграло бы благоприятное воздействие на их дальнейшее использование методов по </w:t>
      </w:r>
      <w:proofErr w:type="spellStart"/>
      <w:r w:rsidRPr="002E6178">
        <w:rPr>
          <w:rFonts w:ascii="Times New Roman" w:eastAsia="Calibri" w:hAnsi="Times New Roman" w:cs="Times New Roman"/>
          <w:sz w:val="28"/>
          <w:szCs w:val="28"/>
        </w:rPr>
        <w:t>саморегуляции</w:t>
      </w:r>
      <w:proofErr w:type="spellEnd"/>
      <w:r w:rsidRPr="002E617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6C10" w:rsidRDefault="00246C10" w:rsidP="002E617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>На основе полученных данных разработан комплекс предложений по укреплению самоконтроля среди молодежи: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46C10">
        <w:rPr>
          <w:rFonts w:ascii="Times New Roman" w:eastAsia="Calibri" w:hAnsi="Times New Roman" w:cs="Times New Roman"/>
          <w:i/>
          <w:sz w:val="28"/>
          <w:szCs w:val="28"/>
        </w:rPr>
        <w:t>1. Формирование знаний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  - Проведение лекций и практических занятий по основам самоконтроля и самодиагностики;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  - Ознакомление учащихся с простыми методами: измерение частоты сердечных сокращений, контроль дыхания, ведение дневника состояния здоровья.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46C10">
        <w:rPr>
          <w:rFonts w:ascii="Times New Roman" w:eastAsia="Calibri" w:hAnsi="Times New Roman" w:cs="Times New Roman"/>
          <w:i/>
          <w:sz w:val="28"/>
          <w:szCs w:val="28"/>
        </w:rPr>
        <w:t>2. Развитие практических навыков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  - Обучение работе с современными инструментами мониторинга для отслеживания состояния здоровья: фитнес-браслеты, мобильные приложения, онлайн-дневники;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  - Включение в учебные занятия обязательных элементов самоконтроля, например, фиксация самочувствия;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46C10">
        <w:rPr>
          <w:rFonts w:ascii="Times New Roman" w:eastAsia="Calibri" w:hAnsi="Times New Roman" w:cs="Times New Roman"/>
          <w:i/>
          <w:sz w:val="28"/>
          <w:szCs w:val="28"/>
        </w:rPr>
        <w:t>3. Создание системы мотивации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  - Разработана система стимулирования государственной повестки дня;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  - Показать успеваемость других студентов с помощью </w:t>
      </w:r>
      <w:r>
        <w:rPr>
          <w:rFonts w:ascii="Times New Roman" w:eastAsia="Calibri" w:hAnsi="Times New Roman" w:cs="Times New Roman"/>
          <w:sz w:val="28"/>
          <w:szCs w:val="28"/>
        </w:rPr>
        <w:t>диаграмм и сравнений «до – после»</w:t>
      </w:r>
      <w:r w:rsidRPr="00246C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46C10">
        <w:rPr>
          <w:rFonts w:ascii="Times New Roman" w:eastAsia="Calibri" w:hAnsi="Times New Roman" w:cs="Times New Roman"/>
          <w:i/>
          <w:sz w:val="28"/>
          <w:szCs w:val="28"/>
        </w:rPr>
        <w:t>4. Поддержка преподавателей и инструкторов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  - Советы по корректировке учебного процесса на основе данных индивидуальной самодиагностики;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  - Наставничество с самого начала пути.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46C10">
        <w:rPr>
          <w:rFonts w:ascii="Times New Roman" w:eastAsia="Calibri" w:hAnsi="Times New Roman" w:cs="Times New Roman"/>
          <w:i/>
          <w:sz w:val="28"/>
          <w:szCs w:val="28"/>
        </w:rPr>
        <w:t>5. Организация условий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  - Оснащение спортивных залов простыми средствами контроля состояния учащихся </w:t>
      </w:r>
      <w:r>
        <w:rPr>
          <w:rFonts w:ascii="Times New Roman" w:eastAsia="Calibri" w:hAnsi="Times New Roman" w:cs="Times New Roman"/>
          <w:sz w:val="28"/>
          <w:szCs w:val="28"/>
        </w:rPr>
        <w:t>(тонометры, секундомеры, весы)</w:t>
      </w:r>
      <w:r w:rsidRPr="00246C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  - Доступ к бесплатным мобильным приложениям для мониторинга здоровья.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46C10">
        <w:rPr>
          <w:rFonts w:ascii="Times New Roman" w:eastAsia="Calibri" w:hAnsi="Times New Roman" w:cs="Times New Roman"/>
          <w:i/>
          <w:sz w:val="28"/>
          <w:szCs w:val="28"/>
        </w:rPr>
        <w:t>6. Повышение осведомленности и обмен опытом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  - Организация мастер-классов и встреч с постоянными спортсменами, ведущими регулярный самоконтроль;</w:t>
      </w:r>
    </w:p>
    <w:p w:rsidR="002E6178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  - Создание и распространение памяток, буклетов, </w:t>
      </w:r>
      <w:proofErr w:type="spellStart"/>
      <w:r w:rsidRPr="00246C10">
        <w:rPr>
          <w:rFonts w:ascii="Times New Roman" w:eastAsia="Calibri" w:hAnsi="Times New Roman" w:cs="Times New Roman"/>
          <w:sz w:val="28"/>
          <w:szCs w:val="28"/>
        </w:rPr>
        <w:t>видеоуроков</w:t>
      </w:r>
      <w:proofErr w:type="spellEnd"/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о простых и безопасных методах самодиагностики.</w:t>
      </w: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6C10">
        <w:rPr>
          <w:rFonts w:ascii="Times New Roman" w:eastAsia="Calibri" w:hAnsi="Times New Roman" w:cs="Times New Roman"/>
          <w:b/>
          <w:sz w:val="28"/>
          <w:szCs w:val="28"/>
        </w:rPr>
        <w:t>Заключение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>Полученные данные исследования показывают нам, что самодиагностика и контроль мало распространены среди студентов, занимающихся физической активностью. На это влияют многие факторы, перечисленные в статье, но если подойти к этому вопросу более ответственно, то можно повысить показатель применения методов в короткие сроки.</w:t>
      </w:r>
    </w:p>
    <w:p w:rsidR="00246C10" w:rsidRPr="003B291E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>Важно, чтобы студенты осознавали роль самоконтроля и диагностики не как вспомогательных элементов, а как обязательных, позволяющих своевременно отслеживать изменения в организме и предотвращать появления травм и перегрузок. Совмещение традиционных и современных методов самодиагностики обеспечит безопасный и стабильный результат физической активности, а также сохранит здоровье обучающихся.</w:t>
      </w:r>
      <w:r w:rsidR="003B291E" w:rsidRPr="003B291E">
        <w:rPr>
          <w:rFonts w:ascii="Times New Roman" w:eastAsia="Calibri" w:hAnsi="Times New Roman" w:cs="Times New Roman"/>
          <w:sz w:val="28"/>
          <w:szCs w:val="28"/>
        </w:rPr>
        <w:t xml:space="preserve"> [</w:t>
      </w:r>
      <w:r w:rsidR="003B291E">
        <w:rPr>
          <w:rFonts w:ascii="Times New Roman" w:eastAsia="Calibri" w:hAnsi="Times New Roman" w:cs="Times New Roman"/>
          <w:sz w:val="28"/>
          <w:szCs w:val="28"/>
          <w:lang w:val="en-US"/>
        </w:rPr>
        <w:t>3,4,</w:t>
      </w:r>
      <w:bookmarkStart w:id="1" w:name="_GoBack"/>
      <w:bookmarkEnd w:id="1"/>
      <w:r w:rsidR="003B291E" w:rsidRPr="003B291E">
        <w:rPr>
          <w:rFonts w:ascii="Times New Roman" w:eastAsia="Calibri" w:hAnsi="Times New Roman" w:cs="Times New Roman"/>
          <w:sz w:val="28"/>
          <w:szCs w:val="28"/>
        </w:rPr>
        <w:t>6]</w:t>
      </w: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6C10">
        <w:rPr>
          <w:rFonts w:ascii="Times New Roman" w:eastAsia="Calibri" w:hAnsi="Times New Roman" w:cs="Times New Roman"/>
          <w:b/>
          <w:sz w:val="28"/>
          <w:szCs w:val="28"/>
        </w:rPr>
        <w:t>Список источников: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Pr="00246C10">
        <w:rPr>
          <w:rFonts w:ascii="Times New Roman" w:eastAsia="Calibri" w:hAnsi="Times New Roman" w:cs="Times New Roman"/>
          <w:sz w:val="28"/>
          <w:szCs w:val="28"/>
        </w:rPr>
        <w:t>Куршев</w:t>
      </w:r>
      <w:proofErr w:type="spellEnd"/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А.В. Организация и проведение занятий по физическому воспитанию для студентов вузов специальных медицинских групп: Учеб. пособие/ </w:t>
      </w:r>
      <w:proofErr w:type="spellStart"/>
      <w:r w:rsidRPr="00246C10">
        <w:rPr>
          <w:rFonts w:ascii="Times New Roman" w:eastAsia="Calibri" w:hAnsi="Times New Roman" w:cs="Times New Roman"/>
          <w:sz w:val="28"/>
          <w:szCs w:val="28"/>
        </w:rPr>
        <w:t>Казан.гос</w:t>
      </w:r>
      <w:proofErr w:type="spellEnd"/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. технолог. ун-т –Казань КНИТУ, </w:t>
      </w:r>
      <w:proofErr w:type="gramStart"/>
      <w:r w:rsidRPr="00246C10">
        <w:rPr>
          <w:rFonts w:ascii="Times New Roman" w:eastAsia="Calibri" w:hAnsi="Times New Roman" w:cs="Times New Roman"/>
          <w:sz w:val="28"/>
          <w:szCs w:val="28"/>
        </w:rPr>
        <w:t>2021.-</w:t>
      </w:r>
      <w:proofErr w:type="gramEnd"/>
      <w:r w:rsidRPr="00246C10">
        <w:rPr>
          <w:rFonts w:ascii="Times New Roman" w:eastAsia="Calibri" w:hAnsi="Times New Roman" w:cs="Times New Roman"/>
          <w:sz w:val="28"/>
          <w:szCs w:val="28"/>
        </w:rPr>
        <w:t>89с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Pr="00246C10">
        <w:rPr>
          <w:rFonts w:ascii="Times New Roman" w:eastAsia="Calibri" w:hAnsi="Times New Roman" w:cs="Times New Roman"/>
          <w:sz w:val="28"/>
          <w:szCs w:val="28"/>
        </w:rPr>
        <w:t>Куршев</w:t>
      </w:r>
      <w:proofErr w:type="spellEnd"/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А.В. Теория и практика физической подготовки студенческой молодежи вуза для бедующей военной службы в Вооруженных силах РФ: учебное пособие / А. В. </w:t>
      </w:r>
      <w:proofErr w:type="spellStart"/>
      <w:r w:rsidRPr="00246C10">
        <w:rPr>
          <w:rFonts w:ascii="Times New Roman" w:eastAsia="Calibri" w:hAnsi="Times New Roman" w:cs="Times New Roman"/>
          <w:sz w:val="28"/>
          <w:szCs w:val="28"/>
        </w:rPr>
        <w:t>Куршев</w:t>
      </w:r>
      <w:proofErr w:type="spellEnd"/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// </w:t>
      </w:r>
      <w:proofErr w:type="spellStart"/>
      <w:r w:rsidRPr="00246C10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России, Казан. нац. </w:t>
      </w:r>
      <w:proofErr w:type="spellStart"/>
      <w:r w:rsidRPr="00246C10">
        <w:rPr>
          <w:rFonts w:ascii="Times New Roman" w:eastAsia="Calibri" w:hAnsi="Times New Roman" w:cs="Times New Roman"/>
          <w:sz w:val="28"/>
          <w:szCs w:val="28"/>
        </w:rPr>
        <w:t>исслед</w:t>
      </w:r>
      <w:proofErr w:type="spellEnd"/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246C10">
        <w:rPr>
          <w:rFonts w:ascii="Times New Roman" w:eastAsia="Calibri" w:hAnsi="Times New Roman" w:cs="Times New Roman"/>
          <w:sz w:val="28"/>
          <w:szCs w:val="28"/>
        </w:rPr>
        <w:t>технол</w:t>
      </w:r>
      <w:proofErr w:type="spellEnd"/>
      <w:r w:rsidRPr="00246C10">
        <w:rPr>
          <w:rFonts w:ascii="Times New Roman" w:eastAsia="Calibri" w:hAnsi="Times New Roman" w:cs="Times New Roman"/>
          <w:sz w:val="28"/>
          <w:szCs w:val="28"/>
        </w:rPr>
        <w:t>. ун-т. – Казань: изд-во КНИТУ, 2023. – 136 с.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Pr="00246C10">
        <w:rPr>
          <w:rFonts w:ascii="Times New Roman" w:eastAsia="Calibri" w:hAnsi="Times New Roman" w:cs="Times New Roman"/>
          <w:sz w:val="28"/>
          <w:szCs w:val="28"/>
        </w:rPr>
        <w:t>Куршев</w:t>
      </w:r>
      <w:proofErr w:type="spellEnd"/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А.В. Влияние физической подготовки на повышение боеспособности курсантов военных специалистов военного учебного центра вуза/учебное пособие / А. В. </w:t>
      </w:r>
      <w:proofErr w:type="spellStart"/>
      <w:r w:rsidRPr="00246C10">
        <w:rPr>
          <w:rFonts w:ascii="Times New Roman" w:eastAsia="Calibri" w:hAnsi="Times New Roman" w:cs="Times New Roman"/>
          <w:sz w:val="28"/>
          <w:szCs w:val="28"/>
        </w:rPr>
        <w:t>Куршев</w:t>
      </w:r>
      <w:proofErr w:type="spellEnd"/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// </w:t>
      </w:r>
      <w:proofErr w:type="spellStart"/>
      <w:r w:rsidRPr="00246C10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России, Казан. нац. </w:t>
      </w:r>
      <w:proofErr w:type="spellStart"/>
      <w:r w:rsidRPr="00246C10">
        <w:rPr>
          <w:rFonts w:ascii="Times New Roman" w:eastAsia="Calibri" w:hAnsi="Times New Roman" w:cs="Times New Roman"/>
          <w:sz w:val="28"/>
          <w:szCs w:val="28"/>
        </w:rPr>
        <w:t>исслед</w:t>
      </w:r>
      <w:proofErr w:type="spellEnd"/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246C10">
        <w:rPr>
          <w:rFonts w:ascii="Times New Roman" w:eastAsia="Calibri" w:hAnsi="Times New Roman" w:cs="Times New Roman"/>
          <w:sz w:val="28"/>
          <w:szCs w:val="28"/>
        </w:rPr>
        <w:t>технол</w:t>
      </w:r>
      <w:proofErr w:type="spellEnd"/>
      <w:r w:rsidRPr="00246C10">
        <w:rPr>
          <w:rFonts w:ascii="Times New Roman" w:eastAsia="Calibri" w:hAnsi="Times New Roman" w:cs="Times New Roman"/>
          <w:sz w:val="28"/>
          <w:szCs w:val="28"/>
        </w:rPr>
        <w:t>. ун-т. – Казань: изд-во КНИТУ, 2023. – 138 с.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spellStart"/>
      <w:r w:rsidRPr="00246C10">
        <w:rPr>
          <w:rFonts w:ascii="Times New Roman" w:eastAsia="Calibri" w:hAnsi="Times New Roman" w:cs="Times New Roman"/>
          <w:sz w:val="28"/>
          <w:szCs w:val="28"/>
        </w:rPr>
        <w:t>Куршев</w:t>
      </w:r>
      <w:proofErr w:type="spellEnd"/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 А.В. Формирование гражданской направленности студентов вузов в физкультурно-спортивной деятельности Журнал Казанская наука №12 2024, С.89-92</w:t>
      </w:r>
    </w:p>
    <w:p w:rsidR="00246C10" w:rsidRPr="00246C10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5. Физическая культура. Врачебный контроль и самоконтроль занимающихся физическими упражнениями и спортом [Электронный ресурс]: учебно-методическое пособие / К. В. </w:t>
      </w:r>
      <w:proofErr w:type="spellStart"/>
      <w:r w:rsidRPr="00246C10">
        <w:rPr>
          <w:rFonts w:ascii="Times New Roman" w:eastAsia="Calibri" w:hAnsi="Times New Roman" w:cs="Times New Roman"/>
          <w:sz w:val="28"/>
          <w:szCs w:val="28"/>
        </w:rPr>
        <w:t>Чедов</w:t>
      </w:r>
      <w:proofErr w:type="spellEnd"/>
      <w:r w:rsidRPr="00246C10">
        <w:rPr>
          <w:rFonts w:ascii="Times New Roman" w:eastAsia="Calibri" w:hAnsi="Times New Roman" w:cs="Times New Roman"/>
          <w:sz w:val="28"/>
          <w:szCs w:val="28"/>
        </w:rPr>
        <w:t>; Пермский государственный национальный исследовательский университет. – Электронные данные. – Пермь, 2021. – 95 с.</w:t>
      </w:r>
    </w:p>
    <w:p w:rsidR="00246C10" w:rsidRPr="002E6178" w:rsidRDefault="00246C10" w:rsidP="00246C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6. Сидоров Д.Г. Методы самоконтроля для оценки физического состояния студентов [Электронный ресурс]: </w:t>
      </w:r>
      <w:proofErr w:type="gramStart"/>
      <w:r w:rsidRPr="00246C10">
        <w:rPr>
          <w:rFonts w:ascii="Times New Roman" w:eastAsia="Calibri" w:hAnsi="Times New Roman" w:cs="Times New Roman"/>
          <w:sz w:val="28"/>
          <w:szCs w:val="28"/>
        </w:rPr>
        <w:t>учеб.-</w:t>
      </w:r>
      <w:proofErr w:type="gramEnd"/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метод. пос. / Д.Г. Сидоров; </w:t>
      </w:r>
      <w:proofErr w:type="spellStart"/>
      <w:r w:rsidRPr="00246C10">
        <w:rPr>
          <w:rFonts w:ascii="Times New Roman" w:eastAsia="Calibri" w:hAnsi="Times New Roman" w:cs="Times New Roman"/>
          <w:sz w:val="28"/>
          <w:szCs w:val="28"/>
        </w:rPr>
        <w:t>Нижегор</w:t>
      </w:r>
      <w:proofErr w:type="spellEnd"/>
      <w:r w:rsidRPr="00246C10">
        <w:rPr>
          <w:rFonts w:ascii="Times New Roman" w:eastAsia="Calibri" w:hAnsi="Times New Roman" w:cs="Times New Roman"/>
          <w:sz w:val="28"/>
          <w:szCs w:val="28"/>
        </w:rPr>
        <w:t xml:space="preserve">. гос. архитектур.-строит. ун-т.- </w:t>
      </w:r>
      <w:proofErr w:type="spellStart"/>
      <w:r w:rsidRPr="00246C10">
        <w:rPr>
          <w:rFonts w:ascii="Times New Roman" w:eastAsia="Calibri" w:hAnsi="Times New Roman" w:cs="Times New Roman"/>
          <w:sz w:val="28"/>
          <w:szCs w:val="28"/>
        </w:rPr>
        <w:t>Н.Новгород</w:t>
      </w:r>
      <w:proofErr w:type="spellEnd"/>
      <w:r w:rsidRPr="00246C10">
        <w:rPr>
          <w:rFonts w:ascii="Times New Roman" w:eastAsia="Calibri" w:hAnsi="Times New Roman" w:cs="Times New Roman"/>
          <w:sz w:val="28"/>
          <w:szCs w:val="28"/>
        </w:rPr>
        <w:t>: ННГАСУ, 2023. – 42 с.</w:t>
      </w:r>
    </w:p>
    <w:sectPr w:rsidR="00246C10" w:rsidRPr="002E6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178"/>
    <w:rsid w:val="00246C10"/>
    <w:rsid w:val="002E6178"/>
    <w:rsid w:val="003B291E"/>
    <w:rsid w:val="004175D7"/>
    <w:rsid w:val="0070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C206"/>
  <w15:chartTrackingRefBased/>
  <w15:docId w15:val="{F3741373-BFC4-4981-9BD6-534705979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2025-09-28T20:16:00Z</dcterms:created>
  <dcterms:modified xsi:type="dcterms:W3CDTF">2025-10-01T13:16:00Z</dcterms:modified>
</cp:coreProperties>
</file>