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4E6" w:rsidRPr="008C1517" w:rsidRDefault="009654E6" w:rsidP="009654E6">
      <w:pPr>
        <w:spacing w:after="0" w:line="240" w:lineRule="auto"/>
        <w:ind w:left="-993"/>
        <w:jc w:val="center"/>
        <w:rPr>
          <w:rFonts w:ascii="Times New Roman" w:hAnsi="Times New Roman"/>
        </w:rPr>
      </w:pPr>
      <w:r w:rsidRPr="008C1517">
        <w:rPr>
          <w:rFonts w:ascii="Times New Roman" w:hAnsi="Times New Roman"/>
        </w:rPr>
        <w:t>Государственное бюджетное учреждение центра для детей сирот и детей, оставшихся без попечения родителей</w:t>
      </w:r>
    </w:p>
    <w:p w:rsidR="009654E6" w:rsidRPr="008C1517" w:rsidRDefault="009654E6" w:rsidP="009654E6">
      <w:pPr>
        <w:spacing w:after="0" w:line="240" w:lineRule="auto"/>
        <w:ind w:left="-993"/>
        <w:jc w:val="center"/>
        <w:rPr>
          <w:rFonts w:ascii="Times New Roman" w:hAnsi="Times New Roman"/>
          <w:sz w:val="28"/>
          <w:szCs w:val="28"/>
        </w:rPr>
      </w:pPr>
      <w:r w:rsidRPr="008C1517">
        <w:rPr>
          <w:rFonts w:ascii="Times New Roman" w:hAnsi="Times New Roman"/>
          <w:sz w:val="28"/>
          <w:szCs w:val="28"/>
        </w:rPr>
        <w:t>«Центр содействия семейному воспитанию №15»</w:t>
      </w:r>
    </w:p>
    <w:p w:rsidR="009654E6" w:rsidRPr="008C1517" w:rsidRDefault="009654E6" w:rsidP="009654E6">
      <w:pPr>
        <w:spacing w:after="0" w:line="240" w:lineRule="auto"/>
        <w:ind w:left="-993"/>
        <w:jc w:val="center"/>
        <w:rPr>
          <w:rFonts w:ascii="Times New Roman" w:hAnsi="Times New Roman"/>
        </w:rPr>
      </w:pPr>
      <w:r w:rsidRPr="008C1517">
        <w:rPr>
          <w:rFonts w:ascii="Times New Roman" w:hAnsi="Times New Roman"/>
        </w:rPr>
        <w:t>Структурное подразделение</w:t>
      </w:r>
    </w:p>
    <w:p w:rsidR="009654E6" w:rsidRPr="008C1517" w:rsidRDefault="009654E6" w:rsidP="009654E6">
      <w:pPr>
        <w:spacing w:after="0" w:line="240" w:lineRule="auto"/>
        <w:ind w:left="-993"/>
        <w:jc w:val="center"/>
        <w:rPr>
          <w:rFonts w:ascii="Times New Roman" w:hAnsi="Times New Roman"/>
        </w:rPr>
      </w:pPr>
      <w:r w:rsidRPr="008C1517">
        <w:rPr>
          <w:rFonts w:ascii="Times New Roman" w:hAnsi="Times New Roman"/>
        </w:rPr>
        <w:t>Ленинградская область, пос. Вырица, ул. Набережная д. 20</w:t>
      </w:r>
    </w:p>
    <w:p w:rsidR="009654E6" w:rsidRPr="008C1517" w:rsidRDefault="009654E6" w:rsidP="009654E6">
      <w:pPr>
        <w:spacing w:after="0" w:line="240" w:lineRule="auto"/>
        <w:ind w:left="-993"/>
        <w:jc w:val="center"/>
        <w:rPr>
          <w:rFonts w:ascii="Times New Roman" w:hAnsi="Times New Roman"/>
        </w:rPr>
      </w:pPr>
      <w:r w:rsidRPr="008C1517">
        <w:rPr>
          <w:rFonts w:ascii="Times New Roman" w:hAnsi="Times New Roman"/>
        </w:rPr>
        <w:t>Тел. 8(813-71)49-331</w:t>
      </w:r>
    </w:p>
    <w:p w:rsidR="009654E6" w:rsidRPr="008C1517" w:rsidRDefault="009654E6" w:rsidP="009654E6">
      <w:pPr>
        <w:spacing w:after="0" w:line="240" w:lineRule="auto"/>
        <w:ind w:left="-993"/>
        <w:jc w:val="center"/>
        <w:rPr>
          <w:rFonts w:ascii="Times New Roman" w:hAnsi="Times New Roman"/>
        </w:rPr>
      </w:pPr>
      <w:r w:rsidRPr="008C1517">
        <w:rPr>
          <w:rFonts w:ascii="Times New Roman" w:hAnsi="Times New Roman"/>
        </w:rPr>
        <w:t>___________________________________________________________________________________</w:t>
      </w:r>
    </w:p>
    <w:p w:rsidR="009654E6" w:rsidRDefault="009654E6" w:rsidP="009654E6">
      <w:pPr>
        <w:rPr>
          <w:rFonts w:ascii="Times New Roman" w:hAnsi="Times New Roman"/>
          <w:sz w:val="48"/>
          <w:szCs w:val="48"/>
        </w:rPr>
      </w:pPr>
    </w:p>
    <w:p w:rsidR="009654E6" w:rsidRDefault="009654E6" w:rsidP="009654E6">
      <w:pPr>
        <w:jc w:val="center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Мероприятие.</w:t>
      </w:r>
    </w:p>
    <w:p w:rsidR="009654E6" w:rsidRDefault="009654E6" w:rsidP="009654E6">
      <w:pPr>
        <w:jc w:val="center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>Спортивно-развлекательная ярмарка!</w:t>
      </w:r>
    </w:p>
    <w:p w:rsidR="009654E6" w:rsidRPr="00483658" w:rsidRDefault="00483658" w:rsidP="00483658">
      <w:pPr>
        <w:jc w:val="center"/>
        <w:rPr>
          <w:rFonts w:ascii="Times New Roman" w:hAnsi="Times New Roman"/>
          <w:sz w:val="52"/>
          <w:szCs w:val="52"/>
        </w:rPr>
      </w:pPr>
      <w:r>
        <w:rPr>
          <w:noProof/>
          <w:lang w:eastAsia="ru-RU"/>
        </w:rPr>
        <w:drawing>
          <wp:inline distT="0" distB="0" distL="0" distR="0" wp14:anchorId="437F5DE4" wp14:editId="690DCBB7">
            <wp:extent cx="5940425" cy="3108444"/>
            <wp:effectExtent l="0" t="0" r="3175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08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658" w:rsidRDefault="00483658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rStyle w:val="a4"/>
          <w:b/>
          <w:bCs/>
          <w:i w:val="0"/>
          <w:color w:val="333333"/>
          <w:sz w:val="28"/>
          <w:szCs w:val="28"/>
        </w:rPr>
      </w:pPr>
    </w:p>
    <w:p w:rsidR="00483658" w:rsidRDefault="00483658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rStyle w:val="a4"/>
          <w:b/>
          <w:bCs/>
          <w:i w:val="0"/>
          <w:color w:val="333333"/>
          <w:sz w:val="28"/>
          <w:szCs w:val="28"/>
        </w:rPr>
      </w:pPr>
    </w:p>
    <w:p w:rsidR="00483658" w:rsidRDefault="00483658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rStyle w:val="a4"/>
          <w:b/>
          <w:bCs/>
          <w:i w:val="0"/>
          <w:color w:val="333333"/>
          <w:sz w:val="28"/>
          <w:szCs w:val="28"/>
        </w:rPr>
      </w:pPr>
    </w:p>
    <w:p w:rsidR="00483658" w:rsidRDefault="00483658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rStyle w:val="a4"/>
          <w:b/>
          <w:bCs/>
          <w:i w:val="0"/>
          <w:color w:val="333333"/>
          <w:sz w:val="28"/>
          <w:szCs w:val="28"/>
        </w:rPr>
      </w:pPr>
    </w:p>
    <w:p w:rsidR="00483658" w:rsidRDefault="00483658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rStyle w:val="a4"/>
          <w:b/>
          <w:bCs/>
          <w:i w:val="0"/>
          <w:color w:val="333333"/>
          <w:sz w:val="28"/>
          <w:szCs w:val="28"/>
        </w:rPr>
      </w:pPr>
    </w:p>
    <w:p w:rsidR="00483658" w:rsidRDefault="00483658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rStyle w:val="a4"/>
          <w:b/>
          <w:bCs/>
          <w:i w:val="0"/>
          <w:color w:val="333333"/>
          <w:sz w:val="28"/>
          <w:szCs w:val="28"/>
        </w:rPr>
      </w:pPr>
    </w:p>
    <w:p w:rsidR="00483658" w:rsidRDefault="00483658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rStyle w:val="a4"/>
          <w:b/>
          <w:bCs/>
          <w:i w:val="0"/>
          <w:color w:val="333333"/>
          <w:sz w:val="28"/>
          <w:szCs w:val="28"/>
        </w:rPr>
      </w:pPr>
    </w:p>
    <w:p w:rsidR="00483658" w:rsidRDefault="00483658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rStyle w:val="a4"/>
          <w:b/>
          <w:bCs/>
          <w:i w:val="0"/>
          <w:color w:val="333333"/>
          <w:sz w:val="28"/>
          <w:szCs w:val="28"/>
        </w:rPr>
      </w:pPr>
    </w:p>
    <w:p w:rsidR="00483658" w:rsidRDefault="00483658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rStyle w:val="a4"/>
          <w:b/>
          <w:bCs/>
          <w:i w:val="0"/>
          <w:color w:val="333333"/>
          <w:sz w:val="28"/>
          <w:szCs w:val="28"/>
        </w:rPr>
      </w:pPr>
    </w:p>
    <w:p w:rsidR="00483658" w:rsidRDefault="00483658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rStyle w:val="a4"/>
          <w:b/>
          <w:bCs/>
          <w:i w:val="0"/>
          <w:color w:val="333333"/>
          <w:sz w:val="28"/>
          <w:szCs w:val="28"/>
        </w:rPr>
      </w:pPr>
    </w:p>
    <w:p w:rsidR="00483658" w:rsidRDefault="00483658" w:rsidP="00483658">
      <w:pPr>
        <w:pStyle w:val="a3"/>
        <w:shd w:val="clear" w:color="auto" w:fill="FFFFFF"/>
        <w:spacing w:before="0" w:beforeAutospacing="0" w:after="0" w:afterAutospacing="0" w:line="276" w:lineRule="auto"/>
        <w:rPr>
          <w:rStyle w:val="a4"/>
          <w:b/>
          <w:bCs/>
          <w:i w:val="0"/>
          <w:color w:val="333333"/>
          <w:sz w:val="28"/>
          <w:szCs w:val="28"/>
        </w:rPr>
      </w:pPr>
    </w:p>
    <w:p w:rsidR="00483658" w:rsidRDefault="00483658" w:rsidP="00483658">
      <w:pPr>
        <w:pStyle w:val="a3"/>
        <w:shd w:val="clear" w:color="auto" w:fill="FFFFFF"/>
        <w:spacing w:before="0" w:beforeAutospacing="0" w:after="0" w:afterAutospacing="0" w:line="276" w:lineRule="auto"/>
        <w:ind w:left="-426"/>
        <w:jc w:val="right"/>
        <w:rPr>
          <w:rStyle w:val="a4"/>
          <w:bCs/>
          <w:i w:val="0"/>
          <w:color w:val="333333"/>
          <w:sz w:val="28"/>
          <w:szCs w:val="28"/>
        </w:rPr>
      </w:pPr>
      <w:r w:rsidRPr="00483658">
        <w:rPr>
          <w:rStyle w:val="a4"/>
          <w:bCs/>
          <w:i w:val="0"/>
          <w:color w:val="333333"/>
          <w:sz w:val="28"/>
          <w:szCs w:val="28"/>
        </w:rPr>
        <w:t>Лебедев А.В.</w:t>
      </w:r>
    </w:p>
    <w:p w:rsidR="00483658" w:rsidRPr="00483658" w:rsidRDefault="00483658" w:rsidP="00483658">
      <w:pPr>
        <w:pStyle w:val="a3"/>
        <w:shd w:val="clear" w:color="auto" w:fill="FFFFFF"/>
        <w:spacing w:before="0" w:beforeAutospacing="0" w:after="0" w:afterAutospacing="0" w:line="276" w:lineRule="auto"/>
        <w:ind w:left="-426"/>
        <w:jc w:val="right"/>
        <w:rPr>
          <w:rStyle w:val="a4"/>
          <w:bCs/>
          <w:i w:val="0"/>
          <w:color w:val="333333"/>
          <w:sz w:val="28"/>
          <w:szCs w:val="28"/>
        </w:rPr>
      </w:pPr>
      <w:bookmarkStart w:id="0" w:name="_GoBack"/>
      <w:bookmarkEnd w:id="0"/>
    </w:p>
    <w:p w:rsidR="009654E6" w:rsidRPr="009654E6" w:rsidRDefault="009654E6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 w:rsidRPr="009654E6">
        <w:rPr>
          <w:rStyle w:val="a4"/>
          <w:b/>
          <w:bCs/>
          <w:i w:val="0"/>
          <w:color w:val="333333"/>
          <w:sz w:val="28"/>
          <w:szCs w:val="28"/>
        </w:rPr>
        <w:lastRenderedPageBreak/>
        <w:t>Цель:</w:t>
      </w:r>
      <w:r w:rsidRPr="009654E6">
        <w:rPr>
          <w:color w:val="333333"/>
          <w:sz w:val="28"/>
          <w:szCs w:val="28"/>
        </w:rPr>
        <w:t> Содействовать охране и укреплению здоровья детей.</w:t>
      </w:r>
    </w:p>
    <w:p w:rsidR="009654E6" w:rsidRPr="009654E6" w:rsidRDefault="009654E6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 w:rsidRPr="009654E6">
        <w:rPr>
          <w:b/>
          <w:bCs/>
          <w:color w:val="333333"/>
          <w:sz w:val="28"/>
          <w:szCs w:val="28"/>
        </w:rPr>
        <w:t>Задачи:</w:t>
      </w:r>
    </w:p>
    <w:p w:rsidR="009654E6" w:rsidRPr="009654E6" w:rsidRDefault="009654E6" w:rsidP="009654E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 w:rsidRPr="009654E6">
        <w:rPr>
          <w:color w:val="333333"/>
          <w:sz w:val="28"/>
          <w:szCs w:val="28"/>
        </w:rPr>
        <w:t>Создать праздничную атмосферу, радостное настроение, условия для самостоятельного, творческого, вариативного использования двигательных умений, приобретенных на занятиях по физической культуре.</w:t>
      </w:r>
    </w:p>
    <w:p w:rsidR="009654E6" w:rsidRPr="009654E6" w:rsidRDefault="009654E6" w:rsidP="009654E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Заинтересовывать детей</w:t>
      </w:r>
      <w:r w:rsidRPr="009654E6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</w:t>
      </w:r>
      <w:r w:rsidRPr="009654E6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занятии физкультур</w:t>
      </w:r>
      <w:r w:rsidRPr="009654E6">
        <w:rPr>
          <w:color w:val="333333"/>
          <w:sz w:val="28"/>
          <w:szCs w:val="28"/>
        </w:rPr>
        <w:t>ой.</w:t>
      </w:r>
    </w:p>
    <w:p w:rsidR="009654E6" w:rsidRPr="009654E6" w:rsidRDefault="009654E6" w:rsidP="009654E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 w:rsidRPr="009654E6">
        <w:rPr>
          <w:color w:val="333333"/>
          <w:sz w:val="28"/>
          <w:szCs w:val="28"/>
        </w:rPr>
        <w:t xml:space="preserve">С помощью </w:t>
      </w:r>
      <w:r>
        <w:rPr>
          <w:color w:val="333333"/>
          <w:sz w:val="28"/>
          <w:szCs w:val="28"/>
        </w:rPr>
        <w:t>игр</w:t>
      </w:r>
      <w:r w:rsidRPr="009654E6">
        <w:rPr>
          <w:color w:val="333333"/>
          <w:sz w:val="28"/>
          <w:szCs w:val="28"/>
        </w:rPr>
        <w:t>, способствовать проявлению уверенности ребенка в своих силах.</w:t>
      </w:r>
    </w:p>
    <w:p w:rsidR="009654E6" w:rsidRPr="009654E6" w:rsidRDefault="009654E6" w:rsidP="009654E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 w:rsidRPr="009654E6">
        <w:rPr>
          <w:color w:val="333333"/>
          <w:sz w:val="28"/>
          <w:szCs w:val="28"/>
        </w:rPr>
        <w:t>Повысить уровень физической подготовленности детей данного возраста, вызывая позитивные эмоции.</w:t>
      </w:r>
    </w:p>
    <w:p w:rsidR="009654E6" w:rsidRPr="009654E6" w:rsidRDefault="009654E6" w:rsidP="009654E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 w:rsidRPr="009654E6">
        <w:rPr>
          <w:color w:val="333333"/>
          <w:sz w:val="28"/>
          <w:szCs w:val="28"/>
        </w:rPr>
        <w:t xml:space="preserve">Развивать у детей силу, ловкость, быстроту, внимание, умение ориентироваться в </w:t>
      </w:r>
      <w:r>
        <w:rPr>
          <w:color w:val="333333"/>
          <w:sz w:val="28"/>
          <w:szCs w:val="28"/>
        </w:rPr>
        <w:t>(</w:t>
      </w:r>
      <w:r w:rsidRPr="009654E6">
        <w:rPr>
          <w:color w:val="333333"/>
          <w:sz w:val="28"/>
          <w:szCs w:val="28"/>
        </w:rPr>
        <w:t>зале</w:t>
      </w:r>
      <w:r>
        <w:rPr>
          <w:color w:val="333333"/>
          <w:sz w:val="28"/>
          <w:szCs w:val="28"/>
        </w:rPr>
        <w:t xml:space="preserve"> на площадке)</w:t>
      </w:r>
      <w:r w:rsidRPr="009654E6">
        <w:rPr>
          <w:color w:val="333333"/>
          <w:sz w:val="28"/>
          <w:szCs w:val="28"/>
        </w:rPr>
        <w:t>.</w:t>
      </w:r>
    </w:p>
    <w:p w:rsidR="009654E6" w:rsidRPr="009654E6" w:rsidRDefault="009654E6" w:rsidP="009654E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 w:rsidRPr="009654E6">
        <w:rPr>
          <w:color w:val="333333"/>
          <w:sz w:val="28"/>
          <w:szCs w:val="28"/>
        </w:rPr>
        <w:t>Содействовать расширению кругозора детей через народные игры и традиции.</w:t>
      </w:r>
    </w:p>
    <w:p w:rsidR="009654E6" w:rsidRPr="009654E6" w:rsidRDefault="009654E6" w:rsidP="009654E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 w:rsidRPr="009654E6">
        <w:rPr>
          <w:color w:val="333333"/>
          <w:sz w:val="28"/>
          <w:szCs w:val="28"/>
        </w:rPr>
        <w:t>Пропагандировать различные формы активного спортивного отдыха для формирования потребности в здоровом образе жизни всех членов семьи.</w:t>
      </w:r>
    </w:p>
    <w:p w:rsidR="009654E6" w:rsidRPr="009654E6" w:rsidRDefault="009654E6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</w:p>
    <w:p w:rsidR="009654E6" w:rsidRDefault="009654E6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 w:rsidRPr="009654E6">
        <w:rPr>
          <w:b/>
          <w:bCs/>
          <w:color w:val="333333"/>
          <w:sz w:val="28"/>
          <w:szCs w:val="28"/>
        </w:rPr>
        <w:t>Место проведения: </w:t>
      </w:r>
      <w:r w:rsidRPr="009654E6">
        <w:rPr>
          <w:bCs/>
          <w:color w:val="333333"/>
          <w:sz w:val="28"/>
          <w:szCs w:val="28"/>
        </w:rPr>
        <w:t>в зависимости от погоды:</w:t>
      </w:r>
      <w:r>
        <w:rPr>
          <w:b/>
          <w:bCs/>
          <w:color w:val="333333"/>
          <w:sz w:val="28"/>
          <w:szCs w:val="28"/>
        </w:rPr>
        <w:t xml:space="preserve"> </w:t>
      </w:r>
      <w:r w:rsidRPr="009654E6">
        <w:rPr>
          <w:color w:val="333333"/>
          <w:sz w:val="28"/>
          <w:szCs w:val="28"/>
        </w:rPr>
        <w:t>физкультурный зал</w:t>
      </w:r>
      <w:r>
        <w:rPr>
          <w:color w:val="333333"/>
          <w:sz w:val="28"/>
          <w:szCs w:val="28"/>
        </w:rPr>
        <w:t>; детская площадка</w:t>
      </w:r>
      <w:r w:rsidRPr="009654E6">
        <w:rPr>
          <w:color w:val="333333"/>
          <w:sz w:val="28"/>
          <w:szCs w:val="28"/>
        </w:rPr>
        <w:t>.</w:t>
      </w:r>
    </w:p>
    <w:p w:rsidR="009654E6" w:rsidRPr="00A21078" w:rsidRDefault="009654E6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b/>
          <w:color w:val="333333"/>
          <w:sz w:val="32"/>
          <w:szCs w:val="32"/>
        </w:rPr>
      </w:pPr>
    </w:p>
    <w:p w:rsidR="009654E6" w:rsidRPr="00A21078" w:rsidRDefault="009654E6" w:rsidP="009654E6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b/>
          <w:color w:val="333333"/>
          <w:sz w:val="32"/>
          <w:szCs w:val="32"/>
        </w:rPr>
      </w:pPr>
      <w:r w:rsidRPr="00A21078">
        <w:rPr>
          <w:b/>
          <w:color w:val="333333"/>
          <w:sz w:val="32"/>
          <w:szCs w:val="32"/>
        </w:rPr>
        <w:t>Спортивные игры и задания:</w:t>
      </w:r>
    </w:p>
    <w:p w:rsidR="009654E6" w:rsidRDefault="009654E6" w:rsidP="009654E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proofErr w:type="spellStart"/>
      <w:r>
        <w:rPr>
          <w:color w:val="333333"/>
          <w:sz w:val="28"/>
          <w:szCs w:val="28"/>
        </w:rPr>
        <w:t>Кольцеброс</w:t>
      </w:r>
      <w:proofErr w:type="spellEnd"/>
    </w:p>
    <w:p w:rsidR="009654E6" w:rsidRDefault="009654E6" w:rsidP="009654E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Попади в кольцо</w:t>
      </w:r>
    </w:p>
    <w:p w:rsidR="009654E6" w:rsidRDefault="009654E6" w:rsidP="009654E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Сбей кегли</w:t>
      </w:r>
    </w:p>
    <w:p w:rsidR="009654E6" w:rsidRDefault="009654E6" w:rsidP="009654E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Попади в цель</w:t>
      </w:r>
    </w:p>
    <w:p w:rsidR="009654E6" w:rsidRDefault="009654E6" w:rsidP="009654E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Простой дольше (Балансир)</w:t>
      </w:r>
    </w:p>
    <w:p w:rsidR="009654E6" w:rsidRDefault="009654E6" w:rsidP="009654E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Прыгни дальше</w:t>
      </w:r>
    </w:p>
    <w:p w:rsidR="009654E6" w:rsidRDefault="001E2D97" w:rsidP="009654E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Забей гол (маленькие ворота)</w:t>
      </w:r>
    </w:p>
    <w:p w:rsidR="00E457E9" w:rsidRDefault="00E457E9" w:rsidP="00E457E9">
      <w:pPr>
        <w:pStyle w:val="a3"/>
        <w:shd w:val="clear" w:color="auto" w:fill="FFFFFF"/>
        <w:spacing w:before="240" w:beforeAutospacing="0" w:after="0" w:afterAutospacing="0" w:line="276" w:lineRule="auto"/>
        <w:ind w:left="-426"/>
        <w:rPr>
          <w:b/>
          <w:color w:val="333333"/>
          <w:sz w:val="40"/>
          <w:szCs w:val="40"/>
        </w:rPr>
      </w:pPr>
      <w:r w:rsidRPr="00E457E9">
        <w:rPr>
          <w:b/>
          <w:color w:val="333333"/>
          <w:sz w:val="40"/>
          <w:szCs w:val="40"/>
        </w:rPr>
        <w:t xml:space="preserve">Положение </w:t>
      </w:r>
      <w:r>
        <w:rPr>
          <w:b/>
          <w:color w:val="333333"/>
          <w:sz w:val="40"/>
          <w:szCs w:val="40"/>
        </w:rPr>
        <w:t>праздника:</w:t>
      </w:r>
    </w:p>
    <w:p w:rsidR="00E457E9" w:rsidRDefault="00E457E9" w:rsidP="00A21078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В мероприятие принимают участия дети всех возрастных групп. </w:t>
      </w:r>
    </w:p>
    <w:p w:rsidR="00E457E9" w:rsidRDefault="00E457E9" w:rsidP="00A21078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 зависимости от возраста и умений</w:t>
      </w:r>
      <w:r w:rsidR="00B1139A">
        <w:rPr>
          <w:color w:val="333333"/>
          <w:sz w:val="28"/>
          <w:szCs w:val="28"/>
        </w:rPr>
        <w:t xml:space="preserve"> конкретного ребенка,</w:t>
      </w:r>
      <w:r>
        <w:rPr>
          <w:color w:val="333333"/>
          <w:sz w:val="28"/>
          <w:szCs w:val="28"/>
        </w:rPr>
        <w:t xml:space="preserve"> игры и задания адаптируются в соответствии с физическими возможностями ребенка</w:t>
      </w:r>
      <w:r w:rsidR="00B1139A">
        <w:rPr>
          <w:color w:val="333333"/>
          <w:sz w:val="28"/>
          <w:szCs w:val="28"/>
        </w:rPr>
        <w:t xml:space="preserve"> (уменьшается дальност</w:t>
      </w:r>
      <w:r w:rsidR="009F3725">
        <w:rPr>
          <w:color w:val="333333"/>
          <w:sz w:val="28"/>
          <w:szCs w:val="28"/>
        </w:rPr>
        <w:t xml:space="preserve">ь; высота снаряда и др.) по усмотрению </w:t>
      </w:r>
      <w:r w:rsidR="00637541">
        <w:rPr>
          <w:color w:val="333333"/>
          <w:sz w:val="28"/>
          <w:szCs w:val="28"/>
        </w:rPr>
        <w:t>педагога,</w:t>
      </w:r>
      <w:r w:rsidR="009F3725">
        <w:rPr>
          <w:color w:val="333333"/>
          <w:sz w:val="28"/>
          <w:szCs w:val="28"/>
        </w:rPr>
        <w:t xml:space="preserve"> отвечающего за игру</w:t>
      </w:r>
      <w:r>
        <w:rPr>
          <w:color w:val="333333"/>
          <w:sz w:val="28"/>
          <w:szCs w:val="28"/>
        </w:rPr>
        <w:t>.</w:t>
      </w:r>
    </w:p>
    <w:p w:rsidR="00B9584B" w:rsidRDefault="00E457E9" w:rsidP="00A21078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637541">
        <w:rPr>
          <w:color w:val="333333"/>
          <w:sz w:val="28"/>
          <w:szCs w:val="28"/>
        </w:rPr>
        <w:t xml:space="preserve">Выполнив задание участник в зависимости от успешности получает игровую валюту (Дар). По окончанию мероприятия каждый участник может обменять заработанные (Дары) на понравившуюся ему игрушку, сладость, и др. в ярморочном магазине. Если участник заработал много (Даров), то и обменять он может их на несколько понравившихся </w:t>
      </w:r>
      <w:r w:rsidR="00B9584B">
        <w:rPr>
          <w:color w:val="333333"/>
          <w:sz w:val="28"/>
          <w:szCs w:val="28"/>
        </w:rPr>
        <w:t xml:space="preserve">ему </w:t>
      </w:r>
      <w:r w:rsidR="00637541">
        <w:rPr>
          <w:color w:val="333333"/>
          <w:sz w:val="28"/>
          <w:szCs w:val="28"/>
        </w:rPr>
        <w:t>предметов (обмен ограничен количеством заработанной валюты).</w:t>
      </w:r>
      <w:r w:rsidR="00B9584B">
        <w:rPr>
          <w:color w:val="333333"/>
          <w:sz w:val="28"/>
          <w:szCs w:val="28"/>
        </w:rPr>
        <w:t xml:space="preserve"> </w:t>
      </w:r>
    </w:p>
    <w:p w:rsidR="00E457E9" w:rsidRDefault="00B9584B" w:rsidP="00A21078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- Если </w:t>
      </w:r>
      <w:r w:rsidR="008F6456">
        <w:rPr>
          <w:color w:val="333333"/>
          <w:sz w:val="28"/>
          <w:szCs w:val="28"/>
        </w:rPr>
        <w:t>после обмена у ребенка остались не потраченные (Дары), то он может по согласию другого участника с не потраченной валютой объединить капитал в один и обменять его на вещь, которая понравилась обеим участникам в последствии поделить ее поровну.</w:t>
      </w:r>
    </w:p>
    <w:p w:rsidR="00B9584B" w:rsidRDefault="00637541" w:rsidP="00A21078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Участие в конкурсах ограниченно (не более 2-х раз в одном конкурсе)! Это обусловлено тем, что бы у каждого участника были шансы поучаствовать </w:t>
      </w:r>
      <w:r w:rsidR="00B9584B">
        <w:rPr>
          <w:color w:val="333333"/>
          <w:sz w:val="28"/>
          <w:szCs w:val="28"/>
        </w:rPr>
        <w:t>к каждому конкурсу</w:t>
      </w:r>
      <w:r>
        <w:rPr>
          <w:color w:val="333333"/>
          <w:sz w:val="28"/>
          <w:szCs w:val="28"/>
        </w:rPr>
        <w:t xml:space="preserve"> в </w:t>
      </w:r>
      <w:r w:rsidR="00B9584B">
        <w:rPr>
          <w:color w:val="333333"/>
          <w:sz w:val="28"/>
          <w:szCs w:val="28"/>
        </w:rPr>
        <w:t>независимости</w:t>
      </w:r>
      <w:r>
        <w:rPr>
          <w:color w:val="333333"/>
          <w:sz w:val="28"/>
          <w:szCs w:val="28"/>
        </w:rPr>
        <w:t xml:space="preserve"> от простоты или сложности заданий.</w:t>
      </w:r>
    </w:p>
    <w:p w:rsidR="00B9584B" w:rsidRDefault="00B9584B" w:rsidP="00A21078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Все игры проходят в соответствии с правилами. Правила объясняет педагог, который прикреплён к той и ли игровой зоне.</w:t>
      </w:r>
      <w:r w:rsidR="008F6456">
        <w:rPr>
          <w:color w:val="333333"/>
          <w:sz w:val="28"/>
          <w:szCs w:val="28"/>
        </w:rPr>
        <w:t xml:space="preserve"> </w:t>
      </w:r>
      <w:r w:rsidR="008F6456" w:rsidRPr="008F6456">
        <w:rPr>
          <w:i/>
          <w:color w:val="333333"/>
          <w:sz w:val="28"/>
          <w:szCs w:val="28"/>
        </w:rPr>
        <w:t>(См. Правила игр)</w:t>
      </w:r>
    </w:p>
    <w:p w:rsidR="00637541" w:rsidRDefault="00B9584B" w:rsidP="00A21078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b/>
          <w:color w:val="333333"/>
          <w:sz w:val="28"/>
          <w:szCs w:val="28"/>
        </w:rPr>
      </w:pPr>
      <w:r w:rsidRPr="00B9584B">
        <w:rPr>
          <w:b/>
          <w:color w:val="333333"/>
          <w:sz w:val="28"/>
          <w:szCs w:val="28"/>
        </w:rPr>
        <w:t>Запрещается</w:t>
      </w:r>
      <w:r>
        <w:rPr>
          <w:b/>
          <w:color w:val="333333"/>
          <w:sz w:val="28"/>
          <w:szCs w:val="28"/>
        </w:rPr>
        <w:t>:</w:t>
      </w:r>
    </w:p>
    <w:p w:rsidR="00B9584B" w:rsidRDefault="00B9584B" w:rsidP="00B9584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-426" w:firstLine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Нарушать правила игр</w:t>
      </w:r>
      <w:r w:rsidRPr="00B9584B">
        <w:rPr>
          <w:color w:val="333333"/>
          <w:sz w:val="28"/>
          <w:szCs w:val="28"/>
        </w:rPr>
        <w:t>.</w:t>
      </w:r>
    </w:p>
    <w:p w:rsidR="00B9584B" w:rsidRDefault="00B9584B" w:rsidP="00B9584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-426" w:firstLine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Играть в игру более 2-х раз.</w:t>
      </w:r>
    </w:p>
    <w:p w:rsidR="00B9584B" w:rsidRDefault="00B9584B" w:rsidP="00B9584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-426" w:firstLine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Несоблюдение очередности к подходам игре.</w:t>
      </w:r>
    </w:p>
    <w:p w:rsidR="00B9584B" w:rsidRDefault="00B9584B" w:rsidP="00B9584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-426" w:firstLine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Порча инвентаря.</w:t>
      </w:r>
    </w:p>
    <w:p w:rsidR="00B9584B" w:rsidRPr="00B9584B" w:rsidRDefault="00B9584B" w:rsidP="00B9584B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-426" w:firstLine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Истерики и ссоры между участниками.</w:t>
      </w:r>
    </w:p>
    <w:p w:rsidR="00B9584B" w:rsidRPr="00B9584B" w:rsidRDefault="00B9584B" w:rsidP="00B9584B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b/>
          <w:color w:val="333333"/>
          <w:sz w:val="28"/>
          <w:szCs w:val="28"/>
        </w:rPr>
      </w:pPr>
    </w:p>
    <w:p w:rsidR="00A21078" w:rsidRPr="00A21078" w:rsidRDefault="00A21078" w:rsidP="00E457E9">
      <w:pPr>
        <w:pStyle w:val="a3"/>
        <w:shd w:val="clear" w:color="auto" w:fill="FFFFFF"/>
        <w:spacing w:before="240" w:beforeAutospacing="0" w:after="0" w:afterAutospacing="0" w:line="276" w:lineRule="auto"/>
        <w:ind w:left="-426"/>
        <w:rPr>
          <w:b/>
          <w:color w:val="333333"/>
          <w:sz w:val="32"/>
          <w:szCs w:val="32"/>
        </w:rPr>
      </w:pPr>
      <w:r w:rsidRPr="00A21078">
        <w:rPr>
          <w:b/>
          <w:color w:val="333333"/>
          <w:sz w:val="32"/>
          <w:szCs w:val="32"/>
        </w:rPr>
        <w:t>Правила игр:</w:t>
      </w:r>
    </w:p>
    <w:p w:rsidR="00A21078" w:rsidRPr="00932115" w:rsidRDefault="00A21078" w:rsidP="004816ED">
      <w:pPr>
        <w:pStyle w:val="a3"/>
        <w:numPr>
          <w:ilvl w:val="0"/>
          <w:numId w:val="3"/>
        </w:numPr>
        <w:shd w:val="clear" w:color="auto" w:fill="FFFFFF"/>
        <w:spacing w:before="0" w:beforeAutospacing="0" w:after="240" w:afterAutospacing="0" w:line="276" w:lineRule="auto"/>
        <w:rPr>
          <w:b/>
          <w:color w:val="333333"/>
          <w:sz w:val="32"/>
          <w:szCs w:val="28"/>
        </w:rPr>
      </w:pPr>
      <w:r w:rsidRPr="00932115">
        <w:rPr>
          <w:b/>
          <w:color w:val="333333"/>
          <w:sz w:val="32"/>
          <w:szCs w:val="28"/>
        </w:rPr>
        <w:t>КОЛЬЦЕБРОС</w:t>
      </w:r>
    </w:p>
    <w:p w:rsidR="00A21078" w:rsidRDefault="00A21078" w:rsidP="00A21078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Ребенку дается пять попыток (5 колец). Ему необходимо как можно больше колец набросить на колышки. </w:t>
      </w:r>
    </w:p>
    <w:p w:rsidR="008C2183" w:rsidRDefault="008C2183" w:rsidP="00A21078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Награда:</w:t>
      </w:r>
    </w:p>
    <w:p w:rsidR="00A21078" w:rsidRDefault="00A21078" w:rsidP="00A21078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Одно кольцо = 1 дар. Максимальное количество игровой волюты 5 даров!</w:t>
      </w:r>
    </w:p>
    <w:p w:rsidR="004816ED" w:rsidRPr="00932115" w:rsidRDefault="004816ED" w:rsidP="004816ED">
      <w:pPr>
        <w:pStyle w:val="a3"/>
        <w:numPr>
          <w:ilvl w:val="0"/>
          <w:numId w:val="3"/>
        </w:numPr>
        <w:shd w:val="clear" w:color="auto" w:fill="FFFFFF"/>
        <w:spacing w:before="240" w:beforeAutospacing="0" w:after="240" w:afterAutospacing="0" w:line="276" w:lineRule="auto"/>
        <w:rPr>
          <w:b/>
          <w:color w:val="333333"/>
          <w:sz w:val="32"/>
          <w:szCs w:val="28"/>
        </w:rPr>
      </w:pPr>
      <w:r w:rsidRPr="00932115">
        <w:rPr>
          <w:b/>
          <w:color w:val="333333"/>
          <w:sz w:val="32"/>
          <w:szCs w:val="28"/>
        </w:rPr>
        <w:t>ПОПАДИ В КОЛЬЦО</w:t>
      </w:r>
    </w:p>
    <w:p w:rsidR="004816ED" w:rsidRDefault="004816ED" w:rsidP="004816ED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Каждому участнику дается 3 попытки забросит мяч в баскетбольное кольцо.</w:t>
      </w:r>
    </w:p>
    <w:p w:rsidR="004816ED" w:rsidRDefault="004816ED" w:rsidP="004816ED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Старший и подготовительный возраст бросают мяч с расстояния в 2,5 метра.</w:t>
      </w:r>
    </w:p>
    <w:p w:rsidR="004816ED" w:rsidRDefault="004816ED" w:rsidP="004816ED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Средний и младший возраст бросают мяч с расстояний 1-1,5 метра.</w:t>
      </w:r>
    </w:p>
    <w:p w:rsidR="00932115" w:rsidRDefault="00932115" w:rsidP="004816ED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Нарушения:</w:t>
      </w:r>
    </w:p>
    <w:p w:rsidR="004816ED" w:rsidRDefault="004816ED" w:rsidP="004816ED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 игре запрещено заступать за ограничительную линию.</w:t>
      </w:r>
    </w:p>
    <w:p w:rsidR="008C2183" w:rsidRDefault="008C2183" w:rsidP="004816ED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Награда:</w:t>
      </w:r>
    </w:p>
    <w:p w:rsidR="00932115" w:rsidRDefault="004816ED" w:rsidP="00932115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1 попадание = 2 дара; 2 попадания </w:t>
      </w:r>
      <w:r w:rsidR="00932115">
        <w:rPr>
          <w:color w:val="333333"/>
          <w:sz w:val="28"/>
          <w:szCs w:val="28"/>
        </w:rPr>
        <w:t>= 4</w:t>
      </w:r>
      <w:r>
        <w:rPr>
          <w:color w:val="333333"/>
          <w:sz w:val="28"/>
          <w:szCs w:val="28"/>
        </w:rPr>
        <w:t xml:space="preserve"> дара; 3 попадания = 6 даров.</w:t>
      </w:r>
    </w:p>
    <w:p w:rsidR="00932115" w:rsidRDefault="00932115" w:rsidP="00932115">
      <w:pPr>
        <w:pStyle w:val="a3"/>
        <w:numPr>
          <w:ilvl w:val="0"/>
          <w:numId w:val="3"/>
        </w:numPr>
        <w:shd w:val="clear" w:color="auto" w:fill="FFFFFF"/>
        <w:spacing w:before="240" w:beforeAutospacing="0" w:after="0" w:afterAutospacing="0" w:line="276" w:lineRule="auto"/>
        <w:rPr>
          <w:b/>
          <w:color w:val="333333"/>
          <w:sz w:val="32"/>
          <w:szCs w:val="28"/>
        </w:rPr>
      </w:pPr>
      <w:r w:rsidRPr="00932115">
        <w:rPr>
          <w:b/>
          <w:color w:val="333333"/>
          <w:sz w:val="32"/>
          <w:szCs w:val="28"/>
        </w:rPr>
        <w:t>СБЕЙ КЕГЛИ</w:t>
      </w:r>
    </w:p>
    <w:p w:rsidR="00932115" w:rsidRDefault="00932115" w:rsidP="00932115">
      <w:pPr>
        <w:pStyle w:val="a3"/>
        <w:shd w:val="clear" w:color="auto" w:fill="FFFFFF"/>
        <w:spacing w:before="24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Перед участником ставятся 6 кеглей на расстоянии 10 см... Участнику необходимо путем проката мяча, сбить как можно больше кегель.</w:t>
      </w:r>
    </w:p>
    <w:p w:rsidR="00932115" w:rsidRDefault="00932115" w:rsidP="00932115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Старший и подготовительный возраст катят мяч с расстояния в 4 метров.</w:t>
      </w:r>
    </w:p>
    <w:p w:rsidR="00932115" w:rsidRDefault="00932115" w:rsidP="00932115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- Средний и младший возраст катят мяч с расстояний 2 метра.</w:t>
      </w:r>
    </w:p>
    <w:p w:rsidR="00932115" w:rsidRDefault="00932115" w:rsidP="00932115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Нарушения:</w:t>
      </w:r>
    </w:p>
    <w:p w:rsidR="00932115" w:rsidRDefault="00932115" w:rsidP="00932115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 В игре запрещено заступать за ограничительную линию.</w:t>
      </w:r>
    </w:p>
    <w:p w:rsidR="00932115" w:rsidRDefault="00932115" w:rsidP="00932115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Выбрасывать мяч с рук вверх, мяч должен катится по поверхности площадки.</w:t>
      </w:r>
    </w:p>
    <w:p w:rsidR="00932115" w:rsidRDefault="00932115" w:rsidP="00932115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Сбивать кегли ногами, пинать мяч ногой.</w:t>
      </w:r>
    </w:p>
    <w:p w:rsidR="00932115" w:rsidRDefault="00932115" w:rsidP="00932115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 Портить инвентарь</w:t>
      </w:r>
    </w:p>
    <w:p w:rsidR="00932115" w:rsidRDefault="008C2183" w:rsidP="008C2183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Награда:</w:t>
      </w:r>
    </w:p>
    <w:p w:rsidR="008C2183" w:rsidRPr="00932115" w:rsidRDefault="006D4EC6" w:rsidP="008C2183">
      <w:pPr>
        <w:pStyle w:val="a3"/>
        <w:shd w:val="clear" w:color="auto" w:fill="FFFFFF"/>
        <w:spacing w:before="0" w:beforeAutospacing="0" w:after="0" w:afterAutospacing="0" w:line="276" w:lineRule="auto"/>
        <w:ind w:left="-426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 кеглей = 6 дар; 5 кеглей = 5 дар; 4 кегли = 4 дара и тд.</w:t>
      </w:r>
    </w:p>
    <w:p w:rsidR="009654E6" w:rsidRPr="002806D9" w:rsidRDefault="002806D9" w:rsidP="002806D9">
      <w:pPr>
        <w:pStyle w:val="a5"/>
        <w:numPr>
          <w:ilvl w:val="0"/>
          <w:numId w:val="3"/>
        </w:numPr>
        <w:spacing w:before="240"/>
        <w:rPr>
          <w:rFonts w:ascii="Times New Roman" w:hAnsi="Times New Roman"/>
          <w:b/>
          <w:sz w:val="28"/>
          <w:szCs w:val="28"/>
        </w:rPr>
      </w:pPr>
      <w:r w:rsidRPr="002806D9">
        <w:rPr>
          <w:rFonts w:ascii="Times New Roman" w:hAnsi="Times New Roman"/>
          <w:b/>
          <w:sz w:val="28"/>
          <w:szCs w:val="28"/>
        </w:rPr>
        <w:t>ПОПАДИ В ЦЕЛЬ</w:t>
      </w:r>
    </w:p>
    <w:p w:rsidR="002806D9" w:rsidRPr="002806D9" w:rsidRDefault="002806D9" w:rsidP="002806D9">
      <w:pPr>
        <w:spacing w:after="0"/>
        <w:rPr>
          <w:rFonts w:ascii="Times New Roman" w:hAnsi="Times New Roman"/>
          <w:sz w:val="28"/>
          <w:szCs w:val="28"/>
        </w:rPr>
      </w:pPr>
      <w:r w:rsidRPr="002806D9">
        <w:rPr>
          <w:rFonts w:ascii="Times New Roman" w:hAnsi="Times New Roman"/>
          <w:sz w:val="28"/>
          <w:szCs w:val="28"/>
        </w:rPr>
        <w:t xml:space="preserve">Участник берет </w:t>
      </w:r>
      <w:r>
        <w:rPr>
          <w:rFonts w:ascii="Times New Roman" w:hAnsi="Times New Roman"/>
          <w:sz w:val="28"/>
          <w:szCs w:val="28"/>
        </w:rPr>
        <w:t>мячик</w:t>
      </w:r>
      <w:r w:rsidRPr="002806D9">
        <w:rPr>
          <w:rFonts w:ascii="Times New Roman" w:hAnsi="Times New Roman"/>
          <w:sz w:val="28"/>
          <w:szCs w:val="28"/>
        </w:rPr>
        <w:t xml:space="preserve"> на липучке</w:t>
      </w:r>
      <w:r>
        <w:rPr>
          <w:rFonts w:ascii="Times New Roman" w:hAnsi="Times New Roman"/>
          <w:sz w:val="28"/>
          <w:szCs w:val="28"/>
        </w:rPr>
        <w:t xml:space="preserve">, его необходимо бросить в фетровую цель. Цель делится на три части (центральная, средняя, крайняя). У участника есть три броска, если </w:t>
      </w:r>
      <w:r w:rsidR="004E2ADA">
        <w:rPr>
          <w:rFonts w:ascii="Times New Roman" w:hAnsi="Times New Roman"/>
          <w:sz w:val="28"/>
          <w:szCs w:val="28"/>
        </w:rPr>
        <w:t>попадает в центральную часть (получает 3 дара); в среднюю часть (получает 2 дара); в крайнюю часть (получает 1 дар).</w:t>
      </w:r>
    </w:p>
    <w:sectPr w:rsidR="002806D9" w:rsidRPr="00280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428FA"/>
    <w:multiLevelType w:val="multilevel"/>
    <w:tmpl w:val="8CA05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5D2175"/>
    <w:multiLevelType w:val="hybridMultilevel"/>
    <w:tmpl w:val="AE8009A6"/>
    <w:lvl w:ilvl="0" w:tplc="7178869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72E50DC4"/>
    <w:multiLevelType w:val="hybridMultilevel"/>
    <w:tmpl w:val="336AC008"/>
    <w:lvl w:ilvl="0" w:tplc="72BAAB9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73B10CFA"/>
    <w:multiLevelType w:val="hybridMultilevel"/>
    <w:tmpl w:val="F6501DC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325"/>
    <w:rsid w:val="001E2D97"/>
    <w:rsid w:val="002806D9"/>
    <w:rsid w:val="004816ED"/>
    <w:rsid w:val="00483658"/>
    <w:rsid w:val="004E2ADA"/>
    <w:rsid w:val="00637541"/>
    <w:rsid w:val="006D4EC6"/>
    <w:rsid w:val="008C2183"/>
    <w:rsid w:val="008F6456"/>
    <w:rsid w:val="00932115"/>
    <w:rsid w:val="009602A1"/>
    <w:rsid w:val="009654E6"/>
    <w:rsid w:val="009D0325"/>
    <w:rsid w:val="009F3725"/>
    <w:rsid w:val="00A21078"/>
    <w:rsid w:val="00B1139A"/>
    <w:rsid w:val="00B9584B"/>
    <w:rsid w:val="00E457E9"/>
    <w:rsid w:val="00ED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25166"/>
  <w15:chartTrackingRefBased/>
  <w15:docId w15:val="{696AF50B-E6FE-4764-A18A-0E532DC6A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4E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54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654E6"/>
    <w:rPr>
      <w:i/>
      <w:iCs/>
    </w:rPr>
  </w:style>
  <w:style w:type="paragraph" w:styleId="a5">
    <w:name w:val="List Paragraph"/>
    <w:basedOn w:val="a"/>
    <w:uiPriority w:val="34"/>
    <w:qFormat/>
    <w:rsid w:val="00280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6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4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12</cp:revision>
  <dcterms:created xsi:type="dcterms:W3CDTF">2024-09-27T08:57:00Z</dcterms:created>
  <dcterms:modified xsi:type="dcterms:W3CDTF">2024-11-22T09:39:00Z</dcterms:modified>
</cp:coreProperties>
</file>