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E527D" w14:textId="77777777" w:rsidR="00B56FAC" w:rsidRPr="00B56FAC" w:rsidRDefault="00B56FAC" w:rsidP="00B56FAC">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B56FAC">
        <w:rPr>
          <w:rFonts w:ascii="Times New Roman" w:eastAsia="Times New Roman" w:hAnsi="Times New Roman" w:cs="Times New Roman"/>
          <w:b/>
          <w:bCs/>
          <w:kern w:val="36"/>
          <w:sz w:val="48"/>
          <w:szCs w:val="48"/>
          <w:lang w:eastAsia="ru-RU"/>
        </w:rPr>
        <w:t>Авторская разработка по начальным классам: проект урока математики «Путешествие в страну чисел»</w:t>
      </w:r>
    </w:p>
    <w:p w14:paraId="5D3F4C84" w14:textId="77777777" w:rsidR="00B56FAC" w:rsidRPr="00B56FAC" w:rsidRDefault="00B56FAC" w:rsidP="00B56FA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B56FAC">
        <w:rPr>
          <w:rFonts w:ascii="Times New Roman" w:eastAsia="Times New Roman" w:hAnsi="Times New Roman" w:cs="Times New Roman"/>
          <w:b/>
          <w:bCs/>
          <w:sz w:val="36"/>
          <w:szCs w:val="36"/>
          <w:lang w:eastAsia="ru-RU"/>
        </w:rPr>
        <w:t>Цель проекта:</w:t>
      </w:r>
    </w:p>
    <w:p w14:paraId="60674C40"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Создание увлекательного образовательного путешествия для учеников начальных классов, направленного на развитие интереса к математике, формирование базовых математических понятий и навыков счета.</w:t>
      </w:r>
    </w:p>
    <w:p w14:paraId="75E52D74" w14:textId="77777777" w:rsidR="00B56FAC" w:rsidRPr="00B56FAC" w:rsidRDefault="00B56FAC" w:rsidP="00B56FA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B56FAC">
        <w:rPr>
          <w:rFonts w:ascii="Times New Roman" w:eastAsia="Times New Roman" w:hAnsi="Times New Roman" w:cs="Times New Roman"/>
          <w:b/>
          <w:bCs/>
          <w:sz w:val="36"/>
          <w:szCs w:val="36"/>
          <w:lang w:eastAsia="ru-RU"/>
        </w:rPr>
        <w:t>Целевые группы:</w:t>
      </w:r>
    </w:p>
    <w:p w14:paraId="740DC528"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Обучающиеся 1-2 класса начальной школы.</w:t>
      </w:r>
    </w:p>
    <w:p w14:paraId="4F517FD9" w14:textId="77777777" w:rsidR="00B56FAC" w:rsidRPr="00B56FAC" w:rsidRDefault="00B56FAC" w:rsidP="00B56FA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B56FAC">
        <w:rPr>
          <w:rFonts w:ascii="Times New Roman" w:eastAsia="Times New Roman" w:hAnsi="Times New Roman" w:cs="Times New Roman"/>
          <w:b/>
          <w:bCs/>
          <w:sz w:val="36"/>
          <w:szCs w:val="36"/>
          <w:lang w:eastAsia="ru-RU"/>
        </w:rPr>
        <w:t>Учебные цели:</w:t>
      </w:r>
    </w:p>
    <w:p w14:paraId="04A28C77" w14:textId="77777777" w:rsidR="00B56FAC" w:rsidRPr="00B56FAC" w:rsidRDefault="00B56FAC" w:rsidP="00B56F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Развитие умения считать, сравнивать величины, решать простейшие арифметические задачи.</w:t>
      </w:r>
    </w:p>
    <w:p w14:paraId="6AF36288" w14:textId="77777777" w:rsidR="00B56FAC" w:rsidRPr="00B56FAC" w:rsidRDefault="00B56FAC" w:rsidP="00B56F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Формирование пространственных представлений и графической культуры учащихся.</w:t>
      </w:r>
    </w:p>
    <w:p w14:paraId="1617E92E" w14:textId="77777777" w:rsidR="00B56FAC" w:rsidRPr="00B56FAC" w:rsidRDefault="00B56FAC" w:rsidP="00B56FA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Повышение мотивации к изучению математики путем интеграции игровых элементов.</w:t>
      </w:r>
    </w:p>
    <w:p w14:paraId="2E59413C" w14:textId="77777777" w:rsidR="00B56FAC" w:rsidRPr="00B56FAC" w:rsidRDefault="00B56FAC" w:rsidP="00B56FA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B56FAC">
        <w:rPr>
          <w:rFonts w:ascii="Times New Roman" w:eastAsia="Times New Roman" w:hAnsi="Times New Roman" w:cs="Times New Roman"/>
          <w:b/>
          <w:bCs/>
          <w:sz w:val="36"/>
          <w:szCs w:val="36"/>
          <w:lang w:eastAsia="ru-RU"/>
        </w:rPr>
        <w:t>Оборудование:</w:t>
      </w:r>
    </w:p>
    <w:p w14:paraId="31286521" w14:textId="77777777" w:rsidR="00B56FAC" w:rsidRPr="00B56FAC" w:rsidRDefault="00B56FAC" w:rsidP="00B56F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Карта волшебной страны чисел.</w:t>
      </w:r>
    </w:p>
    <w:p w14:paraId="75BC5DA7" w14:textId="77777777" w:rsidR="00B56FAC" w:rsidRPr="00B56FAC" w:rsidRDefault="00B56FAC" w:rsidP="00B56F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Иллюстрации цифр-жителей («граждане») волшебной страны.</w:t>
      </w:r>
    </w:p>
    <w:p w14:paraId="5661D87C" w14:textId="77777777" w:rsidR="00B56FAC" w:rsidRPr="00B56FAC" w:rsidRDefault="00B56FAC" w:rsidP="00B56F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Индивидуальные рабочие листы для каждого учащегося.</w:t>
      </w:r>
    </w:p>
    <w:p w14:paraId="02BB00F7" w14:textId="77777777" w:rsidR="00B56FAC" w:rsidRPr="00B56FAC" w:rsidRDefault="00B56FAC" w:rsidP="00B56FA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Цветные карандаши, фломастеры.</w:t>
      </w:r>
    </w:p>
    <w:p w14:paraId="5B20B721" w14:textId="77777777" w:rsidR="00B56FAC" w:rsidRPr="00B56FAC" w:rsidRDefault="00B56FAC" w:rsidP="00B56FA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B56FAC">
        <w:rPr>
          <w:rFonts w:ascii="Times New Roman" w:eastAsia="Times New Roman" w:hAnsi="Times New Roman" w:cs="Times New Roman"/>
          <w:b/>
          <w:bCs/>
          <w:sz w:val="36"/>
          <w:szCs w:val="36"/>
          <w:lang w:eastAsia="ru-RU"/>
        </w:rPr>
        <w:t>Этапы реализации проекта:</w:t>
      </w:r>
    </w:p>
    <w:p w14:paraId="111E5E10" w14:textId="77777777" w:rsidR="00B56FAC" w:rsidRPr="00B56FAC" w:rsidRDefault="00B56FAC" w:rsidP="00B56FA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56FAC">
        <w:rPr>
          <w:rFonts w:ascii="Times New Roman" w:eastAsia="Times New Roman" w:hAnsi="Times New Roman" w:cs="Times New Roman"/>
          <w:b/>
          <w:bCs/>
          <w:sz w:val="27"/>
          <w:szCs w:val="27"/>
          <w:lang w:eastAsia="ru-RU"/>
        </w:rPr>
        <w:t>Этап 1: Введение в тему (5 минут)</w:t>
      </w:r>
    </w:p>
    <w:p w14:paraId="550B3399"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 xml:space="preserve">Учитель создаёт увлекательную атмосферу урока, погружая учеников в необычную игровую ситуацию. Для начала он подробно рассказывает захватывающую историю о путешествии по сказочной стране чисел, чтобы заинтересовать ребят. Детям предлагается отправиться вместе с учителем в фантастическое приключение, которое начнётся сразу после знакомства с магической картой путешествия. Они увидят перед собой карту этой удивительной страны, заполненную яркими городами с оригинальными названиями, такими как </w:t>
      </w:r>
      <w:r w:rsidRPr="00B56FAC">
        <w:rPr>
          <w:rFonts w:ascii="Times New Roman" w:eastAsia="Times New Roman" w:hAnsi="Times New Roman" w:cs="Times New Roman"/>
          <w:b/>
          <w:bCs/>
          <w:sz w:val="24"/>
          <w:szCs w:val="24"/>
          <w:lang w:eastAsia="ru-RU"/>
        </w:rPr>
        <w:t xml:space="preserve">город </w:t>
      </w:r>
      <w:proofErr w:type="spellStart"/>
      <w:r w:rsidRPr="00B56FAC">
        <w:rPr>
          <w:rFonts w:ascii="Times New Roman" w:eastAsia="Times New Roman" w:hAnsi="Times New Roman" w:cs="Times New Roman"/>
          <w:b/>
          <w:bCs/>
          <w:sz w:val="24"/>
          <w:szCs w:val="24"/>
          <w:lang w:eastAsia="ru-RU"/>
        </w:rPr>
        <w:t>Нульград</w:t>
      </w:r>
      <w:proofErr w:type="spellEnd"/>
      <w:r w:rsidRPr="00B56FAC">
        <w:rPr>
          <w:rFonts w:ascii="Times New Roman" w:eastAsia="Times New Roman" w:hAnsi="Times New Roman" w:cs="Times New Roman"/>
          <w:sz w:val="24"/>
          <w:szCs w:val="24"/>
          <w:lang w:eastAsia="ru-RU"/>
        </w:rPr>
        <w:t xml:space="preserve">, </w:t>
      </w:r>
      <w:r w:rsidRPr="00B56FAC">
        <w:rPr>
          <w:rFonts w:ascii="Times New Roman" w:eastAsia="Times New Roman" w:hAnsi="Times New Roman" w:cs="Times New Roman"/>
          <w:b/>
          <w:bCs/>
          <w:sz w:val="24"/>
          <w:szCs w:val="24"/>
          <w:lang w:eastAsia="ru-RU"/>
        </w:rPr>
        <w:t>Двухсотое королевство</w:t>
      </w:r>
      <w:r w:rsidRPr="00B56FAC">
        <w:rPr>
          <w:rFonts w:ascii="Times New Roman" w:eastAsia="Times New Roman" w:hAnsi="Times New Roman" w:cs="Times New Roman"/>
          <w:sz w:val="24"/>
          <w:szCs w:val="24"/>
          <w:lang w:eastAsia="ru-RU"/>
        </w:rPr>
        <w:t xml:space="preserve"> и даже экзотический </w:t>
      </w:r>
      <w:r w:rsidRPr="00B56FAC">
        <w:rPr>
          <w:rFonts w:ascii="Times New Roman" w:eastAsia="Times New Roman" w:hAnsi="Times New Roman" w:cs="Times New Roman"/>
          <w:b/>
          <w:bCs/>
          <w:sz w:val="24"/>
          <w:szCs w:val="24"/>
          <w:lang w:eastAsia="ru-RU"/>
        </w:rPr>
        <w:t>столица Простых Дробей</w:t>
      </w:r>
      <w:r w:rsidRPr="00B56FAC">
        <w:rPr>
          <w:rFonts w:ascii="Times New Roman" w:eastAsia="Times New Roman" w:hAnsi="Times New Roman" w:cs="Times New Roman"/>
          <w:sz w:val="24"/>
          <w:szCs w:val="24"/>
          <w:lang w:eastAsia="ru-RU"/>
        </w:rPr>
        <w:t>. Каждое название будет интриговать и вызывать любопытство.</w:t>
      </w:r>
    </w:p>
    <w:p w14:paraId="29C75FBB" w14:textId="77777777" w:rsidR="00B56FAC" w:rsidRPr="00B56FAC" w:rsidRDefault="00B56FAC" w:rsidP="00B56FA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56FAC">
        <w:rPr>
          <w:rFonts w:ascii="Times New Roman" w:eastAsia="Times New Roman" w:hAnsi="Times New Roman" w:cs="Times New Roman"/>
          <w:b/>
          <w:bCs/>
          <w:sz w:val="27"/>
          <w:szCs w:val="27"/>
          <w:lang w:eastAsia="ru-RU"/>
        </w:rPr>
        <w:t>Этап 2: Игра-путешествие (20 минут)</w:t>
      </w:r>
    </w:p>
    <w:p w14:paraId="60B05908"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lastRenderedPageBreak/>
        <w:t>После первоначального эмоционального настроя начинается основное занятие, состоящее из интересных игр и заданий, каждое из которых связано с конкретным городом карты.</w:t>
      </w:r>
    </w:p>
    <w:p w14:paraId="68546869" w14:textId="77777777" w:rsidR="00B56FAC" w:rsidRPr="00B56FAC" w:rsidRDefault="00B56FAC" w:rsidP="00B56FA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B56FAC">
        <w:rPr>
          <w:rFonts w:ascii="Times New Roman" w:eastAsia="Times New Roman" w:hAnsi="Times New Roman" w:cs="Times New Roman"/>
          <w:b/>
          <w:bCs/>
          <w:sz w:val="24"/>
          <w:szCs w:val="24"/>
          <w:lang w:eastAsia="ru-RU"/>
        </w:rPr>
        <w:t xml:space="preserve">Город </w:t>
      </w:r>
      <w:proofErr w:type="spellStart"/>
      <w:r w:rsidRPr="00B56FAC">
        <w:rPr>
          <w:rFonts w:ascii="Times New Roman" w:eastAsia="Times New Roman" w:hAnsi="Times New Roman" w:cs="Times New Roman"/>
          <w:b/>
          <w:bCs/>
          <w:sz w:val="24"/>
          <w:szCs w:val="24"/>
          <w:lang w:eastAsia="ru-RU"/>
        </w:rPr>
        <w:t>Нульград</w:t>
      </w:r>
      <w:proofErr w:type="spellEnd"/>
    </w:p>
    <w:p w14:paraId="0936828D"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Здесь ребята получают первое задание — разгадать несколько загадок и головоломок, связанных именно с числом ноль. Это помогает ребятам лучше познакомиться с цифрой ноль, её значением и особенностями. Задания сопровождаются красочными рисунками, изображениями предметов, содержащих число ноль, а также забавными стишками от учителя, которые помогают запомнить важные моменты.</w:t>
      </w:r>
    </w:p>
    <w:p w14:paraId="0B3B1F1C" w14:textId="77777777" w:rsidR="00B56FAC" w:rsidRPr="00B56FAC" w:rsidRDefault="00B56FAC" w:rsidP="00B56FA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B56FAC">
        <w:rPr>
          <w:rFonts w:ascii="Times New Roman" w:eastAsia="Times New Roman" w:hAnsi="Times New Roman" w:cs="Times New Roman"/>
          <w:b/>
          <w:bCs/>
          <w:sz w:val="24"/>
          <w:szCs w:val="24"/>
          <w:lang w:eastAsia="ru-RU"/>
        </w:rPr>
        <w:t>Двухсотое королевство</w:t>
      </w:r>
    </w:p>
    <w:p w14:paraId="76253E60"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 xml:space="preserve">Следующая остановка — </w:t>
      </w:r>
      <w:r w:rsidRPr="00B56FAC">
        <w:rPr>
          <w:rFonts w:ascii="Times New Roman" w:eastAsia="Times New Roman" w:hAnsi="Times New Roman" w:cs="Times New Roman"/>
          <w:i/>
          <w:iCs/>
          <w:sz w:val="24"/>
          <w:szCs w:val="24"/>
          <w:lang w:eastAsia="ru-RU"/>
        </w:rPr>
        <w:t>Двухсотое королевство</w:t>
      </w:r>
      <w:r w:rsidRPr="00B56FAC">
        <w:rPr>
          <w:rFonts w:ascii="Times New Roman" w:eastAsia="Times New Roman" w:hAnsi="Times New Roman" w:cs="Times New Roman"/>
          <w:sz w:val="24"/>
          <w:szCs w:val="24"/>
          <w:lang w:eastAsia="ru-RU"/>
        </w:rPr>
        <w:t>, здесь ученикам предстоит освоить новые знания по математике. Ребята будут учиться правильно складывать и вычитать двузначные числа, выполняя интересные упражнения. Этот этап проходит динамично и весело благодаря наглядному материалу и музыкальному сопровождению, подобранному специально для поддержания интереса учащихся.</w:t>
      </w:r>
    </w:p>
    <w:p w14:paraId="0DD6D47A" w14:textId="77777777" w:rsidR="00B56FAC" w:rsidRPr="00B56FAC" w:rsidRDefault="00B56FAC" w:rsidP="00B56FA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B56FAC">
        <w:rPr>
          <w:rFonts w:ascii="Times New Roman" w:eastAsia="Times New Roman" w:hAnsi="Times New Roman" w:cs="Times New Roman"/>
          <w:b/>
          <w:bCs/>
          <w:sz w:val="24"/>
          <w:szCs w:val="24"/>
          <w:lang w:eastAsia="ru-RU"/>
        </w:rPr>
        <w:t>Столица Простых Дробей</w:t>
      </w:r>
    </w:p>
    <w:p w14:paraId="05A1F982"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На третьем этапе урока дети попадают в столицу Простых Дробей, где учитель постепенно подводит ребят к новому понятию — простым дробям. Здесь они познакомятся с дробями через игру, выполнив серию занимательных упражнений, нарисовав простенькие фигуры и поделив их на части, таким образом наглядно усвоив принцип работы с простыми дробями.</w:t>
      </w:r>
    </w:p>
    <w:p w14:paraId="31ED91A5"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Все этапы путешествия связаны единым сюжетом, который дополняют иллюстрированные рассказы учителя, яркие картинки и весёлая музыка, создающие особую атмосферу праздника знаний.</w:t>
      </w:r>
    </w:p>
    <w:p w14:paraId="01F9413C" w14:textId="77777777" w:rsidR="00B56FAC" w:rsidRPr="00B56FAC" w:rsidRDefault="00B56FAC" w:rsidP="00B56FA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56FAC">
        <w:rPr>
          <w:rFonts w:ascii="Times New Roman" w:eastAsia="Times New Roman" w:hAnsi="Times New Roman" w:cs="Times New Roman"/>
          <w:b/>
          <w:bCs/>
          <w:sz w:val="27"/>
          <w:szCs w:val="27"/>
          <w:lang w:eastAsia="ru-RU"/>
        </w:rPr>
        <w:t>Этап 3: Творческое задание (15 минут)</w:t>
      </w:r>
    </w:p>
    <w:p w14:paraId="5248498D"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Завершив путешествие по волшебной стране чисел, каждому ребёнку даётся творческая задача — самостоятельно создать собственный рисунок, придумывая образ своего города или особого героя-числа. Эта работа выполняется индивидуально каждым ребёнком и даёт простор фантазии и творчеству. Полученные рисунки позже размещаются на классном стенде, украшая помещение школы новыми произведениями искусства юных художников-математиков.</w:t>
      </w:r>
    </w:p>
    <w:p w14:paraId="3A3A8D41" w14:textId="77777777" w:rsidR="00B56FAC" w:rsidRPr="00B56FAC" w:rsidRDefault="00B56FAC" w:rsidP="00B56FA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56FAC">
        <w:rPr>
          <w:rFonts w:ascii="Times New Roman" w:eastAsia="Times New Roman" w:hAnsi="Times New Roman" w:cs="Times New Roman"/>
          <w:b/>
          <w:bCs/>
          <w:sz w:val="27"/>
          <w:szCs w:val="27"/>
          <w:lang w:eastAsia="ru-RU"/>
        </w:rPr>
        <w:t>Этап 4: Итоговая рефлексия (5 минут)</w:t>
      </w:r>
    </w:p>
    <w:p w14:paraId="7349B7B9"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По завершении творческого этапа проводится заключительная часть урока — рефлексия. Ученики делятся впечатлениями о прошедшем занятии, говорят о новых знаниях, полученных ими сегодня, а также о впечатлениях от путешествий по чудесной стране чисел. Учитель благодарит каждого ребёнка за проявленную активность, инициативу и творчество, подчеркивая важность усилий каждого ученика в процессе освоения математики.</w:t>
      </w:r>
    </w:p>
    <w:p w14:paraId="6E1A2E7D" w14:textId="77777777" w:rsidR="00B56FAC" w:rsidRPr="00B56FAC" w:rsidRDefault="00B56FAC" w:rsidP="00B56FA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B56FAC">
        <w:rPr>
          <w:rFonts w:ascii="Times New Roman" w:eastAsia="Times New Roman" w:hAnsi="Times New Roman" w:cs="Times New Roman"/>
          <w:b/>
          <w:bCs/>
          <w:sz w:val="36"/>
          <w:szCs w:val="36"/>
          <w:lang w:eastAsia="ru-RU"/>
        </w:rPr>
        <w:t>Дополнительные рекомендации:</w:t>
      </w:r>
    </w:p>
    <w:p w14:paraId="7D765C08"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lastRenderedPageBreak/>
        <w:t>Урок легко адаптируется под любой уровень подготовленности школьников. Его можно усложнять дополнительными заданиями, включать элементы проектной деятельности, предложив учащимся самостоятельно придумывать приключения главных персонажей стран Чисел. Например, организуя соревнования среди групп учеников, кто создаст самую интересную сюжетную линию приключений героев. Такой подход развивает фантазию, творческий потенциал и умение применять полученные знания в нестандартных ситуациях.</w:t>
      </w:r>
    </w:p>
    <w:p w14:paraId="40B58B07" w14:textId="77777777" w:rsidR="00B56FAC" w:rsidRPr="00B56FAC" w:rsidRDefault="00B56FAC" w:rsidP="00B56FAC">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B56FAC">
        <w:rPr>
          <w:rFonts w:ascii="Times New Roman" w:eastAsia="Times New Roman" w:hAnsi="Times New Roman" w:cs="Times New Roman"/>
          <w:b/>
          <w:bCs/>
          <w:sz w:val="36"/>
          <w:szCs w:val="36"/>
          <w:lang w:eastAsia="ru-RU"/>
        </w:rPr>
        <w:t>Результаты:</w:t>
      </w:r>
    </w:p>
    <w:p w14:paraId="0FA36995"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Развитие творческих способностей, повышение интереса к предмету, освоение основ арифметики и умение применять знания на практике.</w:t>
      </w:r>
    </w:p>
    <w:p w14:paraId="0B162B09" w14:textId="77777777" w:rsidR="00B56FAC" w:rsidRPr="00B56FAC" w:rsidRDefault="00B56FAC" w:rsidP="00B56FAC">
      <w:pPr>
        <w:spacing w:before="100" w:beforeAutospacing="1" w:after="100" w:afterAutospacing="1" w:line="240" w:lineRule="auto"/>
        <w:rPr>
          <w:rFonts w:ascii="Times New Roman" w:eastAsia="Times New Roman" w:hAnsi="Times New Roman" w:cs="Times New Roman"/>
          <w:sz w:val="24"/>
          <w:szCs w:val="24"/>
          <w:lang w:eastAsia="ru-RU"/>
        </w:rPr>
      </w:pPr>
      <w:r w:rsidRPr="00B56FAC">
        <w:rPr>
          <w:rFonts w:ascii="Times New Roman" w:eastAsia="Times New Roman" w:hAnsi="Times New Roman" w:cs="Times New Roman"/>
          <w:sz w:val="24"/>
          <w:szCs w:val="24"/>
          <w:lang w:eastAsia="ru-RU"/>
        </w:rPr>
        <w:t>Эта авторская разработка помогает сделать процесс изучения математики интересным и доступным даже для младших школьников, вовлекая их в активное участие и творческую деятельность.</w:t>
      </w:r>
    </w:p>
    <w:p w14:paraId="7066CA9C" w14:textId="77777777" w:rsidR="004324AB" w:rsidRDefault="004324AB"/>
    <w:sectPr w:rsidR="004324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A2475"/>
    <w:multiLevelType w:val="multilevel"/>
    <w:tmpl w:val="AABC8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C10F27"/>
    <w:multiLevelType w:val="multilevel"/>
    <w:tmpl w:val="045A5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86A"/>
    <w:rsid w:val="004324AB"/>
    <w:rsid w:val="0077386A"/>
    <w:rsid w:val="00B56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130445-99D4-4E50-9994-F76400332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27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4054</Characters>
  <Application>Microsoft Office Word</Application>
  <DocSecurity>0</DocSecurity>
  <Lines>33</Lines>
  <Paragraphs>9</Paragraphs>
  <ScaleCrop>false</ScaleCrop>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Нагорнова</dc:creator>
  <cp:keywords/>
  <dc:description/>
  <cp:lastModifiedBy>Анастасия Нагорнова</cp:lastModifiedBy>
  <cp:revision>2</cp:revision>
  <dcterms:created xsi:type="dcterms:W3CDTF">2025-10-22T06:29:00Z</dcterms:created>
  <dcterms:modified xsi:type="dcterms:W3CDTF">2025-10-22T06:29:00Z</dcterms:modified>
</cp:coreProperties>
</file>