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D3213" w14:textId="77777777" w:rsidR="0098799E" w:rsidRPr="009F2612" w:rsidRDefault="0098799E" w:rsidP="001E6F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Урок математики по теме: "Уменьшаемое. Вычитаемое. Разность. Использование этих терминов при чтении записей" </w:t>
      </w:r>
    </w:p>
    <w:p w14:paraId="7D86C8F5" w14:textId="77777777" w:rsidR="00F004C7" w:rsidRPr="009F2612" w:rsidRDefault="00F004C7" w:rsidP="001E6FF1">
      <w:pPr>
        <w:pStyle w:val="ParagraphStyle"/>
        <w:keepLines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6D858D7" w14:textId="77777777" w:rsidR="00F004C7" w:rsidRPr="009F2612" w:rsidRDefault="00F004C7" w:rsidP="001E6FF1">
      <w:pPr>
        <w:pStyle w:val="ParagraphStyle"/>
        <w:keepLines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Педагогическая цель:</w:t>
      </w:r>
      <w:r w:rsidRPr="009F261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t>создать условия для ознакомления с названиями чисел при вычитании; развития умения решать задачи и выражения, навыков устного счёта.</w:t>
      </w:r>
    </w:p>
    <w:p w14:paraId="24D4F112" w14:textId="77777777" w:rsidR="00E4753A" w:rsidRPr="009F2612" w:rsidRDefault="00E4753A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F26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Тип урока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AF7F96" w:rsidRPr="009F26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: </w:t>
      </w:r>
      <w:r w:rsidRPr="009F2612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Усвоения и первичного закрепления новых знаний. Формирование ОУУН.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ar-SA"/>
        </w:rPr>
        <w:t xml:space="preserve"> (</w:t>
      </w:r>
      <w:r w:rsidR="00AF7F96" w:rsidRPr="009F26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ar-SA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 w:bidi="ar-SA"/>
        </w:rPr>
        <w:t>Усвоения и первичного закрепления н/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ar-SA"/>
        </w:rPr>
        <w:t>)</w:t>
      </w:r>
    </w:p>
    <w:p w14:paraId="18310586" w14:textId="77777777" w:rsidR="0098799E" w:rsidRPr="009F2612" w:rsidRDefault="00E4753A" w:rsidP="001E6FF1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9F261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 w:bidi="ar-SA"/>
        </w:rPr>
        <w:t>Планируемые результаты (в соответствии с ФГОС):   </w:t>
      </w:r>
    </w:p>
    <w:p w14:paraId="2BADB22F" w14:textId="77777777" w:rsidR="0098799E" w:rsidRPr="009F2612" w:rsidRDefault="0098799E" w:rsidP="001E6F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Предметные:</w:t>
      </w:r>
    </w:p>
    <w:p w14:paraId="41997A02" w14:textId="77777777" w:rsidR="0098799E" w:rsidRPr="009F2612" w:rsidRDefault="00E4753A" w:rsidP="001E6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sz w:val="28"/>
          <w:szCs w:val="28"/>
          <w:lang w:val="ru-RU"/>
        </w:rPr>
        <w:t>научи</w:t>
      </w:r>
      <w:r w:rsidR="0098799E" w:rsidRPr="009F2612">
        <w:rPr>
          <w:rFonts w:ascii="Times New Roman" w:hAnsi="Times New Roman" w:cs="Times New Roman"/>
          <w:sz w:val="28"/>
          <w:szCs w:val="28"/>
          <w:lang w:val="ru-RU"/>
        </w:rPr>
        <w:t>тся использовать математическую терминологию при составлении, чтении и записи математических равенств на вычитание;</w:t>
      </w:r>
    </w:p>
    <w:p w14:paraId="37EA7CC3" w14:textId="77777777" w:rsidR="0098799E" w:rsidRPr="009F2612" w:rsidRDefault="0098799E" w:rsidP="001E6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sz w:val="28"/>
          <w:szCs w:val="28"/>
          <w:lang w:val="ru-RU"/>
        </w:rPr>
        <w:t xml:space="preserve"> выполнять устно и письменно арифметические действия с числами (сложение и вычитание в пределах 10).</w:t>
      </w:r>
    </w:p>
    <w:p w14:paraId="39C11D1B" w14:textId="77777777" w:rsidR="0098799E" w:rsidRPr="009F2612" w:rsidRDefault="0098799E" w:rsidP="001E6F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Личностные:</w:t>
      </w:r>
    </w:p>
    <w:p w14:paraId="40866D99" w14:textId="77777777" w:rsidR="0098799E" w:rsidRPr="009F2612" w:rsidRDefault="0098799E" w:rsidP="001E6FF1">
      <w:pPr>
        <w:spacing w:after="0" w:line="240" w:lineRule="auto"/>
        <w:jc w:val="both"/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 xml:space="preserve">Принятие образа «хорошего ученика», развитие интереса к математике. </w:t>
      </w:r>
    </w:p>
    <w:p w14:paraId="002769CB" w14:textId="77777777" w:rsidR="0098799E" w:rsidRPr="009F2612" w:rsidRDefault="0098799E" w:rsidP="001E6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sz w:val="28"/>
          <w:szCs w:val="28"/>
          <w:lang w:val="ru-RU"/>
        </w:rPr>
        <w:t>Контролировать и оценивать свою работу и её результат. Учиться проводить самооценку</w:t>
      </w:r>
      <w:r w:rsidRPr="009F261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>на основе критерия успешности учебной деятельности.</w:t>
      </w:r>
    </w:p>
    <w:p w14:paraId="031230BF" w14:textId="77777777" w:rsidR="0098799E" w:rsidRPr="009F2612" w:rsidRDefault="0098799E" w:rsidP="001E6F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b/>
          <w:i/>
          <w:sz w:val="28"/>
          <w:szCs w:val="28"/>
          <w:lang w:val="ru-RU"/>
        </w:rPr>
        <w:t>Метапредметные:</w:t>
      </w:r>
    </w:p>
    <w:p w14:paraId="6BE4B201" w14:textId="77777777" w:rsidR="0098799E" w:rsidRPr="009F2612" w:rsidRDefault="00044D33" w:rsidP="001E6FF1">
      <w:pPr>
        <w:tabs>
          <w:tab w:val="left" w:leader="dot" w:pos="624"/>
        </w:tabs>
        <w:spacing w:after="0" w:line="240" w:lineRule="auto"/>
        <w:rPr>
          <w:rFonts w:ascii="Times New Roman" w:eastAsia="@Arial Unicode MS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b/>
          <w:bCs/>
          <w:color w:val="170E02"/>
          <w:sz w:val="28"/>
          <w:szCs w:val="28"/>
          <w:u w:val="single"/>
          <w:lang w:val="ru-RU"/>
        </w:rPr>
        <w:t>Регулятивные УУД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t xml:space="preserve"> - у</w:t>
      </w:r>
      <w:r w:rsidR="0098799E" w:rsidRPr="009F2612">
        <w:rPr>
          <w:rFonts w:ascii="Times New Roman" w:hAnsi="Times New Roman" w:cs="Times New Roman"/>
          <w:sz w:val="28"/>
          <w:szCs w:val="28"/>
          <w:lang w:val="ru-RU"/>
        </w:rPr>
        <w:t xml:space="preserve">читься </w:t>
      </w:r>
      <w:r w:rsidR="0098799E"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 xml:space="preserve">определять и формулировать цель на уроке с помощью учителя; </w:t>
      </w:r>
      <w:r w:rsidR="0098799E" w:rsidRPr="009F261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  <w:lang w:val="ru-RU"/>
        </w:rPr>
        <w:t>принимать и сохранять цели и задачи учебной деятельности;</w:t>
      </w:r>
      <w:r w:rsidR="0098799E"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 xml:space="preserve"> проговаривать последовательность действий на уроке; </w:t>
      </w:r>
      <w:r w:rsidR="0098799E" w:rsidRPr="009F261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  <w:lang w:val="ru-RU"/>
        </w:rPr>
        <w:t>планировать свои действия в соответствии с поставленной задачей</w:t>
      </w:r>
      <w:r w:rsidR="0098799E"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 xml:space="preserve">; проверять и оценивать правильность выполнения действия на уровне адекватной ретроспективной оценки;  </w:t>
      </w:r>
      <w:r w:rsidR="0098799E" w:rsidRPr="009F2612">
        <w:rPr>
          <w:rFonts w:ascii="Times New Roman" w:hAnsi="Times New Roman" w:cs="Times New Roman"/>
          <w:sz w:val="28"/>
          <w:szCs w:val="28"/>
          <w:lang w:val="ru-RU"/>
        </w:rPr>
        <w:t xml:space="preserve">вносить необходимые коррективы в действие после его завершения на основе его оценки и учёта характера сделанных ошибок; </w:t>
      </w:r>
      <w:r w:rsidR="0098799E"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>высказывать своё предположение.</w:t>
      </w:r>
      <w:r w:rsidR="0098799E" w:rsidRPr="009F26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F8DB56E" w14:textId="77777777" w:rsidR="0098799E" w:rsidRPr="009F2612" w:rsidRDefault="00044D33" w:rsidP="001E6FF1">
      <w:pPr>
        <w:tabs>
          <w:tab w:val="left" w:leader="dot" w:pos="624"/>
        </w:tabs>
        <w:spacing w:after="0" w:line="240" w:lineRule="auto"/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Познавательные УУД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t xml:space="preserve"> - у</w:t>
      </w:r>
      <w:r w:rsidR="0098799E" w:rsidRPr="009F2612">
        <w:rPr>
          <w:rFonts w:ascii="Times New Roman" w:hAnsi="Times New Roman" w:cs="Times New Roman"/>
          <w:sz w:val="28"/>
          <w:szCs w:val="28"/>
          <w:lang w:val="ru-RU"/>
        </w:rPr>
        <w:t xml:space="preserve">меть </w:t>
      </w:r>
      <w:r w:rsidR="0098799E"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>ориентироваться в своей системе знаний;  отличать новое от уже известного с помощью учителя;</w:t>
      </w:r>
      <w:r w:rsidR="00F004C7"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 xml:space="preserve">  </w:t>
      </w:r>
      <w:r w:rsidR="0098799E"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 xml:space="preserve"> добывать новые знания;  находить ответы на вопросы, используя учебник, свой жизненный опыт и информацию, полученную на уроке;  </w:t>
      </w:r>
      <w:r w:rsidR="0098799E" w:rsidRPr="009F261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  <w:lang w:val="ru-RU"/>
        </w:rPr>
        <w:t xml:space="preserve">выделять существенную информацию из сообщений разных видов; использовать знаково-символические средства, в том числе модели и схемы; строить рассуждения в форме связи простых суждений об объекте; </w:t>
      </w:r>
      <w:r w:rsidR="0098799E"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 xml:space="preserve"> </w:t>
      </w:r>
      <w:r w:rsidR="0098799E" w:rsidRPr="009F261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  <w:lang w:val="ru-RU"/>
        </w:rPr>
        <w:t xml:space="preserve">устанавливать аналогии; </w:t>
      </w:r>
      <w:r w:rsidR="0098799E" w:rsidRPr="009F2612">
        <w:rPr>
          <w:rFonts w:ascii="Times New Roman" w:hAnsi="Times New Roman" w:cs="Times New Roman"/>
          <w:bCs/>
          <w:color w:val="170E02"/>
          <w:sz w:val="28"/>
          <w:szCs w:val="28"/>
          <w:lang w:val="ru-RU"/>
        </w:rPr>
        <w:t>уметь оформлять свои мысли в устной и письменной форме.</w:t>
      </w:r>
      <w:r w:rsidR="0098799E" w:rsidRPr="009F261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</w:p>
    <w:p w14:paraId="3A76184D" w14:textId="77777777" w:rsidR="0098799E" w:rsidRPr="009F2612" w:rsidRDefault="00044D33" w:rsidP="001E6FF1">
      <w:pPr>
        <w:pStyle w:val="a3"/>
        <w:rPr>
          <w:rFonts w:ascii="Times New Roman" w:eastAsia="Times New Roman" w:hAnsi="Times New Roman"/>
          <w:sz w:val="28"/>
          <w:szCs w:val="28"/>
        </w:rPr>
      </w:pPr>
      <w:r w:rsidRPr="009F2612">
        <w:rPr>
          <w:rFonts w:ascii="Times New Roman" w:hAnsi="Times New Roman"/>
          <w:b/>
          <w:bCs/>
          <w:color w:val="170E02"/>
          <w:sz w:val="28"/>
          <w:szCs w:val="28"/>
          <w:u w:val="single"/>
        </w:rPr>
        <w:t>Коммуникативные УУД</w:t>
      </w:r>
      <w:r w:rsidRPr="009F2612">
        <w:rPr>
          <w:rFonts w:ascii="Times New Roman" w:hAnsi="Times New Roman"/>
          <w:bCs/>
          <w:i/>
          <w:color w:val="170E02"/>
          <w:sz w:val="28"/>
          <w:szCs w:val="28"/>
        </w:rPr>
        <w:t xml:space="preserve"> - </w:t>
      </w:r>
      <w:r w:rsidRPr="009F2612">
        <w:rPr>
          <w:rFonts w:ascii="Times New Roman" w:eastAsia="Times New Roman" w:hAnsi="Times New Roman"/>
          <w:sz w:val="28"/>
          <w:szCs w:val="28"/>
        </w:rPr>
        <w:t>с</w:t>
      </w:r>
      <w:r w:rsidR="0098799E" w:rsidRPr="009F2612">
        <w:rPr>
          <w:rFonts w:ascii="Times New Roman" w:eastAsia="Times New Roman" w:hAnsi="Times New Roman"/>
          <w:sz w:val="28"/>
          <w:szCs w:val="28"/>
        </w:rPr>
        <w:t>лушать и слышать речь учителя;</w:t>
      </w:r>
      <w:r w:rsidR="0098799E" w:rsidRPr="009F261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8799E" w:rsidRPr="009F2612">
        <w:rPr>
          <w:rFonts w:ascii="Times New Roman" w:eastAsia="Times New Roman" w:hAnsi="Times New Roman"/>
          <w:sz w:val="28"/>
          <w:szCs w:val="28"/>
        </w:rPr>
        <w:t>слушать ответы одноклассников, дополнять и уточнять их;</w:t>
      </w:r>
      <w:r w:rsidR="0098799E" w:rsidRPr="009F2612">
        <w:rPr>
          <w:rFonts w:ascii="Times New Roman" w:hAnsi="Times New Roman"/>
          <w:b/>
          <w:bCs/>
          <w:i/>
          <w:color w:val="170E02"/>
          <w:sz w:val="28"/>
          <w:szCs w:val="28"/>
        </w:rPr>
        <w:t xml:space="preserve"> </w:t>
      </w:r>
      <w:r w:rsidR="0098799E" w:rsidRPr="009F2612">
        <w:rPr>
          <w:rFonts w:ascii="Times New Roman" w:hAnsi="Times New Roman"/>
          <w:bCs/>
          <w:color w:val="170E02"/>
          <w:sz w:val="28"/>
          <w:szCs w:val="28"/>
        </w:rPr>
        <w:t xml:space="preserve">совместно договариваться о правилах поведения и общения на уроке и следовать им; договариваться и приходить к общему решению в совместной деятельности.  </w:t>
      </w:r>
    </w:p>
    <w:p w14:paraId="5F8F058E" w14:textId="77777777" w:rsidR="0098799E" w:rsidRPr="009F2612" w:rsidRDefault="0098799E" w:rsidP="001E6FF1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CD512A6" w14:textId="77777777" w:rsidR="00044D33" w:rsidRPr="009F2612" w:rsidRDefault="00203D7B" w:rsidP="001E6FF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 xml:space="preserve">Методы работы: </w:t>
      </w:r>
      <w:r w:rsidRPr="009F261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объяснительно </w:t>
      </w:r>
      <w:r w:rsidR="00E4753A" w:rsidRPr="009F261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– иллюстративные, частично – </w:t>
      </w:r>
      <w:r w:rsidRPr="009F261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поисковые, словесные, наглядные, практические.  </w:t>
      </w:r>
    </w:p>
    <w:p w14:paraId="653919A8" w14:textId="77777777" w:rsidR="00044D33" w:rsidRPr="009F2612" w:rsidRDefault="00044D33" w:rsidP="001E6FF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5A9A3A71" w14:textId="77777777" w:rsidR="00203D7B" w:rsidRPr="009F2612" w:rsidRDefault="00203D7B" w:rsidP="001E6FF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 xml:space="preserve"> Педагогические  технологии:</w:t>
      </w:r>
    </w:p>
    <w:p w14:paraId="69C0D6EB" w14:textId="77777777" w:rsidR="00203D7B" w:rsidRPr="009F2612" w:rsidRDefault="00E4753A" w:rsidP="001E6FF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</w:t>
      </w:r>
      <w:r w:rsidR="00203D7B" w:rsidRPr="009F261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Технология деятельностного метода</w:t>
      </w:r>
    </w:p>
    <w:p w14:paraId="2601D55B" w14:textId="77777777" w:rsidR="00203D7B" w:rsidRPr="009F2612" w:rsidRDefault="00203D7B" w:rsidP="001E6FF1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- личностно – ориентированного обучения;</w:t>
      </w:r>
    </w:p>
    <w:p w14:paraId="2F62D1B0" w14:textId="77777777" w:rsidR="00203D7B" w:rsidRPr="009F2612" w:rsidRDefault="00203D7B" w:rsidP="001E6FF1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- объяснительно – иллюстративного обучения;</w:t>
      </w:r>
    </w:p>
    <w:p w14:paraId="7D13074E" w14:textId="77777777" w:rsidR="00203D7B" w:rsidRPr="009F2612" w:rsidRDefault="00203D7B" w:rsidP="001E6FF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- словесной продуктивной и творческой деятельности;   </w:t>
      </w:r>
    </w:p>
    <w:p w14:paraId="5E0C2848" w14:textId="77777777" w:rsidR="00203D7B" w:rsidRPr="009F2612" w:rsidRDefault="00203D7B" w:rsidP="001E6F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           - педагогика сотрудничества (учебный диалог)</w:t>
      </w:r>
    </w:p>
    <w:p w14:paraId="13723032" w14:textId="77777777" w:rsidR="00203D7B" w:rsidRPr="009F2612" w:rsidRDefault="00203D7B" w:rsidP="001E6F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-информационно-коммуникативные (ИКТ).</w:t>
      </w:r>
    </w:p>
    <w:p w14:paraId="1EAFA012" w14:textId="77777777" w:rsidR="00203D7B" w:rsidRPr="009F2612" w:rsidRDefault="00203D7B" w:rsidP="001E6F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-  здоровье сберегающие ( </w:t>
      </w:r>
      <w:proofErr w:type="spellStart"/>
      <w:r w:rsidRPr="009F2612">
        <w:rPr>
          <w:rFonts w:ascii="Times New Roman" w:eastAsia="Calibri" w:hAnsi="Times New Roman" w:cs="Times New Roman"/>
          <w:sz w:val="28"/>
          <w:szCs w:val="28"/>
          <w:lang w:val="ru-RU"/>
        </w:rPr>
        <w:t>физминутка</w:t>
      </w:r>
      <w:proofErr w:type="spellEnd"/>
      <w:r w:rsidRPr="009F2612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</w:p>
    <w:p w14:paraId="529C84F7" w14:textId="77777777" w:rsidR="00D42267" w:rsidRPr="009F2612" w:rsidRDefault="00D42267" w:rsidP="001E6F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9A5DAEF" w14:textId="77777777" w:rsidR="00E06657" w:rsidRPr="009F2612" w:rsidRDefault="00D42267" w:rsidP="001E6FF1">
      <w:pPr>
        <w:spacing w:after="0" w:line="240" w:lineRule="auto"/>
        <w:rPr>
          <w:rStyle w:val="c1"/>
          <w:rFonts w:ascii="Times New Roman" w:hAnsi="Times New Roman" w:cs="Times New Roman"/>
          <w:sz w:val="28"/>
          <w:szCs w:val="28"/>
          <w:lang w:val="ru-RU"/>
        </w:rPr>
      </w:pPr>
      <w:r w:rsidRPr="009F2612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Оборудование</w:t>
      </w:r>
      <w:r w:rsidR="00E06657" w:rsidRPr="009F261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учителя</w:t>
      </w:r>
      <w:r w:rsidRPr="009F2612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презентация (ИКТ), стакан с водой, деревянное яйцо, 2 резиновых шарика, листы бумаги, </w:t>
      </w:r>
      <w:r w:rsidR="00B05B08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разноуровневые карточки</w:t>
      </w:r>
      <w:r w:rsidR="00E06657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E06657"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 xml:space="preserve">карточки со словами “уменьшаемое”, “вычитаемое”, “разность”, “ прибавить”, “увеличить”, “плюс”, “сумма”, “вычесть”, “уменьшить”, “минус”, “разность”, </w:t>
      </w:r>
    </w:p>
    <w:p w14:paraId="4ACCEF8B" w14:textId="77777777" w:rsidR="00203D7B" w:rsidRPr="009F2612" w:rsidRDefault="00E06657" w:rsidP="001E6F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F2612">
        <w:rPr>
          <w:rStyle w:val="c1"/>
          <w:rFonts w:ascii="Times New Roman" w:hAnsi="Times New Roman" w:cs="Times New Roman"/>
          <w:b/>
          <w:sz w:val="28"/>
          <w:szCs w:val="28"/>
          <w:lang w:val="ru-RU"/>
        </w:rPr>
        <w:t>Оборудования для  учеников :</w:t>
      </w: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 xml:space="preserve"> разрезные цифры.</w:t>
      </w:r>
    </w:p>
    <w:p w14:paraId="330E96D7" w14:textId="77777777" w:rsidR="00203D7B" w:rsidRPr="009F2612" w:rsidRDefault="00203D7B" w:rsidP="001E6F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1BD8CCC" w14:textId="77777777" w:rsidR="00203D7B" w:rsidRPr="009F2612" w:rsidRDefault="00203D7B" w:rsidP="001E6F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Ход урока</w:t>
      </w:r>
    </w:p>
    <w:p w14:paraId="6FCF4E04" w14:textId="77777777" w:rsidR="00203D7B" w:rsidRPr="009F2612" w:rsidRDefault="00203D7B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. Организационный момент: </w:t>
      </w:r>
    </w:p>
    <w:p w14:paraId="7EF0DC78" w14:textId="77777777" w:rsidR="0098799E" w:rsidRPr="009F2612" w:rsidRDefault="0098799E" w:rsidP="001E6FF1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946F2E2" w14:textId="77777777" w:rsidR="004816DC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hAnsi="Times New Roman" w:cs="Times New Roman"/>
          <w:sz w:val="28"/>
          <w:szCs w:val="28"/>
          <w:lang w:val="ru-RU"/>
        </w:rPr>
        <w:t>Добрый день, уважаемые гости и ребята!</w:t>
      </w:r>
    </w:p>
    <w:p w14:paraId="31E0BBB8" w14:textId="77777777" w:rsidR="004816DC" w:rsidRPr="009F2612" w:rsidRDefault="004816DC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58E3FD0" w14:textId="77777777" w:rsidR="004816DC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hAnsi="Times New Roman" w:cs="Times New Roman"/>
          <w:sz w:val="28"/>
          <w:szCs w:val="28"/>
          <w:lang w:val="ru-RU"/>
        </w:rPr>
        <w:t xml:space="preserve">Прозвенел уже звонок. 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  <w:t xml:space="preserve">Начинается урок. 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  <w:t xml:space="preserve">Мы сегодня не одни, 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  <w:t xml:space="preserve">Гости на урок пришли. 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  <w:t xml:space="preserve">Повернитесь поскорей, 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  <w:t xml:space="preserve">Поприветствуйте гостей! 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</w:r>
    </w:p>
    <w:p w14:paraId="0D32CA5C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Мы рады, что на нашем уроке присутствую гости. Ведь недаром народная мудрость гласит: </w:t>
      </w:r>
      <w:r w:rsidRPr="009F2612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«Гости в доме – хозяевам радость!»</w:t>
      </w:r>
    </w:p>
    <w:p w14:paraId="7089DCF2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Ученица:</w:t>
      </w:r>
    </w:p>
    <w:p w14:paraId="73EE3296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Мы гостей сегодня ждали</w:t>
      </w:r>
    </w:p>
    <w:p w14:paraId="14179C4E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с волнением встречали:</w:t>
      </w:r>
    </w:p>
    <w:p w14:paraId="68D420E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Хорошо ли мы умеем</w:t>
      </w:r>
    </w:p>
    <w:p w14:paraId="2CFED2C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писать и отвечать?</w:t>
      </w:r>
    </w:p>
    <w:p w14:paraId="46E7D642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судите очень строго,</w:t>
      </w:r>
    </w:p>
    <w:p w14:paraId="471378E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Ведь учились мы немного.</w:t>
      </w:r>
    </w:p>
    <w:p w14:paraId="2FBEEF3D" w14:textId="77777777" w:rsidR="004816DC" w:rsidRPr="009F2612" w:rsidRDefault="004816DC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49DEAE9" w14:textId="77777777" w:rsidR="00754A4F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Садитесь поудобнее начинаем свой урок математики.</w:t>
      </w:r>
    </w:p>
    <w:p w14:paraId="762CABEF" w14:textId="5BED2B2B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 Организация познавательной деятельности учащихся.</w:t>
      </w:r>
    </w:p>
    <w:p w14:paraId="2ACCE02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Ребята, вы обратили внимание на предметы, которые я принесла на урок (учитель демонстрирует детям стакан с водой, деревянное яйцо, 2 резиновых шарика, марганцовку, листы бумаги). Сейчас мы проделаем с вами небольшие опыты.</w:t>
      </w:r>
    </w:p>
    <w:p w14:paraId="10BFA9B6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Опыт 1:</w:t>
      </w:r>
    </w:p>
    <w:p w14:paraId="23DE5C6C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Опустим один шарик в стакан с водой. – Что произошло с шариком? (Он утонул).</w:t>
      </w:r>
    </w:p>
    <w:p w14:paraId="248C62A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Опыт 2:</w:t>
      </w:r>
    </w:p>
    <w:p w14:paraId="38B10B64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Опустим другой шарик в стакан </w:t>
      </w:r>
      <w:proofErr w:type="gramStart"/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водой</w:t>
      </w:r>
      <w:proofErr w:type="gramEnd"/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Что произошло с ним? (Он плавает, не тонет).</w:t>
      </w:r>
    </w:p>
    <w:p w14:paraId="7B0EBEAF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Почему же один шарик тонет, а другой нет?</w:t>
      </w:r>
    </w:p>
    <w:p w14:paraId="7FB64B16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Как вы думаете, деревянное яйцо утонет? (Ответы детей). – Проверим (опускается деревянное яйцо в стакан с водой. Оно плавает). </w:t>
      </w:r>
    </w:p>
    <w:p w14:paraId="0F6B9397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- Объяснение этому явлению более двух тысяч лет назад дал древнегреческий учёный, математик и химик </w:t>
      </w:r>
      <w:r w:rsidRPr="009F261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Архимед.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Существует придание, что идея открытия этого закона посетила Архимеда тогда, когда он принимал ванну. С возгласом </w:t>
      </w:r>
      <w:r w:rsidRPr="009F261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“ЭВРИКА!”,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то есть </w:t>
      </w:r>
      <w:r w:rsidRPr="009F261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“ОТКРЫЛ”,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он выскочил из ванны и побежал записывать пришедшую к нему научную истину.</w:t>
      </w:r>
    </w:p>
    <w:p w14:paraId="2D09C06E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Проделаем ещё один опыт: бросим листок бумаги и посмотрим, как он падает, а теперь этот лист сомнём и опять бросим. Как теперь падал лист бумаги? (Быстрей).</w:t>
      </w:r>
    </w:p>
    <w:p w14:paraId="6A27F4C1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Почему так происходит?</w:t>
      </w:r>
    </w:p>
    <w:p w14:paraId="19E5842E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Это</w:t>
      </w:r>
      <w:proofErr w:type="gramEnd"/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явление объяснил и доказал великий английский математик, физик и астроном </w:t>
      </w:r>
      <w:r w:rsidRPr="009F261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Исаак Ньютон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более трёх столетий назад. Он открыл закон всемирного тяготения, который объясняет не только наш опыт, но и движение планет вокруг Солнца и Луны вокруг Земли. Ньютон также объяснил принцип распространения звука: почему меня слышат не только те, кто сидят на первой парте, но и те, кто сидит сзади.</w:t>
      </w:r>
    </w:p>
    <w:p w14:paraId="150C9A0D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Все свои открытия великие учёные смогли сделать в результате наблюдений и опытов, приложив много труда. В старших классах вы подробно изучите эти открытия. Но великие учёные тоже когда-то были детьми. </w:t>
      </w:r>
    </w:p>
    <w:p w14:paraId="1F7EA73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 думаю, что мы с вами тоже можем попробовать сделать открытие. Хотите?</w:t>
      </w:r>
    </w:p>
    <w:p w14:paraId="69097F48" w14:textId="1406F95C" w:rsidR="005A3A23" w:rsidRPr="009F2612" w:rsidRDefault="00F004C7" w:rsidP="001E6F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как вы думаете , что для этого нам нужно? ( Быть внимательными, помогать друг другу,  уважать мнение товарища,  сообща устанавливать, находить и делать выводы</w:t>
      </w:r>
      <w:r w:rsidR="00E4753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вступать в диалог)</w:t>
      </w:r>
      <w:r w:rsidR="00E4753A" w:rsidRPr="009F2612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 xml:space="preserve"> </w:t>
      </w:r>
      <w:r w:rsidR="00E4753A" w:rsidRPr="009F2612">
        <w:rPr>
          <w:rFonts w:ascii="Times New Roman" w:hAnsi="Times New Roman" w:cs="Times New Roman"/>
          <w:b/>
          <w:noProof/>
          <w:sz w:val="28"/>
          <w:szCs w:val="28"/>
          <w:u w:val="single"/>
          <w:lang w:val="ru-RU" w:eastAsia="ru-RU" w:bidi="ar-SA"/>
        </w:rPr>
        <w:t>Вот правила для дружной работы</w:t>
      </w:r>
    </w:p>
    <w:p w14:paraId="2C64EC03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Представьте себе, что мы с вами в научной лаборатории. Но прежде, чем заняться исследованиями, нам необходимо вспомнить всё, что мы знаем, провести разминку.</w:t>
      </w:r>
    </w:p>
    <w:p w14:paraId="36BEF66C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 Актуализация знаний.</w:t>
      </w:r>
    </w:p>
    <w:p w14:paraId="57006413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1. Устный счёт.</w:t>
      </w:r>
    </w:p>
    <w:p w14:paraId="450C1ABF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а) Фронтальная работа.</w:t>
      </w:r>
    </w:p>
    <w:p w14:paraId="7C6AF629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Учитель читает задание, дети поднимают карточку с нужной цифрой. </w:t>
      </w:r>
    </w:p>
    <w:p w14:paraId="2E728EDD" w14:textId="77777777" w:rsidR="0045612E" w:rsidRPr="009F2612" w:rsidRDefault="0045612E" w:rsidP="001E6FF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4?</w:t>
      </w:r>
    </w:p>
    <w:p w14:paraId="7BDF7372" w14:textId="77777777" w:rsidR="0045612E" w:rsidRPr="009F2612" w:rsidRDefault="0045612E" w:rsidP="001E6FF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Какое число следует за числом 8?</w:t>
      </w:r>
    </w:p>
    <w:p w14:paraId="465CE156" w14:textId="77777777" w:rsidR="0045612E" w:rsidRPr="009F2612" w:rsidRDefault="0045612E" w:rsidP="001E6FF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</w:t>
      </w:r>
    </w:p>
    <w:p w14:paraId="743D8312" w14:textId="77777777" w:rsidR="0045612E" w:rsidRPr="009F2612" w:rsidRDefault="0045612E" w:rsidP="001E6FF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Первое слагаемое 2, второе слагаемое 7, найдите сумму.</w:t>
      </w:r>
    </w:p>
    <w:p w14:paraId="76DA39C7" w14:textId="77777777" w:rsidR="0045612E" w:rsidRPr="009F2612" w:rsidRDefault="0045612E" w:rsidP="001E6FF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предшествует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числу3?</w:t>
      </w:r>
    </w:p>
    <w:p w14:paraId="2CE78B65" w14:textId="77777777" w:rsidR="0045612E" w:rsidRPr="009F2612" w:rsidRDefault="0045612E" w:rsidP="001E6FF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</w:t>
      </w:r>
    </w:p>
    <w:p w14:paraId="49DB5E29" w14:textId="77777777" w:rsidR="0045612E" w:rsidRPr="009F2612" w:rsidRDefault="0045612E" w:rsidP="001E6FF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–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и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7FB814C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б) </w:t>
      </w:r>
      <w:proofErr w:type="spellStart"/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proofErr w:type="spellEnd"/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spellStart"/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стихах</w:t>
      </w:r>
      <w:proofErr w:type="spellEnd"/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5401CD84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Ёжик по грибы пошёл,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Восемь рыжиков нашёл,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Шесть грибов – в корзинку,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Остальные – на спинку.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Сколько рыжиков везёшь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На своих иголках, ёж? (2)</w:t>
      </w:r>
    </w:p>
    <w:p w14:paraId="643615D8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кружку сорвала Мария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Девять ягодок малины.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Пять дала своей подружке.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Сколько ягод стало в кружке? (4)</w:t>
      </w:r>
    </w:p>
    <w:p w14:paraId="09F0F7F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Дружно муравьи живут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И без дела не снуют.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Два несут травинку,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Два несут былинку,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Два несут иголки.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Сколько их под ёлкой? (6)</w:t>
      </w:r>
    </w:p>
    <w:p w14:paraId="7C652879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Проверка работы учеников</w:t>
      </w:r>
      <w:r w:rsidR="00F33021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(обмен тетрадями) </w:t>
      </w:r>
    </w:p>
    <w:p w14:paraId="4FCEAC2F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Сверьте свои записи с записями на доске (на доске образец чистописания – цифры 2, 4, 6 ). </w:t>
      </w:r>
    </w:p>
    <w:p w14:paraId="46B05539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в)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Внимательно посмотрите на данный числовой ряд. Каким числом его можно продолжить? Какое число запишем следующим? (учитель продолжает ряд до 10). Назовите следующее число (дети устно называют числа, которые больше 10).</w:t>
      </w:r>
    </w:p>
    <w:p w14:paraId="75C256DA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Что общего у всех чисел? (Они чётные).</w:t>
      </w:r>
    </w:p>
    <w:p w14:paraId="3B8ADFA8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Чем они отличаются? (Обозначают разное количество, записываются разными цифрами).</w:t>
      </w:r>
    </w:p>
    <w:p w14:paraId="59B3109D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Можно ли продолжить этот числовой ряд влево? (Да) </w:t>
      </w:r>
    </w:p>
    <w:p w14:paraId="4591360B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Какую цифру запишем перед 2? (Цифру 0. Учитель записывает на доске).</w:t>
      </w:r>
    </w:p>
    <w:p w14:paraId="6ED32A1F" w14:textId="77777777" w:rsidR="004816DC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- Найдите лишнее число. Докажите свою правоту. (Дети аргументируют свои ответы).</w:t>
      </w:r>
    </w:p>
    <w:p w14:paraId="3603D73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2. Минутка чистописания.</w:t>
      </w:r>
    </w:p>
    <w:p w14:paraId="4C63CE1E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Откройте свои рабочие тетради. Запишите дату.</w:t>
      </w:r>
    </w:p>
    <w:p w14:paraId="2BE721C7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Посмотрите на образец и правильно напишите цифры, продолжая свой числовой ряд в правую и в левую стороны. (Образец написания цифр – на доске).</w:t>
      </w:r>
    </w:p>
    <w:p w14:paraId="5D0790B4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3. Работа с математическим набором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0647393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Ребята, вы прописали красивые цифры. А для чего нам нужны цифры? (Для записи чисел, примеров).</w:t>
      </w:r>
    </w:p>
    <w:p w14:paraId="75699A36" w14:textId="77777777" w:rsidR="002D442A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А зачем нам числа? (Чтобы считать)</w:t>
      </w:r>
    </w:p>
    <w:p w14:paraId="6F4DF729" w14:textId="77777777" w:rsidR="002D442A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Тогда сосчитайте, сколько красных кругов? (2)</w:t>
      </w:r>
    </w:p>
    <w:p w14:paraId="1D0FCF51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Сколько синих кругов? (4)</w:t>
      </w:r>
    </w:p>
    <w:p w14:paraId="02910DCD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Сколько всего кругов? (6)</w:t>
      </w:r>
    </w:p>
    <w:p w14:paraId="11CB2DDE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 записать это математическим языком? (2+4=6 – запись появляется на доске)</w:t>
      </w:r>
    </w:p>
    <w:p w14:paraId="3AAB609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Почему записали пример на сложение? (Чтобы узнать, сколько всего, надо объединить части).</w:t>
      </w:r>
    </w:p>
    <w:p w14:paraId="5BA446A8" w14:textId="77777777" w:rsidR="002D442A" w:rsidRPr="009F2612" w:rsidRDefault="002D442A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8378CC6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Прочитайте пример разными способами.</w:t>
      </w:r>
    </w:p>
    <w:p w14:paraId="1620576E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ходу чтения примера 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+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F33021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=</w:t>
      </w:r>
      <w:r w:rsidR="00F33021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 разными способами, рядом с примером появляются таблички: 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84"/>
        <w:gridCol w:w="1247"/>
      </w:tblGrid>
      <w:tr w:rsidR="0045612E" w:rsidRPr="009F2612" w14:paraId="1B6CD08B" w14:textId="77777777" w:rsidTr="00C073AA">
        <w:trPr>
          <w:tblCellSpacing w:w="7" w:type="dxa"/>
        </w:trPr>
        <w:tc>
          <w:tcPr>
            <w:tcW w:w="0" w:type="auto"/>
            <w:hideMark/>
          </w:tcPr>
          <w:p w14:paraId="71C6E615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“</w:t>
            </w:r>
            <w:proofErr w:type="spellStart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прибавить</w:t>
            </w:r>
            <w:proofErr w:type="spellEnd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0" w:type="auto"/>
            <w:hideMark/>
          </w:tcPr>
          <w:p w14:paraId="7675ACA3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612E" w:rsidRPr="009F2612" w14:paraId="0428C944" w14:textId="77777777" w:rsidTr="00C073AA">
        <w:trPr>
          <w:tblCellSpacing w:w="7" w:type="dxa"/>
        </w:trPr>
        <w:tc>
          <w:tcPr>
            <w:tcW w:w="0" w:type="auto"/>
            <w:hideMark/>
          </w:tcPr>
          <w:p w14:paraId="38892A8E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2“увеличить” </w:t>
            </w:r>
          </w:p>
        </w:tc>
        <w:tc>
          <w:tcPr>
            <w:tcW w:w="0" w:type="auto"/>
            <w:hideMark/>
          </w:tcPr>
          <w:p w14:paraId="01325D0F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A6AC4"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 w:rsidR="00EA6AC4"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A6AC4"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="00EA6AC4"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5612E" w:rsidRPr="009F2612" w14:paraId="1DA49F05" w14:textId="77777777" w:rsidTr="00C073AA">
        <w:trPr>
          <w:tblCellSpacing w:w="7" w:type="dxa"/>
        </w:trPr>
        <w:tc>
          <w:tcPr>
            <w:tcW w:w="0" w:type="auto"/>
            <w:hideMark/>
          </w:tcPr>
          <w:p w14:paraId="2BBDEDC1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“</w:t>
            </w:r>
            <w:proofErr w:type="spellStart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плюс</w:t>
            </w:r>
            <w:proofErr w:type="spellEnd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  <w:p w14:paraId="3056BEFE" w14:textId="77777777" w:rsidR="002D442A" w:rsidRPr="009F2612" w:rsidRDefault="002D442A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0AE9E178" w14:textId="77777777" w:rsidR="002D442A" w:rsidRPr="009F2612" w:rsidRDefault="002D442A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4 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слагаемые, 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сумма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0" w:type="auto"/>
            <w:hideMark/>
          </w:tcPr>
          <w:p w14:paraId="497B637D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612E" w:rsidRPr="009F2612" w14:paraId="53BF3EB2" w14:textId="77777777" w:rsidTr="00C073AA">
        <w:trPr>
          <w:tblCellSpacing w:w="7" w:type="dxa"/>
        </w:trPr>
        <w:tc>
          <w:tcPr>
            <w:tcW w:w="0" w:type="auto"/>
            <w:hideMark/>
          </w:tcPr>
          <w:p w14:paraId="4F75547D" w14:textId="77777777" w:rsidR="0045612E" w:rsidRPr="009F2612" w:rsidRDefault="002D442A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45612E"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  <w:proofErr w:type="spellStart"/>
            <w:r w:rsidR="0045612E"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proofErr w:type="spellEnd"/>
            <w:r w:rsidR="0045612E"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0" w:type="auto"/>
            <w:hideMark/>
          </w:tcPr>
          <w:p w14:paraId="633718CC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AD524C7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Молодцы, все четыре способа назвали. Пример вам за это благодарен и сам доволен, посмотрите, как он улыбается. (Слева от табличек крепится улыбающееся лицо).</w:t>
      </w:r>
    </w:p>
    <w:p w14:paraId="0DF0D8A3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Какой ещё пример на сложение можно составить с этими слагаемыми и суммой?</w:t>
      </w:r>
    </w:p>
    <w:p w14:paraId="6BB39FE2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(Под примером появляется второй пример: 4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+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=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6).</w:t>
      </w:r>
    </w:p>
    <w:p w14:paraId="6509838E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Какое свойство использовали для его составления? (Переместительное).</w:t>
      </w:r>
    </w:p>
    <w:p w14:paraId="3908D28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Составьте пример на вычитание с этими числами. ( 6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=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 или 6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=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4).</w:t>
      </w:r>
    </w:p>
    <w:p w14:paraId="22805244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Каким правилом воспользовались при составлении примера на вычитание? (Если из суммы вычесть одно слагаемое, то получится другое слагаемое).</w:t>
      </w:r>
    </w:p>
    <w:p w14:paraId="2FE0C568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Прочитайте пример разными способами.</w:t>
      </w:r>
    </w:p>
    <w:p w14:paraId="5D02044A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ходу чтения примера, рядом с ним появляются таблички: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29"/>
        <w:gridCol w:w="2025"/>
      </w:tblGrid>
      <w:tr w:rsidR="0045612E" w:rsidRPr="009F2612" w14:paraId="505BD0A4" w14:textId="77777777" w:rsidTr="00C073AA">
        <w:trPr>
          <w:tblCellSpacing w:w="7" w:type="dxa"/>
        </w:trPr>
        <w:tc>
          <w:tcPr>
            <w:tcW w:w="0" w:type="auto"/>
            <w:hideMark/>
          </w:tcPr>
          <w:p w14:paraId="316B7F19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3F7B15C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“</w:t>
            </w:r>
            <w:proofErr w:type="spellStart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отнять</w:t>
            </w:r>
            <w:proofErr w:type="spellEnd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</w:tr>
      <w:tr w:rsidR="0045612E" w:rsidRPr="009F2612" w14:paraId="771A0F6A" w14:textId="77777777" w:rsidTr="00C073AA">
        <w:trPr>
          <w:tblCellSpacing w:w="7" w:type="dxa"/>
        </w:trPr>
        <w:tc>
          <w:tcPr>
            <w:tcW w:w="0" w:type="auto"/>
            <w:hideMark/>
          </w:tcPr>
          <w:p w14:paraId="6D600296" w14:textId="77777777" w:rsidR="0045612E" w:rsidRPr="009F2612" w:rsidRDefault="00EA6AC4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6 – 4 </w:t>
            </w:r>
            <w:r w:rsidR="0045612E"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45612E"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hideMark/>
          </w:tcPr>
          <w:p w14:paraId="17501A9F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“</w:t>
            </w:r>
            <w:proofErr w:type="spellStart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уменьшить</w:t>
            </w:r>
            <w:proofErr w:type="spellEnd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</w:tr>
      <w:tr w:rsidR="0045612E" w:rsidRPr="009F2612" w14:paraId="0DF03D8E" w14:textId="77777777" w:rsidTr="00C073AA">
        <w:trPr>
          <w:tblCellSpacing w:w="7" w:type="dxa"/>
        </w:trPr>
        <w:tc>
          <w:tcPr>
            <w:tcW w:w="0" w:type="auto"/>
            <w:hideMark/>
          </w:tcPr>
          <w:p w14:paraId="3DCE448D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14:paraId="2D28B68E" w14:textId="77777777" w:rsidR="0045612E" w:rsidRPr="009F2612" w:rsidRDefault="0045612E" w:rsidP="001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“</w:t>
            </w:r>
            <w:proofErr w:type="spellStart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минус</w:t>
            </w:r>
            <w:proofErr w:type="spellEnd"/>
            <w:r w:rsidRPr="009F26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</w:tr>
    </w:tbl>
    <w:p w14:paraId="54762D8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назвали</w:t>
      </w:r>
      <w:proofErr w:type="spellEnd"/>
      <w:r w:rsidRPr="009F26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BC7B3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</w:t>
      </w:r>
      <w:proofErr w:type="spellStart"/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Постановка</w:t>
      </w:r>
      <w:proofErr w:type="spellEnd"/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проблемы</w:t>
      </w:r>
      <w:proofErr w:type="spellEnd"/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5DCECBA9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Ребята, вы прочитали разными способами пример на вычитание, но он почему-то не доволен, обижен. (Справа от табличек – грустное лицо). Как вы думаете, в чём причина?</w:t>
      </w:r>
    </w:p>
    <w:p w14:paraId="6167E976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Учащиеся устанавливают, что пример на сложение можно прочитать четырьмя способами, а на вычитание – только тремя. Нужно найти ещё один способ.</w:t>
      </w:r>
    </w:p>
    <w:p w14:paraId="6A74304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Конечно, в записи вычитания каждое число тоже должно иметь своё имя и сегодня мы их определим?.</w:t>
      </w:r>
    </w:p>
    <w:p w14:paraId="066C0608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Возникшая проблемная ситуация мотивирует постановку ЦЕЛИ урока: установить название компонентов при вычитании.</w:t>
      </w:r>
    </w:p>
    <w:p w14:paraId="79302144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Для чего это нужно? (Дети высказывают свои предположения.) Учитель обобщает их ответы: для чтения записей. Поэтому тему урока </w:t>
      </w:r>
      <w:r w:rsidR="002D442A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можно сформулировать так: “Название компонентов действия вычитания и использование этих терминов для чтения записей”.</w:t>
      </w:r>
    </w:p>
    <w:p w14:paraId="46792F08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 “Открытие” детьми нового знания.</w:t>
      </w:r>
    </w:p>
    <w:p w14:paraId="320E0D2A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Мне кажется, что примеру повезло, ведь он попал в лабораторию к исследователям, кто как не мы ему сможем помочь в беде.</w:t>
      </w:r>
    </w:p>
    <w:p w14:paraId="601BD421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Начнём своё исследование.</w:t>
      </w:r>
    </w:p>
    <w:p w14:paraId="26A5E7F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Для начала вспомните, что значит “вычесть”? (Взять, отложить, убрать…)</w:t>
      </w:r>
    </w:p>
    <w:p w14:paraId="45C0600B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Что обозначает первое число? (Сколько было вначале).</w:t>
      </w:r>
    </w:p>
    <w:p w14:paraId="00316F2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Что показывает второе число? (Сколько взяли).</w:t>
      </w:r>
    </w:p>
    <w:p w14:paraId="0380CC09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А третье число? (Сколько осталось).</w:t>
      </w:r>
    </w:p>
    <w:p w14:paraId="7F202B97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Какое число из трёх самое большое? (Первое).</w:t>
      </w:r>
    </w:p>
    <w:p w14:paraId="1035428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 вы думаете, почему? (Дети выясняют, что это целое, из которого можно взять часть).</w:t>
      </w:r>
    </w:p>
    <w:p w14:paraId="6645A2FC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Что происходит с первым самым большим числом при вычитании? (Оно уменьшается).</w:t>
      </w:r>
    </w:p>
    <w:p w14:paraId="188A8001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Учитель обращает внимание на звучание слова “уменьшается”.</w:t>
      </w:r>
    </w:p>
    <w:p w14:paraId="145D73C4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 То как может называться это число? (Выясняется, что УМЕНЬШАЕМОЕ).</w:t>
      </w:r>
    </w:p>
    <w:p w14:paraId="602EF207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Что происходит со вторым числом? (Его вычитают).</w:t>
      </w:r>
    </w:p>
    <w:p w14:paraId="0407EFDB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Значит</w:t>
      </w:r>
      <w:proofErr w:type="gramEnd"/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как его называют? (По аналогии выясняется, что ВЫЧИТАЕМОЕ).</w:t>
      </w:r>
    </w:p>
    <w:p w14:paraId="3F895AF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А третье число (сообщает учитель) показывает разницу между первым числом и вторым.</w:t>
      </w:r>
    </w:p>
    <w:p w14:paraId="13733DE7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На сколько 6 больше 4? (На 2).</w:t>
      </w:r>
    </w:p>
    <w:p w14:paraId="471A72AD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Вопрос “на сколько” задают при сравнении, чтобы найти разницу.</w:t>
      </w:r>
    </w:p>
    <w:p w14:paraId="5CAE33AF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 же называется третье число? (Выясняется, что это РАЗНОСТЬ).</w:t>
      </w:r>
    </w:p>
    <w:p w14:paraId="22019C7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ходе “открытия” нового знания на доске появляются подписи чисел: “уменьшаемое”, “вычитаемое”, “разность”.</w:t>
      </w:r>
    </w:p>
    <w:p w14:paraId="32DB42B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Если результат вычитания называется “разность”, то пример на вычитание можно назвать так же? Почему? (Да. Между ними стоит знак “=”).</w:t>
      </w:r>
    </w:p>
    <w:p w14:paraId="209A3727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Возле примера появляется табличка : 4 “разность” и вместо грустного лица – весёлое.</w:t>
      </w:r>
    </w:p>
    <w:p w14:paraId="5742852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Проблема разрешена.</w:t>
      </w:r>
    </w:p>
    <w:p w14:paraId="2DFABC34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Ребята, посмотрите, наше исследование прошло успешно, пример на вычитание тоже улыбается. Все его числа получили имена.</w:t>
      </w:r>
    </w:p>
    <w:p w14:paraId="0712CF9D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А какой ещё пример на вычитание можно составить с этими числами? (ниже записывается второй пример на вычитание).</w:t>
      </w:r>
    </w:p>
    <w:p w14:paraId="3C5FCB07" w14:textId="0AA347CC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результате этой работы на доске образовалась запись</w:t>
      </w:r>
      <w:r w:rsidR="00754A4F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41FC8DB4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Давайте все вместе повторим названия чисел при вычитании (дети хором проговаривают названия компонентов действия вычитания).</w:t>
      </w:r>
    </w:p>
    <w:p w14:paraId="10D51B25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 Физкультминутка.</w:t>
      </w:r>
    </w:p>
    <w:p w14:paraId="5A7F0B5E" w14:textId="77777777" w:rsidR="004816DC" w:rsidRPr="009F2612" w:rsidRDefault="0018055C" w:rsidP="001E6F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>Первоклашки дружно встали,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>И зверятами все стали.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>Потоптались как слонята,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>Повертелись как лисята,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>Поскакали как зайчата.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>Как жирафы потянулись,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>И друг другу улыбнулись.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>Вперевалочку, как мышки</w:t>
      </w:r>
      <w:r w:rsidRPr="009F261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F2612">
        <w:rPr>
          <w:rStyle w:val="c1"/>
          <w:rFonts w:ascii="Times New Roman" w:hAnsi="Times New Roman" w:cs="Times New Roman"/>
          <w:sz w:val="28"/>
          <w:szCs w:val="28"/>
          <w:lang w:val="ru-RU"/>
        </w:rPr>
        <w:t>Дружно сели все за книжки.</w:t>
      </w:r>
    </w:p>
    <w:p w14:paraId="56E4067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 Первичное закрепление.</w:t>
      </w:r>
    </w:p>
    <w:p w14:paraId="04D7E91B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1. Работа с учебником.</w:t>
      </w:r>
    </w:p>
    <w:p w14:paraId="6A16724B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Давайте сверим своё открытие с учебником. Откройте с. 27. Прочитайте шёпотом выделенные слова вверху. Рассмотрите рисунок. </w:t>
      </w:r>
    </w:p>
    <w:p w14:paraId="7A2B9E01" w14:textId="77777777" w:rsidR="00EA6AC4" w:rsidRPr="009F2612" w:rsidRDefault="00EA6AC4" w:rsidP="001E6FF1">
      <w:pPr>
        <w:pStyle w:val="a7"/>
        <w:spacing w:before="0" w:beforeAutospacing="0" w:after="0" w:afterAutospacing="0"/>
        <w:rPr>
          <w:sz w:val="28"/>
          <w:szCs w:val="28"/>
          <w:lang w:val="ru-RU"/>
        </w:rPr>
      </w:pPr>
      <w:r w:rsidRPr="009F2612">
        <w:rPr>
          <w:sz w:val="28"/>
          <w:szCs w:val="28"/>
          <w:lang w:val="ru-RU"/>
        </w:rPr>
        <w:t>- Каких птиц видите на рисунке? ( Снегирей)</w:t>
      </w:r>
    </w:p>
    <w:p w14:paraId="765988BE" w14:textId="77777777" w:rsidR="0045612E" w:rsidRPr="009F2612" w:rsidRDefault="0045612E" w:rsidP="001E6FF1">
      <w:pPr>
        <w:pStyle w:val="a7"/>
        <w:spacing w:before="0" w:beforeAutospacing="0" w:after="0" w:afterAutospacing="0"/>
        <w:rPr>
          <w:sz w:val="28"/>
          <w:szCs w:val="28"/>
          <w:lang w:val="ru-RU"/>
        </w:rPr>
      </w:pPr>
      <w:r w:rsidRPr="009F2612">
        <w:rPr>
          <w:sz w:val="28"/>
          <w:szCs w:val="28"/>
          <w:lang w:val="ru-RU"/>
        </w:rPr>
        <w:t>- Сколько было снегирей? (5).</w:t>
      </w:r>
    </w:p>
    <w:p w14:paraId="63DFCEF1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Сколько улетело? (2).</w:t>
      </w:r>
    </w:p>
    <w:p w14:paraId="1C12DF60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Сколько осталось? (3).</w:t>
      </w:r>
    </w:p>
    <w:p w14:paraId="1B1027F7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Какой пример составили по рисунку? (5 – 2=3).</w:t>
      </w:r>
    </w:p>
    <w:p w14:paraId="55D9EA26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 называется число 5? (Уменьшаемое).</w:t>
      </w:r>
    </w:p>
    <w:p w14:paraId="23F88F38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 называется число 2? (Вычитаемое).</w:t>
      </w:r>
    </w:p>
    <w:p w14:paraId="119B21E7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 называется число 3? (Разность).</w:t>
      </w:r>
    </w:p>
    <w:p w14:paraId="07704422" w14:textId="77777777" w:rsidR="0045612E" w:rsidRPr="009F2612" w:rsidRDefault="0045612E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Как теперь можно прочитать пример на вычитание? (Разность чисел 5 и 2 равна3). </w:t>
      </w:r>
    </w:p>
    <w:p w14:paraId="78F27C14" w14:textId="77777777" w:rsidR="004816DC" w:rsidRPr="009F2612" w:rsidRDefault="004816DC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98F0028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2. № 1. Записать разность и вычислить её.</w:t>
      </w:r>
    </w:p>
    <w:p w14:paraId="4E05BFCB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 Прочитайте задание и приготовьтесь записать его в тетради.</w:t>
      </w:r>
    </w:p>
    <w:p w14:paraId="4D9BB09A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Кто хочет записать разность на доске? (Один ученик записывает на доске, а остальные – в рабочих тетрадях: уменьшаемое рвано 9, вычитаемое – 4. Чему равна разность?).</w:t>
      </w:r>
    </w:p>
    <w:p w14:paraId="68D2E653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Правильно выполнено задание? (Дети проверяют запись на доске).</w:t>
      </w:r>
    </w:p>
    <w:p w14:paraId="7DDAEAF2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Учитель просит прочитать запись, пользуясь новыми терминами:</w:t>
      </w:r>
    </w:p>
    <w:p w14:paraId="52743C3A" w14:textId="77777777" w:rsidR="00141B56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Прочитайте пример новым способом.</w:t>
      </w:r>
    </w:p>
    <w:p w14:paraId="50374FB7" w14:textId="77777777" w:rsidR="00141B56" w:rsidRPr="009F2612" w:rsidRDefault="00141B56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(На полях) Какую фигуру вырезали ? (3) Почему? ( её перевернули внизу 3 клетки, вверху 2 клетки)</w:t>
      </w:r>
    </w:p>
    <w:p w14:paraId="74FA06BB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3.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Игра в слова</w:t>
      </w:r>
    </w:p>
    <w:p w14:paraId="36E11950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Операция вычитания производится не над совокупностями предметов, а над совокупностями букв – “ словами”.</w:t>
      </w:r>
    </w:p>
    <w:p w14:paraId="7494E2C2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Из некоторых слов с помощью вычитания получили новые слова. Составьте и решите соответствующие примеры:</w:t>
      </w:r>
    </w:p>
    <w:p w14:paraId="0ECC1E5F" w14:textId="77777777" w:rsidR="00E54990" w:rsidRPr="009F2612" w:rsidRDefault="00E54990" w:rsidP="001E6F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12"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2B698C34" wp14:editId="0B346A55">
            <wp:extent cx="4386580" cy="1053465"/>
            <wp:effectExtent l="19050" t="0" r="0" b="0"/>
            <wp:docPr id="3" name="Рисунок 3" descr="http://festival.1september.ru/articles/413362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413362/img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580" cy="105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B5D995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Прочитайте примеры, используя наше “открытие”.</w:t>
      </w:r>
    </w:p>
    <w:p w14:paraId="26691660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4 . Самостоятельная работа с взаимопроверкой  в классе.</w:t>
      </w:r>
    </w:p>
    <w:p w14:paraId="288C3446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 каждого в конверте на столе лежит конверт в нём задание, которое записано в таблице.  Посмотрите и решить, записав  в третью колонку ( разность ) ответ.</w:t>
      </w:r>
    </w:p>
    <w:p w14:paraId="25BE1B47" w14:textId="77777777" w:rsidR="00AF7F96" w:rsidRPr="009F2612" w:rsidRDefault="00AF7F96" w:rsidP="001E6F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/>
        </w:rPr>
        <w:t>Разрезные карточки «Уменьшаемое, вычитаемое, разность»</w:t>
      </w:r>
    </w:p>
    <w:p w14:paraId="09292EF7" w14:textId="77777777" w:rsidR="00F172A2" w:rsidRPr="009F2612" w:rsidRDefault="00F172A2" w:rsidP="001E6F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Что известно?   </w:t>
      </w:r>
    </w:p>
    <w:p w14:paraId="0BFB67BD" w14:textId="77777777" w:rsidR="00F172A2" w:rsidRPr="009F2612" w:rsidRDefault="00F172A2" w:rsidP="001E6F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(</w:t>
      </w:r>
      <w:r w:rsidRPr="009F2612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Уменьшаемое, вычитаемое.)</w:t>
      </w:r>
    </w:p>
    <w:p w14:paraId="46C7855E" w14:textId="77777777" w:rsidR="00F172A2" w:rsidRPr="009F2612" w:rsidRDefault="00F172A2" w:rsidP="001E6F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color w:val="000000"/>
          <w:sz w:val="28"/>
          <w:szCs w:val="28"/>
          <w:lang w:val="ru-RU"/>
        </w:rPr>
        <w:t>-Что надо найти?</w:t>
      </w:r>
    </w:p>
    <w:p w14:paraId="6F543A77" w14:textId="77777777" w:rsidR="00F172A2" w:rsidRPr="009F2612" w:rsidRDefault="00F172A2" w:rsidP="001E6F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9F2612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( Разность.)</w:t>
      </w:r>
    </w:p>
    <w:p w14:paraId="0D53E6D6" w14:textId="77777777" w:rsidR="00F172A2" w:rsidRPr="009F2612" w:rsidRDefault="00F172A2" w:rsidP="001E6F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color w:val="000000"/>
          <w:sz w:val="28"/>
          <w:szCs w:val="28"/>
          <w:lang w:val="ru-RU"/>
        </w:rPr>
        <w:t>-Как находим разность чисел?</w:t>
      </w:r>
    </w:p>
    <w:p w14:paraId="66CB601B" w14:textId="77777777" w:rsidR="00F172A2" w:rsidRPr="009F2612" w:rsidRDefault="00F172A2" w:rsidP="001E6FF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                ( Действием вычитания)</w:t>
      </w:r>
    </w:p>
    <w:p w14:paraId="0010BBA5" w14:textId="24DCFD42" w:rsidR="00F172A2" w:rsidRPr="009F2612" w:rsidRDefault="00F172A2" w:rsidP="001E6F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261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Каждого на столе лежат  по  2 карточки, выберите ту какую считаете сможете выполнить (синяя могут решать все, а зелёная карточка с повышенным уровнем.)</w:t>
      </w:r>
    </w:p>
    <w:p w14:paraId="1CFB5D65" w14:textId="77777777" w:rsidR="00141B56" w:rsidRPr="009F2612" w:rsidRDefault="00141B56" w:rsidP="001E6FF1">
      <w:pPr>
        <w:tabs>
          <w:tab w:val="left" w:pos="38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F26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 кого  отмечено на самой верхней границе, у кого по середине, а у кого внизу?</w:t>
      </w:r>
    </w:p>
    <w:p w14:paraId="723AA4DC" w14:textId="124785A2" w:rsidR="00AF7F96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ru-RU" w:eastAsia="ru-RU" w:bidi="ar-SA"/>
        </w:rPr>
      </w:pP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VIII</w:t>
      </w:r>
      <w:r w:rsidRPr="009F26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. </w:t>
      </w:r>
      <w:r w:rsidR="001F7C79" w:rsidRPr="009F261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ru-RU" w:eastAsia="ru-RU" w:bidi="ar-SA"/>
        </w:rPr>
        <w:t>Рефлексия учебной деятельности.</w:t>
      </w:r>
    </w:p>
    <w:p w14:paraId="7973DDEF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Какое открытие мы сделали на уроке?</w:t>
      </w:r>
    </w:p>
    <w:p w14:paraId="6D160006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Как называются числа при вычитании?</w:t>
      </w:r>
    </w:p>
    <w:p w14:paraId="727AE9E5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Солнышко, которое  улыбается вам</w:t>
      </w:r>
      <w:r w:rsidR="00EA6AC4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просит  помочь </w:t>
      </w:r>
      <w:r w:rsidR="00EA6AC4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ей 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раскрасить</w:t>
      </w:r>
      <w:r w:rsidR="00EA6AC4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A6AC4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её подружек -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тучки. </w:t>
      </w:r>
    </w:p>
    <w:p w14:paraId="706BF99D" w14:textId="77777777" w:rsidR="00E54990" w:rsidRPr="009F2612" w:rsidRDefault="00E54990" w:rsidP="001E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каждого из вас лежит тучка, раскрасьте её в любой яркий цвет, если вам урок понравился, если вам что-то не понравилось тогда раскрасьте в коричневый или чёрный цвет.</w:t>
      </w:r>
      <w:r w:rsidR="00EA6AC4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Давайте приклеим на доску к солнышку и посмотрим ваше настроение.  </w:t>
      </w:r>
    </w:p>
    <w:p w14:paraId="5D956B22" w14:textId="068F3946" w:rsidR="00F33021" w:rsidRPr="009F2612" w:rsidRDefault="00E54990" w:rsidP="00481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="00EA6AC4"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Молодцы,  мы видим, что урок прошёл  для каждого хорошо, плодотворно, все рады  нашему  совместному  открытию. </w:t>
      </w:r>
      <w:r w:rsidRPr="009F26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Спасибо всем за работу.</w:t>
      </w:r>
    </w:p>
    <w:p w14:paraId="483BE2F3" w14:textId="77777777" w:rsidR="004862EC" w:rsidRPr="009F2612" w:rsidRDefault="004862EC" w:rsidP="00481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2EC" w:rsidRPr="009F2612" w:rsidSect="004E1FDD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EE1216"/>
    <w:multiLevelType w:val="multilevel"/>
    <w:tmpl w:val="0A6C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2717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99E"/>
    <w:rsid w:val="00001E78"/>
    <w:rsid w:val="00037DF9"/>
    <w:rsid w:val="00044D33"/>
    <w:rsid w:val="00116E63"/>
    <w:rsid w:val="00141B56"/>
    <w:rsid w:val="0018055C"/>
    <w:rsid w:val="001E6FF1"/>
    <w:rsid w:val="001F74A6"/>
    <w:rsid w:val="001F7C79"/>
    <w:rsid w:val="00203D7B"/>
    <w:rsid w:val="00233B18"/>
    <w:rsid w:val="002712CB"/>
    <w:rsid w:val="002D442A"/>
    <w:rsid w:val="00395093"/>
    <w:rsid w:val="003A6CBE"/>
    <w:rsid w:val="0045612E"/>
    <w:rsid w:val="004816DC"/>
    <w:rsid w:val="004862EC"/>
    <w:rsid w:val="004E1FDD"/>
    <w:rsid w:val="00541A93"/>
    <w:rsid w:val="005A3A23"/>
    <w:rsid w:val="00625E53"/>
    <w:rsid w:val="006A2E4D"/>
    <w:rsid w:val="00754A4F"/>
    <w:rsid w:val="008952A5"/>
    <w:rsid w:val="00974336"/>
    <w:rsid w:val="0098799E"/>
    <w:rsid w:val="009B2C6A"/>
    <w:rsid w:val="009F2612"/>
    <w:rsid w:val="00AC53B9"/>
    <w:rsid w:val="00AF7F96"/>
    <w:rsid w:val="00B05B08"/>
    <w:rsid w:val="00B50C9F"/>
    <w:rsid w:val="00B97414"/>
    <w:rsid w:val="00BA7478"/>
    <w:rsid w:val="00BB2BBA"/>
    <w:rsid w:val="00C8143B"/>
    <w:rsid w:val="00CF1E04"/>
    <w:rsid w:val="00D41E73"/>
    <w:rsid w:val="00D42267"/>
    <w:rsid w:val="00E06657"/>
    <w:rsid w:val="00E4753A"/>
    <w:rsid w:val="00E54990"/>
    <w:rsid w:val="00EA6AC4"/>
    <w:rsid w:val="00F004C7"/>
    <w:rsid w:val="00F172A2"/>
    <w:rsid w:val="00F33021"/>
    <w:rsid w:val="00F75BB0"/>
    <w:rsid w:val="00F9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F161"/>
  <w15:docId w15:val="{7DAE0415-4062-46E8-8F0C-BC7F771A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99E"/>
    <w:pPr>
      <w:spacing w:line="252" w:lineRule="auto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uiPriority w:val="99"/>
    <w:rsid w:val="0098799E"/>
  </w:style>
  <w:style w:type="paragraph" w:styleId="a3">
    <w:name w:val="No Spacing"/>
    <w:qFormat/>
    <w:rsid w:val="0098799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table" w:styleId="a4">
    <w:name w:val="Table Grid"/>
    <w:basedOn w:val="a1"/>
    <w:uiPriority w:val="59"/>
    <w:rsid w:val="004816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12E"/>
    <w:rPr>
      <w:rFonts w:ascii="Tahoma" w:eastAsiaTheme="majorEastAsia" w:hAnsi="Tahoma" w:cs="Tahoma"/>
      <w:sz w:val="16"/>
      <w:szCs w:val="16"/>
      <w:lang w:val="en-US" w:bidi="en-US"/>
    </w:rPr>
  </w:style>
  <w:style w:type="paragraph" w:styleId="a7">
    <w:name w:val="Normal (Web)"/>
    <w:basedOn w:val="a"/>
    <w:uiPriority w:val="99"/>
    <w:unhideWhenUsed/>
    <w:rsid w:val="00EA6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F004C7"/>
    <w:pPr>
      <w:autoSpaceDE w:val="0"/>
      <w:autoSpaceDN w:val="0"/>
      <w:adjustRightInd w:val="0"/>
      <w:spacing w:after="0" w:line="240" w:lineRule="auto"/>
    </w:pPr>
    <w:rPr>
      <w:rFonts w:ascii="Arial" w:eastAsiaTheme="majorEastAsia" w:hAnsi="Arial" w:cs="Arial"/>
      <w:sz w:val="24"/>
      <w:szCs w:val="24"/>
      <w:lang w:val="en-US" w:bidi="en-US"/>
    </w:rPr>
  </w:style>
  <w:style w:type="character" w:customStyle="1" w:styleId="c1">
    <w:name w:val="c1"/>
    <w:basedOn w:val="a0"/>
    <w:rsid w:val="00180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7</Pages>
  <Words>2142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Home</cp:lastModifiedBy>
  <cp:revision>18</cp:revision>
  <cp:lastPrinted>2013-02-02T08:24:00Z</cp:lastPrinted>
  <dcterms:created xsi:type="dcterms:W3CDTF">2013-01-25T00:59:00Z</dcterms:created>
  <dcterms:modified xsi:type="dcterms:W3CDTF">2025-10-22T11:06:00Z</dcterms:modified>
</cp:coreProperties>
</file>