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:rsidR="009E1519" w:rsidRPr="00A31B9E" w:rsidRDefault="00000000">
      <w:pPr>
        <w:pStyle w:val="a4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31B9E">
        <w:rPr>
          <w:rFonts w:ascii="Times New Roman" w:hAnsi="Times New Roman"/>
          <w:b/>
          <w:bCs/>
          <w:sz w:val="24"/>
          <w:szCs w:val="24"/>
        </w:rPr>
        <w:t xml:space="preserve">Иллюстрация в художественной школе, как средство развития художественного мышления в младшем школьном возрасте. </w:t>
      </w:r>
    </w:p>
    <w:p w:rsidR="009E1519" w:rsidRDefault="009E1519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</w:p>
    <w:p w:rsidR="009E1519" w:rsidRDefault="00000000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 иллюстрациями мы сталкиваемся в повседневной жизни постоянно: это открытки, принты на одежде, иконки на экране смартфона, уличная реклама, этикетки, журналы, комиксы, книги и конечно детские книги, где иллюстрации играют огромную роль. Иллюстрации сочетают в себе практическую пользу и художественную выразительность. Иллюстрация является ключевым инструментом нашей эпохи визуальных медиа. Они информируют, обучают, превращая информацию в зрительные образы, украшают, развлекают, вдохновляют. Подробнее в этой статье мы остановимся на иллюстрациях к художественным произведениям. Иллюстрации создают атмосферу произведения, дополняют текст, раскрывая его визуально. От лат. </w:t>
      </w:r>
      <w:r w:rsidR="00897692">
        <w:rPr>
          <w:rFonts w:ascii="Times New Roman" w:hAnsi="Times New Roman"/>
          <w:sz w:val="24"/>
          <w:szCs w:val="24"/>
          <w:lang w:val="en-US"/>
        </w:rPr>
        <w:t>Illustration</w:t>
      </w:r>
      <w:r w:rsidR="00897692"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>«освещение, наглядное изображение». Иллюстрация к художественному произведению</w:t>
      </w:r>
      <w:r w:rsidR="00A31B9E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это самостоятельный вид искусства на стыке литературы и графики. она не дублирует текст, а обогащает восприятие, пробуждает эмоции читателя и создаёт запоминающийся образ книги. </w:t>
      </w:r>
    </w:p>
    <w:p w:rsidR="009E1519" w:rsidRDefault="00000000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Где встречаются иллюстрации в художественном тексте: </w:t>
      </w:r>
    </w:p>
    <w:p w:rsidR="009E1519" w:rsidRDefault="00000000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обложке книги–иллюстрация отражает главную идею художественного произведения создаёт первое впечатление.</w:t>
      </w:r>
    </w:p>
    <w:p w:rsidR="009E1519" w:rsidRDefault="00000000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Заставки (в начале глав, разделов)–настраивают читателя на новый эпизод.</w:t>
      </w:r>
    </w:p>
    <w:p w:rsidR="009E1519" w:rsidRDefault="00000000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Концовки (в конце разделов)–завершают смысловой блок.</w:t>
      </w:r>
    </w:p>
    <w:p w:rsidR="009E1519" w:rsidRDefault="00000000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Оборочные иллюстрации (внутри текста)–используются для пояснения конкретных моментов.</w:t>
      </w:r>
    </w:p>
    <w:p w:rsidR="009E1519" w:rsidRDefault="00000000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Поносные/разворотные иллюстрации–для ключевых сцен в тексте.</w:t>
      </w:r>
    </w:p>
    <w:p w:rsidR="009E1519" w:rsidRDefault="00000000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Рисунки на полях–дополняют детали, вместе </w:t>
      </w:r>
      <w:r w:rsidR="00897692">
        <w:rPr>
          <w:rFonts w:ascii="Times New Roman" w:hAnsi="Times New Roman"/>
          <w:sz w:val="24"/>
          <w:szCs w:val="24"/>
        </w:rPr>
        <w:t xml:space="preserve">с </w:t>
      </w:r>
      <w:r>
        <w:rPr>
          <w:rFonts w:ascii="Times New Roman" w:hAnsi="Times New Roman"/>
          <w:sz w:val="24"/>
          <w:szCs w:val="24"/>
        </w:rPr>
        <w:t>вёрсткой и шрифтом создают игру с текстом.</w:t>
      </w:r>
    </w:p>
    <w:p w:rsidR="009E1519" w:rsidRDefault="00000000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Для чего же нужны иллюстрации в книгах? </w:t>
      </w:r>
    </w:p>
    <w:p w:rsidR="009E1519" w:rsidRDefault="00000000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Они делают текст доступнее, вызывают эмоции читателя, выделяют поворотные события теста и его значимые детали, воссоздают эпоху и среду, костюмы, быт, помогают воображению, дают некий зрительный ориентир. Создают иллюстрации–художники-иллюстраторы. Они переводят текст в визуальные образы, наглядно и эмоционально несут информацию читателю, усиливая тем самым текст произведения. Современные иллюстраторы работают как традиционными художественными материалами, так и с используют цифровые технологии, а также специальные графические программы. Чтобы создавать убедительные, эмоционально точные образы требуется серьёзная подготовка, нужно понимать всю технологическую цепочку от первоначального быстрого эскиза до законченного произведения. Обучение можно начать в художественной школе, с основ рисунка живописи, и композиции, затем возможен и переход к углубленному изучению книжной графики. В процессе работы над иллюстрацией учащиеся художественной школы, формируют и отрабатывают целый комплекс умений и навыков. Рисование по представлению, а не перерисов</w:t>
      </w:r>
      <w:r w:rsidR="00A31B9E">
        <w:rPr>
          <w:rFonts w:ascii="Times New Roman" w:hAnsi="Times New Roman"/>
          <w:sz w:val="24"/>
          <w:szCs w:val="24"/>
        </w:rPr>
        <w:t>ывание</w:t>
      </w:r>
      <w:r>
        <w:rPr>
          <w:rFonts w:ascii="Times New Roman" w:hAnsi="Times New Roman"/>
          <w:sz w:val="24"/>
          <w:szCs w:val="24"/>
        </w:rPr>
        <w:t xml:space="preserve"> натуры, запускает большое количество процессов творческой деятельности. Выбор сюжета для иллюстрирования, выполнение быстрых композиционных эскизов, поиск решения, которое наиболее ярко раскроет выбранный сюжет. Ребёнок придумывает множество решений одной и той же темы, в трудной задаче проявляя гибкость своего мышления и способность к нестандартным решениям. Затем идёт подбор цветовой гаммы, которая усилит впечатление от картинки. Выход на формат, где необходимо убрать несущественные детали, чтобы ярче подчеркнуть свой замысел, затем следует детальная проработка эскиза и его финальное завершение. Благодаря индивидуальному и неповторимому характеру каждого ученика, иллюстрации получаются разнообразными, любой ученик имеет свой визуальный язык, так же в рисунки проникают личные впечатления учащегося. Ещё влияют и возрастные особенности: младшие школьники работают почти интуитивно, подростки стремятся к реализму или наоборот к стилизации, ищут свой собственный выразительный стиль. Иллюстрирование–это комплекс действий</w:t>
      </w:r>
      <w:r w:rsidR="00A31B9E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который развивает не только художественные навыки, но и мышление в целом. Ребёнок </w:t>
      </w:r>
      <w:r>
        <w:rPr>
          <w:rFonts w:ascii="Times New Roman" w:hAnsi="Times New Roman"/>
          <w:sz w:val="24"/>
          <w:szCs w:val="24"/>
        </w:rPr>
        <w:lastRenderedPageBreak/>
        <w:t xml:space="preserve">учится генерировать большее количество решений и выбирать лучшее, объединять словесное и визуальное, наблюдать за природой и людьми, что расширяет его кругозор, учится смотреть и анализировать работы значимых иллюстраторов, это увеличивает </w:t>
      </w:r>
      <w:proofErr w:type="spellStart"/>
      <w:r>
        <w:rPr>
          <w:rFonts w:ascii="Times New Roman" w:hAnsi="Times New Roman"/>
          <w:sz w:val="24"/>
          <w:szCs w:val="24"/>
        </w:rPr>
        <w:t>насмотрен</w:t>
      </w:r>
      <w:r w:rsidR="00A31B9E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ость</w:t>
      </w:r>
      <w:proofErr w:type="spellEnd"/>
      <w:r>
        <w:rPr>
          <w:rFonts w:ascii="Times New Roman" w:hAnsi="Times New Roman"/>
          <w:sz w:val="24"/>
          <w:szCs w:val="24"/>
        </w:rPr>
        <w:t xml:space="preserve">. Формируется системный, пошаговый подход: анализ текста, изучение контекста, беглость мыслей генерация идей, выбор лучшего решения, детальная проработка, обобщение (убрать не существенное, чтобы лучше показать замысел). Подобный алгоритм помогает доводить идеи до завершенного вида. </w:t>
      </w:r>
    </w:p>
    <w:p w:rsidR="00A31B9E" w:rsidRDefault="00A31B9E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</w:p>
    <w:p w:rsidR="009E1519" w:rsidRPr="00A31B9E" w:rsidRDefault="00000000">
      <w:pPr>
        <w:pStyle w:val="a4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31B9E">
        <w:rPr>
          <w:rFonts w:ascii="Times New Roman" w:hAnsi="Times New Roman"/>
          <w:b/>
          <w:bCs/>
          <w:sz w:val="24"/>
          <w:szCs w:val="24"/>
        </w:rPr>
        <w:t>Методика ведения занятия иллюстрация к сказке П.</w:t>
      </w:r>
      <w:r w:rsidR="00A31B9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A31B9E">
        <w:rPr>
          <w:rFonts w:ascii="Times New Roman" w:hAnsi="Times New Roman"/>
          <w:b/>
          <w:bCs/>
          <w:sz w:val="24"/>
          <w:szCs w:val="24"/>
        </w:rPr>
        <w:t>Ершова «Конёк-горбунок» для художественной школы, младший школьный возраст 7-10 лет.</w:t>
      </w:r>
    </w:p>
    <w:p w:rsidR="009E1519" w:rsidRPr="00A31B9E" w:rsidRDefault="00000000">
      <w:pPr>
        <w:pStyle w:val="a4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A31B9E">
        <w:rPr>
          <w:rFonts w:ascii="Times New Roman" w:hAnsi="Times New Roman"/>
          <w:i/>
          <w:iCs/>
          <w:sz w:val="24"/>
          <w:szCs w:val="24"/>
        </w:rPr>
        <w:t>Цели урока:</w:t>
      </w:r>
    </w:p>
    <w:p w:rsidR="009E1519" w:rsidRDefault="00000000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Развить композиционное художественное мышление</w:t>
      </w:r>
    </w:p>
    <w:p w:rsidR="009E1519" w:rsidRDefault="00000000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Через творчество пробудить интерес к литературному произведению</w:t>
      </w:r>
    </w:p>
    <w:p w:rsidR="009E1519" w:rsidRDefault="00000000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Сформировать навыки работы с композицией и ограниченной цветовой гаммой</w:t>
      </w:r>
    </w:p>
    <w:p w:rsidR="009E1519" w:rsidRDefault="00000000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Развивать фантазию через поиск нестандартных художественных решений</w:t>
      </w:r>
    </w:p>
    <w:p w:rsidR="009E1519" w:rsidRPr="00A31B9E" w:rsidRDefault="00000000">
      <w:pPr>
        <w:pStyle w:val="a4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A31B9E">
        <w:rPr>
          <w:rFonts w:ascii="Times New Roman" w:hAnsi="Times New Roman"/>
          <w:i/>
          <w:iCs/>
          <w:sz w:val="24"/>
          <w:szCs w:val="24"/>
        </w:rPr>
        <w:t xml:space="preserve">Задачи: </w:t>
      </w:r>
    </w:p>
    <w:p w:rsidR="009E1519" w:rsidRDefault="00000000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Проанализировать ключевые эпизоды сказки и персонажей</w:t>
      </w:r>
    </w:p>
    <w:p w:rsidR="009E1519" w:rsidRDefault="00000000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основе эскизов научится выбирать лучшее решение для иллюстрации на выбранный сюжет</w:t>
      </w:r>
    </w:p>
    <w:p w:rsidR="009E1519" w:rsidRDefault="00000000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Научиться передавать характер героев через их позу, мимику, цвет</w:t>
      </w:r>
    </w:p>
    <w:p w:rsidR="009E1519" w:rsidRDefault="00000000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Отработать навыки работы гуашью, смешение сложных оттенков цвета и серых тонов, а также навык получения светлых и тёмных оттенков одного цвета.</w:t>
      </w:r>
    </w:p>
    <w:p w:rsidR="009E1519" w:rsidRDefault="00000000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навыки работы в ограниченной цветовой гамме</w:t>
      </w:r>
      <w:r w:rsidR="00A31B9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(чёрный, белый и пара родственных либо контрастных цветов)</w:t>
      </w:r>
    </w:p>
    <w:p w:rsidR="009E1519" w:rsidRPr="00A31B9E" w:rsidRDefault="00000000">
      <w:pPr>
        <w:pStyle w:val="a4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A31B9E">
        <w:rPr>
          <w:rFonts w:ascii="Times New Roman" w:hAnsi="Times New Roman"/>
          <w:i/>
          <w:iCs/>
          <w:sz w:val="24"/>
          <w:szCs w:val="24"/>
        </w:rPr>
        <w:t>Оборудование и материалы:</w:t>
      </w:r>
    </w:p>
    <w:p w:rsidR="009E1519" w:rsidRDefault="00000000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Листы формата А3</w:t>
      </w:r>
    </w:p>
    <w:p w:rsidR="009E1519" w:rsidRDefault="00000000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Простые карандаши и ластики</w:t>
      </w:r>
    </w:p>
    <w:p w:rsidR="009E1519" w:rsidRDefault="00000000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Гуашь</w:t>
      </w:r>
    </w:p>
    <w:p w:rsidR="009E1519" w:rsidRDefault="00000000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Кисти разной толщины</w:t>
      </w:r>
    </w:p>
    <w:p w:rsidR="009E1519" w:rsidRDefault="00000000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Ёмкость для воды, палитра</w:t>
      </w:r>
    </w:p>
    <w:p w:rsidR="009E1519" w:rsidRDefault="00000000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Экран для демонстрации иллюстраций к «Коньку-горбунку» разных художников</w:t>
      </w:r>
    </w:p>
    <w:p w:rsidR="009E1519" w:rsidRDefault="00000000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Текст сказки (возможны раздаточные фрагменты)</w:t>
      </w:r>
    </w:p>
    <w:p w:rsidR="009E1519" w:rsidRPr="00A31B9E" w:rsidRDefault="00000000">
      <w:pPr>
        <w:pStyle w:val="a4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A31B9E">
        <w:rPr>
          <w:rFonts w:ascii="Times New Roman" w:hAnsi="Times New Roman"/>
          <w:i/>
          <w:iCs/>
          <w:sz w:val="24"/>
          <w:szCs w:val="24"/>
        </w:rPr>
        <w:t>Этапы урока:</w:t>
      </w:r>
    </w:p>
    <w:p w:rsidR="009E1519" w:rsidRPr="00A31B9E" w:rsidRDefault="00000000">
      <w:pPr>
        <w:pStyle w:val="a4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A31B9E">
        <w:rPr>
          <w:rFonts w:ascii="Times New Roman" w:hAnsi="Times New Roman"/>
          <w:i/>
          <w:iCs/>
          <w:sz w:val="24"/>
          <w:szCs w:val="24"/>
        </w:rPr>
        <w:t>Вводная часть:</w:t>
      </w:r>
    </w:p>
    <w:p w:rsidR="009E1519" w:rsidRDefault="00000000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Краткое обсуждение сказки, любимые эпизоды, герои, впечатления.</w:t>
      </w:r>
    </w:p>
    <w:p w:rsidR="009E1519" w:rsidRDefault="00000000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Разбор ключевых сцен для иллюстрирования (например: оседлал кобылицу, ловля Жар-птицы, разговор с Чудо-юдо рыбой кит, купание в котлах)</w:t>
      </w:r>
    </w:p>
    <w:p w:rsidR="009E1519" w:rsidRDefault="00000000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Просмотр и анализ готовых иллюстраций к сказке разных художников, стилей и подходов</w:t>
      </w:r>
      <w:r w:rsidR="00A31B9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(например: </w:t>
      </w:r>
      <w:proofErr w:type="spellStart"/>
      <w:r>
        <w:rPr>
          <w:rFonts w:ascii="Times New Roman" w:hAnsi="Times New Roman"/>
          <w:sz w:val="24"/>
          <w:szCs w:val="24"/>
        </w:rPr>
        <w:t>Ю.Васнецова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А.Елисеева</w:t>
      </w:r>
      <w:proofErr w:type="spellEnd"/>
      <w:r>
        <w:rPr>
          <w:rFonts w:ascii="Times New Roman" w:hAnsi="Times New Roman"/>
          <w:sz w:val="24"/>
          <w:szCs w:val="24"/>
        </w:rPr>
        <w:t>,</w:t>
      </w:r>
      <w:r w:rsidR="00A31B9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Н. Кочергина, </w:t>
      </w:r>
      <w:proofErr w:type="spellStart"/>
      <w:r>
        <w:rPr>
          <w:rFonts w:ascii="Times New Roman" w:hAnsi="Times New Roman"/>
          <w:sz w:val="24"/>
          <w:szCs w:val="24"/>
        </w:rPr>
        <w:t>Н.Гольц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А.Кокорина</w:t>
      </w:r>
      <w:proofErr w:type="spellEnd"/>
      <w:r>
        <w:rPr>
          <w:rFonts w:ascii="Times New Roman" w:hAnsi="Times New Roman"/>
          <w:sz w:val="24"/>
          <w:szCs w:val="24"/>
        </w:rPr>
        <w:t>)</w:t>
      </w:r>
    </w:p>
    <w:p w:rsidR="009E1519" w:rsidRDefault="00000000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Беседа о том</w:t>
      </w:r>
      <w:r w:rsidR="00A31B9E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как композиция, цвет, детали передают смысл произведения.</w:t>
      </w:r>
    </w:p>
    <w:p w:rsidR="009E1519" w:rsidRDefault="00000000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Постановка задачи: создать свою иллюстрацию к выбранному эпизоду сказки.</w:t>
      </w:r>
    </w:p>
    <w:p w:rsidR="009E1519" w:rsidRDefault="00000000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Подготовительный этап:</w:t>
      </w:r>
    </w:p>
    <w:p w:rsidR="009E1519" w:rsidRDefault="00000000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выбор эпизода</w:t>
      </w:r>
    </w:p>
    <w:p w:rsidR="009E1519" w:rsidRDefault="00000000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Эскизирование: быстрые наброски композиции, расположение объектов, позы героев.</w:t>
      </w:r>
    </w:p>
    <w:p w:rsidR="009E1519" w:rsidRDefault="00000000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Обсуждение эскизов, что можно улучшить.</w:t>
      </w:r>
    </w:p>
    <w:p w:rsidR="009E1519" w:rsidRDefault="00000000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Определение цветовой гаммы, используем чёрный, белый и пару контрастных цветов. </w:t>
      </w:r>
    </w:p>
    <w:p w:rsidR="009E1519" w:rsidRPr="00A31B9E" w:rsidRDefault="00000000">
      <w:pPr>
        <w:pStyle w:val="a4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A31B9E">
        <w:rPr>
          <w:rFonts w:ascii="Times New Roman" w:hAnsi="Times New Roman"/>
          <w:i/>
          <w:iCs/>
          <w:sz w:val="24"/>
          <w:szCs w:val="24"/>
        </w:rPr>
        <w:t>Практиче</w:t>
      </w:r>
      <w:r w:rsidR="00A31B9E" w:rsidRPr="00A31B9E">
        <w:rPr>
          <w:rFonts w:ascii="Times New Roman" w:hAnsi="Times New Roman"/>
          <w:i/>
          <w:iCs/>
          <w:sz w:val="24"/>
          <w:szCs w:val="24"/>
        </w:rPr>
        <w:t xml:space="preserve">ская </w:t>
      </w:r>
      <w:r w:rsidRPr="00A31B9E">
        <w:rPr>
          <w:rFonts w:ascii="Times New Roman" w:hAnsi="Times New Roman"/>
          <w:i/>
          <w:iCs/>
          <w:sz w:val="24"/>
          <w:szCs w:val="24"/>
        </w:rPr>
        <w:t>работа:</w:t>
      </w:r>
    </w:p>
    <w:p w:rsidR="009E1519" w:rsidRDefault="00000000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Перенос выбранного эскиза на основной лист.</w:t>
      </w:r>
    </w:p>
    <w:p w:rsidR="009E1519" w:rsidRDefault="00000000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Выделение главного героя баланс фона и деталей</w:t>
      </w:r>
    </w:p>
    <w:p w:rsidR="009E1519" w:rsidRDefault="00000000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Проработка силуэтов и основных форм композиции</w:t>
      </w:r>
    </w:p>
    <w:p w:rsidR="009E1519" w:rsidRDefault="00000000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Работа в цвете: получения оттенков при смешивании двух контрастных цветов или двух родственных цветов</w:t>
      </w:r>
      <w:r w:rsidR="00A31B9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(по выбору учащегося), прибавление чёрного и белого меняют характер </w:t>
      </w:r>
      <w:r>
        <w:rPr>
          <w:rFonts w:ascii="Times New Roman" w:hAnsi="Times New Roman"/>
          <w:sz w:val="24"/>
          <w:szCs w:val="24"/>
        </w:rPr>
        <w:lastRenderedPageBreak/>
        <w:t>цвета, учащийся видит богатство получаемых оттенков при малом наборе красок, развивается гибкость мышления, как передать траву без зелёной, небо без синего и т.</w:t>
      </w:r>
      <w:r w:rsidR="0089769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</w:t>
      </w:r>
    </w:p>
    <w:p w:rsidR="009E1519" w:rsidRPr="00A31B9E" w:rsidRDefault="00000000">
      <w:pPr>
        <w:pStyle w:val="a4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A31B9E">
        <w:rPr>
          <w:rFonts w:ascii="Times New Roman" w:hAnsi="Times New Roman"/>
          <w:i/>
          <w:iCs/>
          <w:sz w:val="24"/>
          <w:szCs w:val="24"/>
        </w:rPr>
        <w:t>Анализ, окончани</w:t>
      </w:r>
      <w:r w:rsidR="00A31B9E">
        <w:rPr>
          <w:rFonts w:ascii="Times New Roman" w:hAnsi="Times New Roman"/>
          <w:i/>
          <w:iCs/>
          <w:sz w:val="24"/>
          <w:szCs w:val="24"/>
        </w:rPr>
        <w:t>е</w:t>
      </w:r>
      <w:r w:rsidRPr="00A31B9E">
        <w:rPr>
          <w:rFonts w:ascii="Times New Roman" w:hAnsi="Times New Roman"/>
          <w:i/>
          <w:iCs/>
          <w:sz w:val="24"/>
          <w:szCs w:val="24"/>
        </w:rPr>
        <w:t xml:space="preserve"> работ</w:t>
      </w:r>
      <w:r w:rsidR="00A31B9E">
        <w:rPr>
          <w:rFonts w:ascii="Times New Roman" w:hAnsi="Times New Roman"/>
          <w:i/>
          <w:iCs/>
          <w:sz w:val="24"/>
          <w:szCs w:val="24"/>
        </w:rPr>
        <w:t>ы:</w:t>
      </w:r>
    </w:p>
    <w:p w:rsidR="009E1519" w:rsidRDefault="00000000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Организация мини-выставки, общего просмотра работ. Что удалось лучше всего, как педали характеры героев. Отметить сильные стороны каждой работы мягко указать на зоны роста.</w:t>
      </w:r>
    </w:p>
    <w:p w:rsidR="009E1519" w:rsidRDefault="00000000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Примеры творческих заданий:</w:t>
      </w:r>
    </w:p>
    <w:p w:rsidR="00BE35A5" w:rsidRDefault="00BE35A5">
      <w:pPr>
        <w:pStyle w:val="a4"/>
        <w:rPr>
          <w:rFonts w:ascii="Times New Roman" w:hAnsi="Times New Roman"/>
          <w:sz w:val="24"/>
          <w:szCs w:val="24"/>
        </w:rPr>
      </w:pPr>
    </w:p>
    <w:p w:rsidR="00BE35A5" w:rsidRDefault="00BE35A5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1937015" cy="2654300"/>
            <wp:effectExtent l="0" t="0" r="6350" b="0"/>
            <wp:docPr id="199646128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6461282" name="Рисунок 1996461282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71393" cy="27014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4"/>
          <w:szCs w:val="24"/>
        </w:rPr>
        <w:t xml:space="preserve">   </w:t>
      </w:r>
      <w:r w:rsidR="00A31B9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1907635" cy="2652241"/>
            <wp:effectExtent l="0" t="0" r="0" b="2540"/>
            <wp:docPr id="1981924028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1924028" name="Рисунок 1981924028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69592" cy="27383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4"/>
          <w:szCs w:val="24"/>
        </w:rPr>
        <w:t xml:space="preserve">  </w:t>
      </w:r>
      <w:r w:rsidR="00A31B9E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1891042" cy="2646045"/>
            <wp:effectExtent l="0" t="0" r="1270" b="0"/>
            <wp:docPr id="1243261887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3261887" name="Рисунок 1243261887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44065" cy="27202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E35A5" w:rsidRDefault="00BE35A5">
      <w:pPr>
        <w:pStyle w:val="a4"/>
        <w:rPr>
          <w:rFonts w:ascii="Times New Roman" w:hAnsi="Times New Roman"/>
          <w:sz w:val="24"/>
          <w:szCs w:val="24"/>
        </w:rPr>
      </w:pPr>
    </w:p>
    <w:p w:rsidR="00BE35A5" w:rsidRDefault="00BE35A5">
      <w:pPr>
        <w:pStyle w:val="a4"/>
        <w:rPr>
          <w:rFonts w:ascii="Times New Roman" w:hAnsi="Times New Roman"/>
          <w:sz w:val="24"/>
          <w:szCs w:val="24"/>
        </w:rPr>
      </w:pPr>
    </w:p>
    <w:p w:rsidR="00BE35A5" w:rsidRDefault="00BE35A5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1974845" cy="1410545"/>
            <wp:effectExtent l="0" t="0" r="0" b="0"/>
            <wp:docPr id="843463130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3463130" name="Рисунок 843463130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55820" cy="14683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4"/>
          <w:szCs w:val="24"/>
        </w:rPr>
        <w:t xml:space="preserve">  </w:t>
      </w:r>
      <w:r w:rsidR="00A31B9E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2006068" cy="1412240"/>
            <wp:effectExtent l="0" t="0" r="635" b="0"/>
            <wp:docPr id="1359044858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9044858" name="Рисунок 1359044858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35504" cy="14329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31B9E">
        <w:rPr>
          <w:rFonts w:ascii="Times New Roman" w:hAnsi="Times New Roman"/>
          <w:sz w:val="24"/>
          <w:szCs w:val="24"/>
        </w:rPr>
        <w:t xml:space="preserve">  </w:t>
      </w:r>
      <w:r w:rsidR="00A31B9E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1979930" cy="1391170"/>
            <wp:effectExtent l="0" t="0" r="1270" b="6350"/>
            <wp:docPr id="773427888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3427888" name="Рисунок 773427888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25877" cy="14234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E35A5" w:rsidRDefault="00BE35A5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</w:p>
    <w:p w:rsidR="009E1519" w:rsidRDefault="00000000">
      <w:pPr>
        <w:pStyle w:val="a4"/>
      </w:pPr>
      <w:r w:rsidRPr="00A31B9E">
        <w:rPr>
          <w:rFonts w:ascii="Times New Roman" w:hAnsi="Times New Roman"/>
          <w:i/>
          <w:iCs/>
          <w:sz w:val="24"/>
          <w:szCs w:val="24"/>
        </w:rPr>
        <w:t>Вывод:</w:t>
      </w:r>
      <w:r>
        <w:rPr>
          <w:rFonts w:ascii="Times New Roman" w:hAnsi="Times New Roman"/>
          <w:sz w:val="24"/>
          <w:szCs w:val="24"/>
        </w:rPr>
        <w:t xml:space="preserve"> Систематическая работа с иллюстрацией в художественной школе не просто обучает рисованию, а развивает художественное мышление–способность видеть, выражать мир средствами изобразительного искусства. А также креативность, культурную грамотность ребёнка, так как знакомит его с литературными произведениями, живописными полотнами, и иллюстрациями значимых художников книги. Иллюстрация связывает образ и текст, развивает композиционное мышление</w:t>
      </w:r>
      <w:r w:rsidR="0089769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(выделение главного; передача движения, ритм, баланс, центр). Построение сказочных образов развивает фантазию и умение перевоплощаться в разные культурные эпохи и стили, работа с разными художественными материалами совершенствует навыки владения ими. Иллюстрирование</w:t>
      </w:r>
      <w:r w:rsidR="00897692"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 xml:space="preserve">это системное развитие творческого мышления учащихся художественных школ, основа для дальнейшего творческого роста. </w:t>
      </w:r>
    </w:p>
    <w:sectPr w:rsidR="009E151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172254" w:rsidRDefault="00172254">
      <w:r>
        <w:separator/>
      </w:r>
    </w:p>
  </w:endnote>
  <w:endnote w:type="continuationSeparator" w:id="0">
    <w:p w:rsidR="00172254" w:rsidRDefault="001722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E35A5" w:rsidRDefault="00BE35A5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E1519" w:rsidRDefault="009E1519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E35A5" w:rsidRDefault="00BE35A5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172254" w:rsidRDefault="00172254">
      <w:r>
        <w:separator/>
      </w:r>
    </w:p>
  </w:footnote>
  <w:footnote w:type="continuationSeparator" w:id="0">
    <w:p w:rsidR="00172254" w:rsidRDefault="001722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E35A5" w:rsidRDefault="00BE35A5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E1519" w:rsidRDefault="009E1519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E35A5" w:rsidRDefault="00BE35A5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1519"/>
    <w:rsid w:val="00172254"/>
    <w:rsid w:val="00897692"/>
    <w:rsid w:val="009E1519"/>
    <w:rsid w:val="00A31B9E"/>
    <w:rsid w:val="00BE3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AD513A"/>
  <w15:docId w15:val="{A8D36784-63AA-1E47-AC9E-7FAFB8BE8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Текстовый блок"/>
    <w:rPr>
      <w:rFonts w:ascii="Helvetica Neue" w:hAnsi="Helvetica Neue" w:cs="Arial Unicode MS"/>
      <w:color w:val="000000"/>
      <w:sz w:val="22"/>
      <w:szCs w:val="22"/>
    </w:rPr>
  </w:style>
  <w:style w:type="paragraph" w:styleId="a5">
    <w:name w:val="header"/>
    <w:basedOn w:val="a"/>
    <w:link w:val="a6"/>
    <w:uiPriority w:val="99"/>
    <w:unhideWhenUsed/>
    <w:rsid w:val="00BE35A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E35A5"/>
    <w:rPr>
      <w:sz w:val="24"/>
      <w:szCs w:val="24"/>
      <w:lang w:val="en-US" w:eastAsia="en-US"/>
    </w:rPr>
  </w:style>
  <w:style w:type="paragraph" w:styleId="a7">
    <w:name w:val="footer"/>
    <w:basedOn w:val="a"/>
    <w:link w:val="a8"/>
    <w:uiPriority w:val="99"/>
    <w:unhideWhenUsed/>
    <w:rsid w:val="00BE35A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E35A5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ettings" Target="settings.xml"/><Relationship Id="rId16" Type="http://schemas.openxmlformats.org/officeDocument/2006/relationships/header" Target="header3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footer" Target="footer2.xml"/><Relationship Id="rId10" Type="http://schemas.openxmlformats.org/officeDocument/2006/relationships/image" Target="media/image5.jpeg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1163</Words>
  <Characters>6630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2</cp:revision>
  <dcterms:created xsi:type="dcterms:W3CDTF">2025-10-22T11:00:00Z</dcterms:created>
  <dcterms:modified xsi:type="dcterms:W3CDTF">2025-10-22T11:00:00Z</dcterms:modified>
</cp:coreProperties>
</file>