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A9" w:rsidRPr="000649A9" w:rsidRDefault="000649A9" w:rsidP="000649A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649A9">
        <w:rPr>
          <w:rFonts w:ascii="Times New Roman" w:hAnsi="Times New Roman" w:cs="Times New Roman"/>
          <w:b/>
          <w:caps/>
          <w:sz w:val="28"/>
          <w:szCs w:val="28"/>
          <w:shd w:val="clear" w:color="auto" w:fill="FFFFFF"/>
        </w:rPr>
        <w:t>Роль межкультурного диалога молодежи в процессе творческой деятельности</w:t>
      </w:r>
    </w:p>
    <w:p w:rsidR="000649A9" w:rsidRPr="000C72A3" w:rsidRDefault="000649A9" w:rsidP="00064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649A9" w:rsidRDefault="000649A9" w:rsidP="000649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0649A9" w:rsidRDefault="000649A9" w:rsidP="000649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0649A9" w:rsidRDefault="000649A9" w:rsidP="00064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1F35">
        <w:rPr>
          <w:rFonts w:ascii="Times New Roman" w:hAnsi="Times New Roman" w:cs="Times New Roman"/>
          <w:b/>
          <w:iCs/>
          <w:sz w:val="28"/>
          <w:szCs w:val="28"/>
        </w:rPr>
        <w:t>Мерзликина</w:t>
      </w:r>
      <w:proofErr w:type="spellEnd"/>
      <w:r w:rsidRPr="00141F35">
        <w:rPr>
          <w:rFonts w:ascii="Times New Roman" w:hAnsi="Times New Roman" w:cs="Times New Roman"/>
          <w:b/>
          <w:iCs/>
          <w:sz w:val="28"/>
          <w:szCs w:val="28"/>
        </w:rPr>
        <w:t xml:space="preserve"> Н</w:t>
      </w:r>
      <w:r w:rsidR="00551F44">
        <w:rPr>
          <w:rFonts w:ascii="Times New Roman" w:hAnsi="Times New Roman" w:cs="Times New Roman"/>
          <w:b/>
          <w:iCs/>
          <w:sz w:val="28"/>
          <w:szCs w:val="28"/>
        </w:rPr>
        <w:t xml:space="preserve">адежда </w:t>
      </w:r>
      <w:r w:rsidRPr="00551F44">
        <w:rPr>
          <w:rFonts w:ascii="Times New Roman" w:hAnsi="Times New Roman" w:cs="Times New Roman"/>
          <w:b/>
          <w:iCs/>
          <w:sz w:val="28"/>
          <w:szCs w:val="28"/>
        </w:rPr>
        <w:t>В</w:t>
      </w:r>
      <w:r w:rsidR="00551F44" w:rsidRPr="00551F44">
        <w:rPr>
          <w:rFonts w:ascii="Times New Roman" w:hAnsi="Times New Roman" w:cs="Times New Roman"/>
          <w:b/>
          <w:iCs/>
          <w:sz w:val="28"/>
          <w:szCs w:val="28"/>
        </w:rPr>
        <w:t>алерьевна</w:t>
      </w:r>
      <w:r w:rsidRPr="00141F35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141F35"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0649A9" w:rsidRPr="00141F35" w:rsidRDefault="000649A9" w:rsidP="000649A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1F35">
        <w:rPr>
          <w:rFonts w:ascii="Times New Roman" w:hAnsi="Times New Roman" w:cs="Times New Roman"/>
          <w:iCs/>
          <w:sz w:val="28"/>
          <w:szCs w:val="28"/>
        </w:rPr>
        <w:t xml:space="preserve">ГАПОУ СО «Высокогорский многопрофильный техникум», Свердловская область, </w:t>
      </w:r>
      <w:proofErr w:type="gramStart"/>
      <w:r w:rsidRPr="00141F35">
        <w:rPr>
          <w:rFonts w:ascii="Times New Roman" w:hAnsi="Times New Roman" w:cs="Times New Roman"/>
          <w:iCs/>
          <w:sz w:val="28"/>
          <w:szCs w:val="28"/>
        </w:rPr>
        <w:t>г</w:t>
      </w:r>
      <w:proofErr w:type="gramEnd"/>
      <w:r w:rsidRPr="00141F35">
        <w:rPr>
          <w:rFonts w:ascii="Times New Roman" w:hAnsi="Times New Roman" w:cs="Times New Roman"/>
          <w:iCs/>
          <w:sz w:val="28"/>
          <w:szCs w:val="28"/>
        </w:rPr>
        <w:t>. Нижний Тагил</w:t>
      </w:r>
    </w:p>
    <w:p w:rsidR="000649A9" w:rsidRPr="00141F35" w:rsidRDefault="000649A9" w:rsidP="000649A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1F3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141F35">
        <w:rPr>
          <w:rFonts w:ascii="Times New Roman" w:hAnsi="Times New Roman" w:cs="Times New Roman"/>
          <w:iCs/>
          <w:sz w:val="28"/>
          <w:szCs w:val="28"/>
        </w:rPr>
        <w:t xml:space="preserve">: в данной статье автор размышляет о </w:t>
      </w:r>
      <w:r>
        <w:rPr>
          <w:rFonts w:ascii="Times New Roman" w:hAnsi="Times New Roman" w:cs="Times New Roman"/>
          <w:iCs/>
          <w:sz w:val="28"/>
          <w:szCs w:val="28"/>
        </w:rPr>
        <w:t>роли межкультурного диалога в процессе творческой деятельности</w:t>
      </w:r>
    </w:p>
    <w:p w:rsidR="000649A9" w:rsidRPr="00141F35" w:rsidRDefault="000649A9" w:rsidP="000649A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1F35">
        <w:rPr>
          <w:rFonts w:ascii="Times New Roman" w:hAnsi="Times New Roman" w:cs="Times New Roman"/>
          <w:i/>
          <w:iCs/>
          <w:sz w:val="28"/>
          <w:szCs w:val="28"/>
        </w:rPr>
        <w:t>Ключевые слова</w:t>
      </w:r>
      <w:r w:rsidRPr="00141F35">
        <w:rPr>
          <w:rFonts w:ascii="Times New Roman" w:hAnsi="Times New Roman" w:cs="Times New Roman"/>
          <w:iCs/>
          <w:sz w:val="28"/>
          <w:szCs w:val="28"/>
        </w:rPr>
        <w:t xml:space="preserve">: культура, студенты, </w:t>
      </w:r>
      <w:r>
        <w:rPr>
          <w:rFonts w:ascii="Times New Roman" w:hAnsi="Times New Roman" w:cs="Times New Roman"/>
          <w:iCs/>
          <w:sz w:val="28"/>
          <w:szCs w:val="28"/>
        </w:rPr>
        <w:t>молодежь</w:t>
      </w:r>
      <w:r w:rsidRPr="00141F35">
        <w:rPr>
          <w:rFonts w:ascii="Times New Roman" w:hAnsi="Times New Roman" w:cs="Times New Roman"/>
          <w:iCs/>
          <w:sz w:val="28"/>
          <w:szCs w:val="28"/>
        </w:rPr>
        <w:t xml:space="preserve">, творческая </w:t>
      </w:r>
      <w:r>
        <w:rPr>
          <w:rFonts w:ascii="Times New Roman" w:hAnsi="Times New Roman" w:cs="Times New Roman"/>
          <w:iCs/>
          <w:sz w:val="28"/>
          <w:szCs w:val="28"/>
        </w:rPr>
        <w:t>деятельность</w:t>
      </w:r>
    </w:p>
    <w:p w:rsidR="000C72A3" w:rsidRPr="000C72A3" w:rsidRDefault="000C72A3" w:rsidP="000C72A3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2838" w:rsidRPr="000C72A3" w:rsidRDefault="00642838" w:rsidP="000C72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C72A3" w:rsidRDefault="00EF5BB9" w:rsidP="000C72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В современном российском обществе наряду с быстрым экономическим, политическим развитием, изменениями социального уровня жизни, культура остается единственным источником и носителем ценностей общества. Само понятие культуры имеет великое множество определений. Это еще одно веское свидетельство неоднородности и многосложности его содержания, востребовавшего различные специализированные знания. Многозначность понимания термина культуры обусловлена многообразием реальных форм её существования, которая в различные времена и у разных народов облекалась в самобытные языковые конструкции. Человечество многообразно и многолико. Такое «</w:t>
      </w:r>
      <w:proofErr w:type="spellStart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многоцвет</w:t>
      </w:r>
      <w:r w:rsidR="003C3079"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proofErr w:type="spellEnd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может сохраняться лишь при динамичном межкультурном диалоге, проходящем в рамках общероссийских культурных тенденций (смена типов культур, глобализация, культурная стратификация, модернизация, </w:t>
      </w:r>
      <w:proofErr w:type="spellStart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этнизация</w:t>
      </w:r>
      <w:proofErr w:type="spellEnd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и на основе главных концептов отечественного культурного процесса - многообразия, универсальности, </w:t>
      </w:r>
      <w:proofErr w:type="spellStart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всеотзывчивости</w:t>
      </w:r>
      <w:proofErr w:type="spellEnd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терпимости, гуманизма. Актуальным становится изучение проблемы культурных различий и основ межкультурной коммуникации. Это и определяет диалог культур. Как правило, культурные ценности передаются от поколения к поколению, однако они не носят характер незыблемости и неприкосновенности. Культура изменяется, адаптируется к новым временам и принимает новые формы существования. Ценности переосмысливаются, верования меняются. Наши общества становятся более </w:t>
      </w:r>
      <w:proofErr w:type="spellStart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мультикультурными</w:t>
      </w:r>
      <w:proofErr w:type="spellEnd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 глобализация повысила уровень общения и контакта между представителями различных культур. Народы становятся более информированными о существовании других культур, традиций и обычаев. Культуры охватывают очень большое число людей, из которых никого нельзя назвать типичным представителем какой-либо культуры. Понимание данной особенности – первый шаг на пути к диалогу, одна из предпосылок для эффективного межкультурного диалога. Каждый отдельный человек входит в культуру, присваивая ее материальное и духовное воплощение в окружающем его культурно-историческом пространстве. Ю.М. Лотман отмечает: «Культура, прежде всего, - понятие коллективное. Отдельный человек может быть носителем культуры, может активно участвовать в ее развитии, тем не менее, по своей природе культура, как и язык, явление общественное, то есть социальное…». С точки зрения Совета Европы, многообразие культур - одно из ключевых условий существования современного общества. </w:t>
      </w:r>
    </w:p>
    <w:p w:rsidR="000C72A3" w:rsidRDefault="00EF5BB9" w:rsidP="000C72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Благодаря развитию межкультурного диалога, многообразие культур становится источником взаимного духовного обогащения и способствует укреплению взаимопонимания, примирения и терпимости. Диалог является «ключом к изучению культуры, фактором, расширяющим сознание человека и определяющим направленность его духовных поисков». Знакомство с другими культурами помогает формировать </w:t>
      </w:r>
      <w:proofErr w:type="spellStart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поликультурно-грамотную</w:t>
      </w:r>
      <w:proofErr w:type="spellEnd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личность, способную вести диалог в поликультурной среде. Диалог включает в себя готовность принятия и взаимодействия различных культур. Именно в диалоге проявляется толерантность. Межкультурный диалог позволяет молодежи духовно обогащаться. Происходит процесс обмена информацией, ценностями; именно в процессе творческой деятельности происходит формирование толерантных отношений, культуры общения и умения принять точку зрения и позицию другого. Также можно отметить, что межкультурная коммуникация возникает и происходит постоянно, поскольку люди различных культур живут в одном государстве, в одном городе, составляют одну нацию. Это общение происходит неосознанно – в быту, работе, учебе. Межнациональный и межкультурный диалог может осложняться конкуренцией между народами и этническими группами, в которой проявляется разная степень модернизации, адаптации к меняющимся социально-экономическим и политико-правовым условиям. В связи с этим важно не поддаваться на провокационные внешние различия уровня жизни представителей различных культур и </w:t>
      </w:r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национальностей. Эти различия обусловлены сложившимися традициями каждого народа, условиями жизни, а также степенью развитости социально-экономического уровня. Именно культура помогает стирать эти грани различий. В процессе творчества отсутствует деление на </w:t>
      </w:r>
      <w:proofErr w:type="gramStart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сильных</w:t>
      </w:r>
      <w:proofErr w:type="gramEnd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слабых – все равны. Мир, в котором людей разделяют религиозные, расовые, национальные предрассудки, государственный, корпоративный эгоизм нуждается в активном диалоге культур – синтезирующей функции культурного опыта. Руководящими принципами осуществления межкультурного диалога являются свобода выбора, свобода самовыражения, равенство, толерантность и взаимное уважение человеческого достоинства. Успешный межкультурный диалог требует ряда качеств, развиваемых в демократической культуре, включая непредубеждённость, способность как слушать, так и говорить, способность разрешать конфликты мирными средствами и признавать обоснованность аргументов других сторон. В современной сложившейся ситуации мы можем наблюдать, что молодые люди не всегда умеют и могут воспринимать другого, общаться на равных. Проблемы сохранения и дальнейшего развития культурного воспитания молодежи являются как никогда актуальными и важными. </w:t>
      </w:r>
    </w:p>
    <w:p w:rsidR="000C72A3" w:rsidRDefault="00EF5BB9" w:rsidP="000C72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Молодое поколение, являясь по своей природе творцами, всегда способно отображать в разных видах творчества все многообразие окружающего мира через особенности своего мировосприятия. Современное общество – есть неоспоримая основа для формирования творчески развитой личности. Творческая деятельность развивает личность, помогает ей усваивать моральные и нравственные нормы. Создавая произведение творчества, человек отражает в нем свое понимание жизненных ценностей, свои личностные свойства, по-новому осмысливает их, проникается их значимостью и глубиной. Творчество делает жизнь богаче, полнее, радостнее. Одним из необходимых условий для творчества является диалог. Следует научиться у искусства неотчужденному отношению ко всему в мире, и попытаться так изменить содержание и методы образования в целом, чтобы, узнавая что-нибудь о мире, человек тем самым узнавал или открывал что-то и в себе самом. В процессе диалога открываются все новые возможности, виды и формы общения, главным условием которых является взаимопонимание, диалог культур, терпимость, уважение к культуре партнеров по коммуникации. Концерты и фестивали создают условия для самоутверждения и самореализации в творческой деятельности, формируют активную жизненную позицию и развивают социальную активность личности. Участие в таких видах деятельности позволяет приобрести багаж психологической устойчивости, эмоционально раскрепоститься, обогатить речь, развивать фантазию, коммуникативные навыки и выразить свое настроение. Очевидно, что в условиях </w:t>
      </w:r>
      <w:proofErr w:type="spellStart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многокультурного</w:t>
      </w:r>
      <w:proofErr w:type="spellEnd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российского общества важнейшей частью образования становится поликультурное образование, одной из задач которого является создание культурной среды. Воспитывающее значение культуры связано с эффектом включения личности в многомерность и неоднозначность мира. Молодежь – сознательно-демографическая группа в возрастных границах от 14 до 30 лет. Её доля в составе населения составляет примерно около 20 %. Молодежь – неотъемлемая часть любого общества, независимо от его сущностных характеристик. Часто молодежи свойственна категоричность суждений, максимализм, неприятие советов, их тяготит подчинение существующим моделям общественного развития, они негативно относятся ко всему нормативно-регламентированному, для них характерны динамичность, открытость миру, ранимость, повышенная эмоциональная реакция, оптимизм, романтичные устремления, цивилизация новизны. Жизнь современных студентов происходит в условиях различных экономических и социальных перемен. Сложившаяся ситуация в социуме России диктует свои требования к жизнедеятельности студенческой молодежи. Множество различных молодежных движений, социальных акций, концертов, фестивалей проводятся, в первую очередь, для молодого поколения. Участие в таких мероприятиях формирует культуру общения у молодежи, и, как следствие этого, развивается умение вести диалог, способствующий обмену информацией, культурами, умениями. Молодое поколение является главным объектом, оказавшимся наиболее восприимчивым к изменениям устоев российского общества, развивается в противоречивой среде, что находит отражение в культуре, образовании, образе жизни, семье. Студенты являются активными участниками различных движений, всевозможных агитбригад; это та часть общества, которая заинтересована в социальных преобразованиях для своего же будущего. Межкультурный диалог нацелен на предоставление равных прав всем членам общества вне зависимости от национальной, религиозной, языковой принадлежности. Основой его становятся общечеловеческие ценности, в</w:t>
      </w:r>
      <w:r w:rsidR="001A785D"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первую очередь, права человека.</w:t>
      </w:r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Творческая деятельность предполагает создание чего-либо нового; для отдельной личности это новое будет своим. Важно помочь раскрыться всем талантам и умениям, которые заложены в любой личности. Не каждый может хорошо танцевать, петь, играть на сцене, - зато могут раскрыться организаторские качества, </w:t>
      </w:r>
      <w:proofErr w:type="spellStart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креативное</w:t>
      </w:r>
      <w:proofErr w:type="spellEnd"/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мышление и т.д. </w:t>
      </w:r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Конечным результатом любой творческой деятельности должно быть вынесение итогов «на зрителя». Это может быть концерт, конкурс-фестиваль, спектакль, шоу-программа, выставка творческих работ и т.д. При подготовке к такому мероприятию участники с удовольствием используют весь арсенал умений и навыков, полученных ранее на занятиях. Концертная деятельность является мощным стимулом для развития творческих навыков артистизма, а участие и победы на фестивалях и конкурсах вызывают стремление к совершенствованию своего мастерства. Но не стоит забывать о том, что эти мероприятия являются не только итогом творческой деятельности, как способ только лишь показать себя на сцене («победа ради победы»). Именно здесь педагогу следует сформировать у воспитанников толерантное отношение к другим участникам выступления, выставки, концерта. Важно научить принимать точку зрения своих соперников по конкурсу, коллег по спектаклю и т.д. Именно здесь будет осуществляться межкультурный диалог. В современной образовательной системе наиболее гибко учитывающим склонности и потребности молодого человека звеном является социально-культурная деятельность, позволяющая реализовать резервные возможности человека в художественно-творческом процессе. Благодаря умению держаться на сцене и творческому партнерству артисты приобретают коммуникативность и умение подать себя в различных жизненных ситуациях, а в будущем дает возможность безболезненно адаптироваться в обществе. </w:t>
      </w:r>
    </w:p>
    <w:p w:rsidR="000C72A3" w:rsidRDefault="00EF5BB9" w:rsidP="000C72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C72A3">
        <w:rPr>
          <w:rFonts w:ascii="Times New Roman" w:hAnsi="Times New Roman" w:cs="Times New Roman"/>
          <w:sz w:val="24"/>
          <w:szCs w:val="24"/>
          <w:shd w:val="clear" w:color="auto" w:fill="FFFFFF"/>
        </w:rPr>
        <w:t>Подведя итог можно отметить важность осуществления межкультурного диалога для успешного развития современного общества. Творчество является одним из наиболее легких путей осуществления. Различные фестивали, концерты объединяют в общем действии представителей различных народов, культур. Диалог с теми, кто готов принимать участие в диалоге, может стать отправной точкой более длительного процесса взаимодействия и взаимовлияния, в результате которого вполне может быть достигнуто согласие по вопросу важности ценностей прав и свобод человека.</w:t>
      </w:r>
    </w:p>
    <w:p w:rsidR="00ED0FDD" w:rsidRPr="000C72A3" w:rsidRDefault="00EF5BB9" w:rsidP="000C72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2A3">
        <w:rPr>
          <w:rFonts w:ascii="Times New Roman" w:hAnsi="Times New Roman" w:cs="Times New Roman"/>
          <w:sz w:val="24"/>
          <w:szCs w:val="24"/>
        </w:rPr>
        <w:br/>
      </w:r>
      <w:r w:rsidRPr="000C72A3">
        <w:rPr>
          <w:rFonts w:ascii="Times New Roman" w:hAnsi="Times New Roman" w:cs="Times New Roman"/>
          <w:sz w:val="24"/>
          <w:szCs w:val="24"/>
        </w:rPr>
        <w:br/>
      </w:r>
    </w:p>
    <w:sectPr w:rsidR="00ED0FDD" w:rsidRPr="000C72A3" w:rsidSect="000C72A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5BB9"/>
    <w:rsid w:val="000109C5"/>
    <w:rsid w:val="000649A9"/>
    <w:rsid w:val="000C72A3"/>
    <w:rsid w:val="001A785D"/>
    <w:rsid w:val="003C3079"/>
    <w:rsid w:val="00502FA0"/>
    <w:rsid w:val="00551F44"/>
    <w:rsid w:val="00642838"/>
    <w:rsid w:val="006B0726"/>
    <w:rsid w:val="00943B57"/>
    <w:rsid w:val="00A06649"/>
    <w:rsid w:val="00ED0FDD"/>
    <w:rsid w:val="00EF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0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2017-12-12T03:44:00Z</dcterms:created>
  <dcterms:modified xsi:type="dcterms:W3CDTF">2025-10-24T03:26:00Z</dcterms:modified>
</cp:coreProperties>
</file>