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A06" w:rsidRPr="00AC704F" w:rsidRDefault="00AC704F" w:rsidP="00AC704F">
      <w:pPr>
        <w:spacing w:after="0" w:line="360" w:lineRule="auto"/>
        <w:jc w:val="right"/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</w:pPr>
      <w:proofErr w:type="spellStart"/>
      <w:r w:rsidRPr="00AC704F"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  <w:t>Тиллоев</w:t>
      </w:r>
      <w:proofErr w:type="spellEnd"/>
      <w:r w:rsidRPr="00AC704F"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  <w:t xml:space="preserve"> </w:t>
      </w:r>
      <w:proofErr w:type="spellStart"/>
      <w:r w:rsidRPr="00AC704F"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  <w:t>Собиржон</w:t>
      </w:r>
      <w:proofErr w:type="spellEnd"/>
      <w:r w:rsidRPr="00AC704F"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  <w:t xml:space="preserve"> </w:t>
      </w:r>
      <w:proofErr w:type="spellStart"/>
      <w:r w:rsidRPr="00AC704F"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  <w:t>Исмонжонович</w:t>
      </w:r>
      <w:proofErr w:type="spellEnd"/>
    </w:p>
    <w:p w:rsidR="00AC704F" w:rsidRDefault="00255A06" w:rsidP="00AC704F">
      <w:pPr>
        <w:spacing w:after="0" w:line="360" w:lineRule="auto"/>
        <w:jc w:val="right"/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Студен</w:t>
      </w:r>
      <w:r w:rsidRPr="00AC704F">
        <w:rPr>
          <w:rStyle w:val="a3"/>
          <w:rFonts w:ascii="Times New Roman" w:hAnsi="Times New Roman" w:cs="Times New Roman"/>
          <w:bCs w:val="0"/>
          <w:color w:val="000000"/>
          <w:shd w:val="clear" w:color="auto" w:fill="FFFFFF"/>
        </w:rPr>
        <w:t>т</w:t>
      </w:r>
      <w:r w:rsid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4 курс, факультет «</w:t>
      </w: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Энергетический</w:t>
      </w:r>
      <w:r w:rsid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»</w:t>
      </w:r>
    </w:p>
    <w:p w:rsidR="00255A06" w:rsidRPr="00AC704F" w:rsidRDefault="00255A06" w:rsidP="00AC704F">
      <w:pPr>
        <w:spacing w:after="0" w:line="360" w:lineRule="auto"/>
        <w:jc w:val="right"/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Ульяновский государственный технический университет</w:t>
      </w:r>
    </w:p>
    <w:p w:rsidR="00255A06" w:rsidRPr="00AC704F" w:rsidRDefault="00255A06" w:rsidP="00AC704F">
      <w:pPr>
        <w:spacing w:after="0" w:line="360" w:lineRule="auto"/>
        <w:jc w:val="right"/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Россия, Ульяновск</w:t>
      </w:r>
    </w:p>
    <w:p w:rsidR="00AC704F" w:rsidRDefault="00255A06" w:rsidP="00AC704F">
      <w:pPr>
        <w:spacing w:after="0" w:line="360" w:lineRule="auto"/>
        <w:jc w:val="right"/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</w:pPr>
      <w:proofErr w:type="spellStart"/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Стафеев</w:t>
      </w:r>
      <w:proofErr w:type="spellEnd"/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 xml:space="preserve"> Александр Игоревич, </w:t>
      </w:r>
    </w:p>
    <w:p w:rsidR="00255A06" w:rsidRPr="00AC704F" w:rsidRDefault="00255A06" w:rsidP="00AC704F">
      <w:pPr>
        <w:spacing w:after="0" w:line="360" w:lineRule="auto"/>
        <w:jc w:val="right"/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Ульяновский</w:t>
      </w:r>
      <w:r w:rsid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государственный технический университет</w:t>
      </w:r>
    </w:p>
    <w:p w:rsidR="00255A06" w:rsidRPr="00AC704F" w:rsidRDefault="00255A06" w:rsidP="00AC704F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Style w:val="a4"/>
          <w:rFonts w:ascii="Times New Roman" w:hAnsi="Times New Roman" w:cs="Times New Roman"/>
          <w:b/>
          <w:color w:val="000000"/>
          <w:shd w:val="clear" w:color="auto" w:fill="FFFFFF"/>
        </w:rPr>
        <w:t>Россия, Ульяновс</w:t>
      </w:r>
      <w:r w:rsidRPr="00AC704F">
        <w:rPr>
          <w:rFonts w:ascii="Times New Roman" w:hAnsi="Times New Roman" w:cs="Times New Roman"/>
          <w:b/>
          <w:color w:val="000000"/>
          <w:shd w:val="clear" w:color="auto" w:fill="FFFFFF"/>
        </w:rPr>
        <w:t>к</w:t>
      </w:r>
    </w:p>
    <w:p w:rsidR="00255A06" w:rsidRPr="00AC704F" w:rsidRDefault="00255A06" w:rsidP="00AC704F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Fonts w:ascii="Times New Roman" w:hAnsi="Times New Roman" w:cs="Times New Roman"/>
          <w:b/>
          <w:color w:val="000000"/>
          <w:shd w:val="clear" w:color="auto" w:fill="FFFFFF"/>
        </w:rPr>
        <w:t>Спорт в Исламе</w:t>
      </w:r>
    </w:p>
    <w:p w:rsidR="00015985" w:rsidRDefault="00255A06" w:rsidP="00AC704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Обычный человек имеет потребность в отдыхе и развлечениях. В этом нет греха. Сподвижник Пророка (мир ему и благословение Аллаха) и четвёртый праведный халиф Али (да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будет доволен им Аллах) говорил: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Утомляются сердца, так что развлекайтесь со смыслом»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. Главное, чтобы досуг мусульманина не нарушал норм Ислама. В этом смысле, занятия спортом, при выполнении определённых условий, являются вполне подходящим времяпрепровождением. Существуют различные виды спорта и спортивных игр, которыми мусульмане могут заниматься в оди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ночку и коллективно. Известно, что спорт развивает быстроту, решительность,</w:t>
      </w:r>
      <w:r w:rsidR="00AC704F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силу и бойцовские качества. Эти качества, необходимые не только для поддержания здоровья и бодрого настроения, но и для борьбы на пути Всевышнего. Мусульмане должны уберегать себя и детей от запретного, в чём бы это ни проявлялось: будь то в спорте или в чём-то другом. Мусульманам следует помнить о том, что спортивные занятия не должны наносить ущерб их общению или приводить к посещению недозволенных мест. Каким бы из дозволенных видов спорта ни занимались мусульмане, они должны быть одеты надлежащим образом — прикрывать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аврат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, исключать прозрачные или облегающие одежды. Мужья и жёны могут заниматься физическими упражне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ниями и играть вместе. Это хороший способ улучшения взаимопонимания в семье. Аллах в Коране говорит (смысл):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Приготовьте, о верующие, против неверующих, сколько можете, военной силы и взнузданных коней — таким образом вы будете держать в страхе врагов Аллаха и ваших врагов, а сверх того и иных врагов, о которых вы и не догадываетесь, но Аллаху ведомо о них...» (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сура «аль-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Анфалъ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», аят55). К этому же призывает Пророк в хадисе: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Сильный верующий </w:t>
      </w:r>
      <w:r w:rsidR="00AC704F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любимое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Аллаху, чем слабый. Хотя в обоих есть благо»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. Родителям рекомен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дуется специализировать детей в занятии определённым видом спорта. В предании (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асар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говорится: «Обучайте детей плаванию, метанию копий, езде на верблюде. И пусть они взбираются на верблюда с одного маху». Все виды спорта придают </w:t>
      </w:r>
      <w:r w:rsidR="00AC704F" w:rsidRPr="00AC704F">
        <w:rPr>
          <w:rFonts w:ascii="Times New Roman" w:hAnsi="Times New Roman" w:cs="Times New Roman"/>
          <w:color w:val="000000"/>
          <w:shd w:val="clear" w:color="auto" w:fill="FFFFFF"/>
        </w:rPr>
        <w:t>грациозности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силу. Поэтому, необходимо заниматься самому и воспитывать в этом духе детей, даже, до той степени, чтоб они стали искусными мастерами. Вид спорта надо выбрать, наиболее отвечающим следующим критериям: сила, ловкость, безопасность для тела и нрава, дозволен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ность с точки зрения Шариата. Богобоязненные верующие часто спрашивают, какой вид спор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та является дозволенным в Исламе, а какой запрещённый? Бег К дозволенным видам спорта относятся бег и ходьба, независимо от расстояния. Сюда также можно от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нести бег на лыжах на большие расстояния, биатлон, прыжки в длину, в высоту и т.д. Ведь это, всё разви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вает в человеке стойкость, ловкость и выносливость, в которой есть не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обходимость во время войны. Спод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вижники Пророка состязались в беге. Передают, что Али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>-</w:t>
      </w:r>
      <w:proofErr w:type="spellStart"/>
      <w:r w:rsidR="00AC704F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схаб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был бегуном. Посланник Аллаха (мир ему и благословение Аллаха) сам соревновался в беге с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Айшей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, чтобы доставить ей удовольствие и подать пример остальным. Стрельба из лука Стрельба из лука, является дозволенным видом спорта. Аналогичной считается стрельба из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ружья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и других видов оружия. Пророк (мир ему и благословение Аллаха) говорил: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Занимайтесь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стрельбой из лука и верховой ездой»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(Муслим). Также Пророк (мир ему и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благословение Аллаха) сказал: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Любое действие, отвлекающее верующего от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поклонения Аллаху, является пустой тратой времени, за исключением четырёх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занятий: стрельбы по мишеням (или хождения от цели к це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softHyphen/>
        <w:t>ли во время занятия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стрельбой)» (</w:t>
      </w:r>
      <w:proofErr w:type="spellStart"/>
      <w:r w:rsidR="00AC704F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т-Табарани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). Однажды Пророк (мир ему и благословение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Аллаха), проходя мимо сподвижников, которые состязались в стрельбе из лука,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сказал: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Стреляйте, я с вами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» (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ль-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Бухари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).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В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другом хадисе передаётся, что Пророк 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>(мир ему и благос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ловение Аллаха) трижды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произнес: «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Стрельба из лука являе</w:t>
      </w:r>
      <w:bookmarkStart w:id="0" w:name="_GoBack"/>
      <w:bookmarkEnd w:id="0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тся силой» (Муслим). Он также говорил,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что «стрельба из лука есть лучшее из развлечений»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proofErr w:type="spellStart"/>
      <w:r w:rsidR="00AC704F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т-Табарани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).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Плавание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и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з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дозволенных видов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спорта следует назвать плавание. Ас-</w:t>
      </w:r>
      <w:proofErr w:type="spellStart"/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>Су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юти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приводит хадис </w:t>
      </w:r>
      <w:r w:rsidRPr="00AC704F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от</w:t>
      </w:r>
      <w:r w:rsidR="00AC704F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</w:t>
      </w:r>
      <w:proofErr w:type="spellStart"/>
      <w:r w:rsidRPr="00AC704F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Джабира</w:t>
      </w:r>
      <w:proofErr w:type="spellEnd"/>
      <w:r w:rsidRPr="00AC704F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бин Абдулла и </w:t>
      </w:r>
      <w:proofErr w:type="spellStart"/>
      <w:r w:rsidRPr="00AC704F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Джабир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а</w:t>
      </w:r>
      <w:proofErr w:type="spellEnd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бин </w:t>
      </w:r>
      <w:proofErr w:type="spellStart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У</w:t>
      </w:r>
      <w:r w:rsidRPr="00AC704F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м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ейра</w:t>
      </w:r>
      <w:proofErr w:type="spellEnd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. Посланник Аллаха (мир ему и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благословение Аллаха) сказал: «Любая вещь, в которой нет поминания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Аллах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, является пустым делом и забавой, кроме четырёх вещей: ... обучение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плаванию» (Ан-</w:t>
      </w:r>
      <w:proofErr w:type="spellStart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Насаи</w:t>
      </w:r>
      <w:proofErr w:type="spellEnd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Ат-Таба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рани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). В другом хадисе говорится: «Обучайте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детей плаванию». Праведный халиф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Умар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написал письмо в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Шам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: «Обучайте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детей плаванию, стрельбе из лука, а также запрыгиванию на спины лошадей».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Проведение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спортивных состязани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й ведёт к формированию здорового общества. Государ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ство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должно способствовать, чтобы во всех населённых пунктах были спортивные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оздоровительные школы, где дети могли бы с раннего возраста приоб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щаться к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спорту.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Очень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важно отметить, что при состязаниях в определённых видах спорта, в основном в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спортивной или художественной гимнастик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>е, лёгкой атлетике и в плавани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обходимо соблюдать условие для дозволенности данного вида спорта. Это есть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нормы Шариата, а именно: запрещается выставление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аврата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(т.е. части тела,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которые необходимо прятать от взора посторонних). Мы видим сегодня с экранов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телевизора спортсменов, особенно спортсменок, состязающихся в плавании, в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лёгкой атлетике, в художественной гимнастике, и выставляющих те части тела,</w:t>
      </w:r>
      <w:r w:rsid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которые обязаны скрыть. Ислам запрещает женщинам состязаться в тех видах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спорта, где открывается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аврат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, что способствует пробуждению страстей, за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которым следуют смуты и падение нравов в обществе. Ислам не видит необходимости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в подобного рода состязаниях, ведь это в принципе не соответствует Шариату.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Мусульмане должны запрещать жёнам, дочерям и сёстрам участво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softHyphen/>
        <w:t>вать в них. Также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>является запре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тной борьба между девушками или между мужчинами и женщинами. Что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касается таких видов спорта, как каратэ, кунг-фу (то есть, бесконтактные виды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борьбы) — то их приёмы можно изучить и девушкам, поскольку они могут</w:t>
      </w:r>
      <w:r w:rsidR="00015985"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пригодиться для самообороны, но с условием 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закрытия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аврата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015985"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AC704F" w:rsidRDefault="00AC704F" w:rsidP="00AC704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C704F" w:rsidRDefault="00AC704F" w:rsidP="00AC704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C704F" w:rsidRDefault="00AC704F" w:rsidP="00AC704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C704F" w:rsidRPr="00AC704F" w:rsidRDefault="00AC704F" w:rsidP="00AC704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C704F" w:rsidRPr="00AC704F" w:rsidRDefault="00255A06" w:rsidP="00AC704F">
      <w:pPr>
        <w:spacing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AC704F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>Список литературы:</w:t>
      </w:r>
    </w:p>
    <w:p w:rsidR="00015985" w:rsidRPr="00AC704F" w:rsidRDefault="00255A06" w:rsidP="00AC704F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1.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Мифтахов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, Р. А. Основные н</w:t>
      </w:r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аправления физической </w:t>
      </w:r>
      <w:proofErr w:type="spellStart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подготовкипод</w:t>
      </w:r>
      <w:proofErr w:type="spellEnd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ростков в </w:t>
      </w:r>
      <w:proofErr w:type="spellStart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мусульма</w:t>
      </w:r>
      <w:proofErr w:type="spellEnd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>нском</w:t>
      </w:r>
      <w:proofErr w:type="spellEnd"/>
      <w:r w:rsidRPr="00AC704F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 вероуче</w:t>
      </w: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нии / Р. А.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Мифтахов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, Е. Н. Ратова //Педагогика: традиции и </w:t>
      </w:r>
      <w:proofErr w:type="gram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инновации :</w:t>
      </w:r>
      <w:proofErr w:type="gram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материалы III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Междунар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. науч.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конф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.(г. Челябинск, апрель 2013 г.). — </w:t>
      </w:r>
      <w:proofErr w:type="gram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Челябинск :</w:t>
      </w:r>
      <w:proofErr w:type="gram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Два комсомольца, 2013. — С.14–17. </w:t>
      </w:r>
      <w:hyperlink r:id="rId4" w:tgtFrame="_blank" w:history="1">
        <w:r w:rsidRPr="00AC704F">
          <w:rPr>
            <w:rStyle w:val="a5"/>
            <w:rFonts w:ascii="Times New Roman" w:hAnsi="Times New Roman" w:cs="Times New Roman"/>
            <w:color w:val="00488F"/>
            <w:shd w:val="clear" w:color="auto" w:fill="FFFFFF"/>
          </w:rPr>
          <w:t>moluch.ru</w:t>
        </w:r>
      </w:hyperlink>
    </w:p>
    <w:p w:rsidR="00015985" w:rsidRPr="00AC704F" w:rsidRDefault="00255A06" w:rsidP="00AC704F">
      <w:pPr>
        <w:spacing w:line="360" w:lineRule="auto"/>
        <w:jc w:val="both"/>
        <w:rPr>
          <w:rFonts w:ascii="Times New Roman" w:hAnsi="Times New Roman" w:cs="Times New Roman"/>
        </w:rPr>
      </w:pP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2.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Гильмутдинов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, И. Ф. Ислам и физическая культура //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МатериалыМеждународн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 ой научно -практической конференции «Опыт спортивного наследия —Универсиаде-2013». </w:t>
      </w:r>
      <w:hyperlink r:id="rId5" w:tgtFrame="_blank" w:history="1">
        <w:r w:rsidRPr="00AC704F">
          <w:rPr>
            <w:rStyle w:val="a5"/>
            <w:rFonts w:ascii="Times New Roman" w:hAnsi="Times New Roman" w:cs="Times New Roman"/>
            <w:color w:val="00488F"/>
            <w:shd w:val="clear" w:color="auto" w:fill="FFFFFF"/>
          </w:rPr>
          <w:t>scienceforum.ru</w:t>
        </w:r>
      </w:hyperlink>
    </w:p>
    <w:p w:rsidR="00170CC1" w:rsidRPr="00AC704F" w:rsidRDefault="00255A06" w:rsidP="00AC704F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3. </w:t>
      </w:r>
      <w:proofErr w:type="spell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Кардави</w:t>
      </w:r>
      <w:proofErr w:type="spell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 xml:space="preserve">, Юсуф. Дозволенное и запретное в Исламе. — </w:t>
      </w:r>
      <w:proofErr w:type="gramStart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Казань :Идел</w:t>
      </w:r>
      <w:proofErr w:type="gramEnd"/>
      <w:r w:rsidRPr="00AC704F">
        <w:rPr>
          <w:rFonts w:ascii="Times New Roman" w:hAnsi="Times New Roman" w:cs="Times New Roman"/>
          <w:color w:val="000000"/>
          <w:shd w:val="clear" w:color="auto" w:fill="FFFFFF"/>
        </w:rPr>
        <w:t>- Пресс, 2011. — 320 с..</w:t>
      </w:r>
    </w:p>
    <w:sectPr w:rsidR="00170CC1" w:rsidRPr="00AC704F" w:rsidSect="00AC70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10"/>
    <w:rsid w:val="00015985"/>
    <w:rsid w:val="00170CC1"/>
    <w:rsid w:val="00255A06"/>
    <w:rsid w:val="007B1C10"/>
    <w:rsid w:val="00AC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00EF14-0745-415D-ABF3-2FE2753D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5A06"/>
    <w:rPr>
      <w:b/>
      <w:bCs/>
    </w:rPr>
  </w:style>
  <w:style w:type="character" w:styleId="a4">
    <w:name w:val="Emphasis"/>
    <w:basedOn w:val="a0"/>
    <w:uiPriority w:val="20"/>
    <w:qFormat/>
    <w:rsid w:val="00255A06"/>
    <w:rPr>
      <w:i/>
      <w:iCs/>
    </w:rPr>
  </w:style>
  <w:style w:type="character" w:styleId="a5">
    <w:name w:val="Hyperlink"/>
    <w:basedOn w:val="a0"/>
    <w:uiPriority w:val="99"/>
    <w:semiHidden/>
    <w:unhideWhenUsed/>
    <w:rsid w:val="00255A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ienceforum.ru/" TargetMode="External"/><Relationship Id="rId4" Type="http://schemas.openxmlformats.org/officeDocument/2006/relationships/hyperlink" Target="https://mol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IsSeRJoN</cp:lastModifiedBy>
  <cp:revision>3</cp:revision>
  <dcterms:created xsi:type="dcterms:W3CDTF">2025-10-22T07:41:00Z</dcterms:created>
  <dcterms:modified xsi:type="dcterms:W3CDTF">2025-10-28T12:22:00Z</dcterms:modified>
</cp:coreProperties>
</file>