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A36" w:rsidRPr="00E47DAE" w:rsidRDefault="003C6A36" w:rsidP="003C6A3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</w:pPr>
      <w:r w:rsidRPr="00E47DAE"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  <w:t>Сценарий праздника «День семьи, любви и верности» для младших школьников</w:t>
      </w:r>
    </w:p>
    <w:p w:rsidR="003C6A36" w:rsidRPr="003C6A36" w:rsidRDefault="003C6A36" w:rsidP="003C6A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формирование семейных ценностей детей через игровую деятельность.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Расширить представления учащихся о семье, семейных ценностях.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Обобщить и углубить знания учащихся о символах семьи, любви.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Провести конкурсную программу для формирования семейных ценностей у детей.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Воспитывать бережное отношение к семье, близким людям.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Предварительная работа: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От каждого класса нужна пара и музыкальный номер.</w:t>
      </w:r>
    </w:p>
    <w:p w:rsidR="003C6A36" w:rsidRPr="00E47DAE" w:rsidRDefault="003C6A36" w:rsidP="003C6A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</w:p>
    <w:p w:rsidR="003C6A36" w:rsidRPr="00E47DAE" w:rsidRDefault="003C6A36" w:rsidP="003C6A36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D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bookmarkEnd w:id="0"/>
    <w:p w:rsidR="00A75D7C" w:rsidRDefault="003C6A36" w:rsidP="003C6A36"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Звучит отрывок из «Гимна семье» (И. Резника), музыка затихает, ведущий читает </w:t>
      </w:r>
      <w:proofErr w:type="gramStart"/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стихотворение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может быть семьи дороже?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Теплом встречает отчий дом,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Здесь ждут тебя всегда с любовью,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провожают в путь с добром!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Отец и мать, и дети дружно</w:t>
      </w:r>
      <w:proofErr w:type="gram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идят за праздничным столом,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вместе им совсем не скучно,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интересно впятером.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Малыш для старших как любимец,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Родители — во всем мудрей,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Любимый папа — друг, кормилец,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мама ближе всех, родней.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Любите! И цените счастье!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Оно рождается в семье,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может быть ее дороже</w:t>
      </w:r>
      <w:proofErr w:type="gram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этой сказочной земле!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Семья! Именно с нее начинается жизнь человека, именно здесь происходит познание любви и уважения, радости и добра, именно в семье нас учат общению с окружающим миром, именно здесь складываются традиции и 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передаются из поколения в поколение.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Притча о родителях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Символично, что Всероссийский день семьи, любви и верности впервые отмечался в 2008 году, который был объявлен годом семьи.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Идея праздника возникла несколько лет назад у жителей города Мурома, где покоятся мощи святых супругов Петра и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Февронии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покровителей христианского брака.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Святые Петр и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Феврония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идеал супружеской любви. Благодаря их неординарному житию, воспевающему "союз любви, мудрый брак", известны всему миру. "Повесть о Петре и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Февронии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Муромских" была любимым чтением русских людей от царей до простолюдинов, а сейчас это произведение называют «жемчужиной древнерусской литературы».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Как повествует житие, молодого князя Петра поразила некая тяжёлая болезнь, от которой всё его тело покрылось язвами. Никакие лекари и снадобья не могли ему помочь. До князя дошёл слух о том, что некая премудрая дева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Феврония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дочь простого бортника из села Ласково, славится искусством лечить травами. Князя привезли к дивной лекарке, и она согласилась его исцелить, поставив необычное условие: «Если будет мне супругом, да будет вылечен». Пётр согласился взять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Февронию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жены после того, как она его вылечит.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Будучи исцелён, он не пожелал выполнить свое обещание. Как взять в жёны простую крестьянку? Вместо этого он послал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Февронии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богатые дары, но она не приняла их.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Нарушивший своё слово князь Пётр снова заболел, и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Феврония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снова согласилась его исцелить с тем же условием: взять её в жёны. На сей </w:t>
      </w:r>
      <w:proofErr w:type="gram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выздоровевший Пётр повёл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Февронию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 венец, несмотря на сословное различие.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Муромская знать не пожелала принимать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Февронию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качестве княгини и чинила благоверным супругам разные козни. Петра поставили перед выбором: либо он разводится с незнатной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Февронией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берёт себе другую, родовитую жену, либо ему придется отказаться от власти и покинуть Муром. Пётр выбрал верность супруге и отправляется вместе с любимой в изгнание.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 лишения благоверных князей не продлились долго: Петра снова позвали 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княжить, чтобы прекратить наступившую в Муроме смуту.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 преклонных лет Пётр и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Феврония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правили Муромским княжеством, а перед смертью удалились в разные монастыри и приняли там постриг.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После смерти, пришедшей к ним в один день, их тела нашли чудесным </w:t>
      </w:r>
      <w:proofErr w:type="gram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образом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оказавшимися в общей гробнице.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Пётр и </w:t>
      </w:r>
      <w:proofErr w:type="spell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Феврония</w:t>
      </w:r>
      <w:proofErr w:type="spell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были прославлены в лике святых на церковном соборе 1547 года. Сегодня их святым мощам можно поклониться в Троицком монастыре города Мурома.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«День семьи, любви и верности»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мы очень рады, что сегодня в нашем уютном доме собралась наша дружная семья. И мы предлагаем вам поучаствовать в нашей конкурсной программе, посвящённой этому замечательному празднику.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мы начинаем наш праздник и представляем вам участников.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(Под музыку в зал входят заранее выбранные в группах пары – участники конкурсной программы, презентуют свою пару)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 пара, учащиеся 4а класса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 пара, учащиеся 4б класса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 пара, учащиеся 3а класса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 пара, учащиеся 3б класса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конкурс «Разминка»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Каждая пара по очереди выбирает номер вопроса, на который они должны дать правильный ответ.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является символом любви?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(сердце)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Назовите имя специалиста по отстрелу не влюбленных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(Купидон)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Какая птица приносит счастье?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(Аист)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Какой цветок является символом семьи?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(Ромашка)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В каких сказках говорится о любви?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Произнесите дразнилку, которой обычно дразнят влюблённых.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Богиня любви в греческой мифологии.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(Афродита)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Какое животное упоминается в известной пословице: «Любовь – зла, полюбишь и…»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9. Птица – символ любви и верности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(голубь)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 Цветок – символ любви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(роза)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11. Один из главных символов дня влюблённых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(сердечко)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12. Какое слово состоит из 7Я?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(семья)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13. Что поют под окном любимой?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(серенада)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14. О какой семье говорят: «Семеро по лавкам»?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(о </w:t>
      </w:r>
      <w:proofErr w:type="gramStart"/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большой</w:t>
      </w:r>
      <w:proofErr w:type="gramEnd"/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15. Что в известной русской сказке пустил царевич, желая найти хорошую невесту?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(стрелу)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16. Как называют родителей мамы и папы?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(бабушка и дедушка)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17. Когда отмечается мамин праздник?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(8 марта)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18. В какой праздник мы поздравляем всех мужчин?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(23 февраля)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Выступление 3а класса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 конкурс «Подари ромашку»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Ромашка – символ семьи. Её дарят любимым в знак верности и чистоты.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Задание: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кто быстрее вырежет ромашку и красиво подарит своей девочке.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Мальчики вырезают ромашки по готовому шаблону и дарят девочкам, произнося красивые слова.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Выступление 3б класса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Важней всего погода в доме, а всё другое – суета. В нашем доме сегодня дождливая погода. Следующий конкурс так и называется.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 конкурс «Дождливая погода»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конкурса необходимы два зонта и две пары обуви на пару размеров больше, чем у детей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(можно использовать калоши или резиновые сапоги)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Отмечаем линию старта и линию финиша. На протяженности между стартом и финишем располагаем лужи, которые заранее надо вырезать бумаги. Задача участников – быстрее добежать до зонта, взять его и вернуться к старту, при этом, не замочив ноги и не потеряв обувь.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Выступление 4а класса.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главный в доме? Ну конечно, мама. Наша мама – умница, красавица, на все руки мастерица, она успевает сделать много дел, причём одновременно. Наш следующий конкурс «На все руки мастерица».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 конкурс «На все руки мастерица»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Участницам конкурса дают по фломастеру в каждую руку и озвучивают задание — необходимо левой рукой рисовать кошку, а правой — собаку. Рисовать животных нужно одновременно на разных листах бумаги и делать 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это очень быстро. Конкурс завершается, когда кто-то из участников произнесёт: «Я всё!»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Выступление 4б класса</w:t>
      </w:r>
      <w:proofErr w:type="gram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акой обычно папа в семье? Сильный, трудолюбивый, смелый и т.д. Нашим мальчикам сейчас предстоит проявить смелость и поучаствовать в конкурсе «Самый смелый»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 конкурс "Самый смелый"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Мальчики без помощи рук должны достать конфету из тарелки с мукой и подарить своей даме.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 жюри подводит итоги, проводится игра «Самое ласковое слово»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Большое «сердце» кидается в зал </w:t>
      </w:r>
      <w:r w:rsidRPr="003C6A3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(или шарик с нарисованным сердцем)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Кто его поймал, называет любое ласковое слово.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Слово жюри. Подведение итогов</w:t>
      </w:r>
      <w:proofErr w:type="gram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 подведении итогов каждой участвовавшей паре присуждается своя номинация "Самая обаятельная пара", "Самая веселая пара", "Самая сообразительная пара", "Самая загадочная пара"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Заключительное слово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благодарим всех участников нашего праздника и желаем, чтобы…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Любили тебя без особых причин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то, что ты - внук,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то, что ты - сын,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то, что малыш,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то, что растёшь,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 то, что на папу и маму </w:t>
      </w:r>
      <w:proofErr w:type="gram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похож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эта любовь до конца твоих дней</w:t>
      </w:r>
      <w:proofErr w:type="gramStart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proofErr w:type="gramEnd"/>
      <w:r w:rsidRPr="003C6A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станется тайной опоро</w:t>
      </w:r>
      <w:r w:rsidRPr="003C6A3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й твоей.</w:t>
      </w:r>
    </w:p>
    <w:sectPr w:rsidR="00A75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37"/>
    <w:rsid w:val="003C6A36"/>
    <w:rsid w:val="00A75D7C"/>
    <w:rsid w:val="00E47DAE"/>
    <w:rsid w:val="00FD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A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70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95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cp:lastPrinted>2021-07-06T10:50:00Z</cp:lastPrinted>
  <dcterms:created xsi:type="dcterms:W3CDTF">2021-07-06T10:48:00Z</dcterms:created>
  <dcterms:modified xsi:type="dcterms:W3CDTF">2025-10-29T15:19:00Z</dcterms:modified>
</cp:coreProperties>
</file>