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42A0B" w14:textId="77777777" w:rsidR="00307089" w:rsidRDefault="00307089" w:rsidP="00307089">
      <w:r>
        <w:t>Патриотическое воспитание детей 6-летнего возраста играет важную роль в формировании их личностных качеств и ценностей. В группе "Звёздочка" детского сада "Палех" этому уделяется особое внимание. Мы стремимся воспитывать в наших детях любовь к Родине, уважение к её истории и культуре. Через игры, рассказы и творческие занятия дети узнают о подвигах героев, традициях и обычаях нашего народа. Мы учим их гордиться своей страной и её достижениями, воспитываем чувство ответственности за будущее России.</w:t>
      </w:r>
    </w:p>
    <w:p w14:paraId="691DCB46" w14:textId="77777777" w:rsidR="00307089" w:rsidRDefault="00307089" w:rsidP="00307089">
      <w:r>
        <w:t>Вот ключевые моменты, подчеркивающие значение этого процесса:</w:t>
      </w:r>
    </w:p>
    <w:p w14:paraId="370C301F" w14:textId="77777777" w:rsidR="00307089" w:rsidRDefault="00307089" w:rsidP="00307089">
      <w:r>
        <w:t>1. Формирование любви к Родине:</w:t>
      </w:r>
    </w:p>
    <w:p w14:paraId="699EDA1E" w14:textId="77777777" w:rsidR="00307089" w:rsidRDefault="00307089" w:rsidP="00307089">
      <w:r>
        <w:t>Ребенок постепенно осознаёт свою принадлежность к определенной культуре, народу и государству. Это способствует развитию чувства гордости за страну, её историю и достижения. Например, знакомство с традициями празднования Дня Победы помогает детям понимать важность мира и уважения к ветеранам.</w:t>
      </w:r>
    </w:p>
    <w:p w14:paraId="0E22AE55" w14:textId="77777777" w:rsidR="00307089" w:rsidRDefault="00307089" w:rsidP="00307089">
      <w:r>
        <w:t>2. Воспитание уважительного отношения к другим народам:</w:t>
      </w:r>
    </w:p>
    <w:p w14:paraId="6386A8E6" w14:textId="77777777" w:rsidR="00307089" w:rsidRDefault="00307089" w:rsidP="00307089">
      <w:r>
        <w:t>Через рассказы о разных регионах России, национальных костюмах, праздниках и обычаях дети учатся ценить разнообразие культур внутри своей страны. Такое обучение формирует толерантность и уважение к представителям других народов.</w:t>
      </w:r>
    </w:p>
    <w:p w14:paraId="400A7E55" w14:textId="77777777" w:rsidR="00307089" w:rsidRDefault="00307089" w:rsidP="00307089">
      <w:r>
        <w:t>3. Развитие нравственных качеств:</w:t>
      </w:r>
    </w:p>
    <w:p w14:paraId="6D9D699A" w14:textId="77777777" w:rsidR="00307089" w:rsidRDefault="00307089" w:rsidP="00307089">
      <w:r>
        <w:t>Воспитывая чувство долга перед обществом и государством, ребенок учится быть ответственным, честным и справедливым. Патриотизм учит любить близких, помогать друзьям и заботиться о слабых.</w:t>
      </w:r>
    </w:p>
    <w:p w14:paraId="4AE93A45" w14:textId="77777777" w:rsidR="00307089" w:rsidRDefault="00307089" w:rsidP="00307089">
      <w:r>
        <w:t>4. Укрепление семейных традиций:</w:t>
      </w:r>
    </w:p>
    <w:p w14:paraId="706D5689" w14:textId="77777777" w:rsidR="00307089" w:rsidRDefault="00307089" w:rsidP="00307089">
      <w:r>
        <w:t>Родители играют ключевую роль в передаче ребенку основ патриотизма. Совместные семейные мероприятия, посещение музеев, походы на природу помогают укрепить связи поколений и создать атмосферу единства семьи и государства.</w:t>
      </w:r>
    </w:p>
    <w:p w14:paraId="2D9DAE12" w14:textId="77777777" w:rsidR="00307089" w:rsidRDefault="00307089" w:rsidP="00307089">
      <w:r>
        <w:t>Таким образом, патриотическое воспитание является важным элементом всестороннего развития ребенка. Оно закладывает основы правильного поведения, развивает морально-нравственные качества и готовит ребёнка стать достойным гражданином своего Отечества.</w:t>
      </w:r>
    </w:p>
    <w:p w14:paraId="152BBC63" w14:textId="77777777" w:rsidR="00307089" w:rsidRDefault="00307089" w:rsidP="00307089">
      <w:r>
        <w:t xml:space="preserve">Одним из таких мероприятий посвящённых ВОВ дети группы "Звёздочка" вместе с родителями и педагогом Сурковой Мариной Викторовной побывали на </w:t>
      </w:r>
      <w:proofErr w:type="spellStart"/>
      <w:r>
        <w:t>обнинской</w:t>
      </w:r>
      <w:proofErr w:type="spellEnd"/>
      <w:r>
        <w:t xml:space="preserve"> арт-аллее "С СЕДИНОЙ НА ВИСКАХ" - посвящённой подвигу ПОДОЛЬСКИХ Курсантов. </w:t>
      </w:r>
    </w:p>
    <w:p w14:paraId="49E6DF42" w14:textId="77777777" w:rsidR="00307089" w:rsidRDefault="00307089" w:rsidP="00307089">
      <w:r>
        <w:lastRenderedPageBreak/>
        <w:t>Осмотрели  картины, скульптуры и композиции арт-пространства, который сопровождался рассказом АНДРЕЯ ПЕРВОВА - не просто экскурсовода, а  настоящего военного консультанта "ВОЕНФИЛЬМА" и киноленты "ПОДОЛЬСКИЕ КУРСАНТЫ"!</w:t>
      </w:r>
    </w:p>
    <w:p w14:paraId="390FB0C8" w14:textId="77777777" w:rsidR="00307089" w:rsidRDefault="00307089" w:rsidP="00307089">
      <w:r>
        <w:t xml:space="preserve">Никто - не забыт! И ничто - не забыто! Ребята из "Палеха" - узнали о подвиге совсем молодых парней из подольских военных училищ, которые смогли задержать фашистов на ИЛЬИНСКИХ РУБЕЖАХ, защитили и спасли Москву - да и всю страну! </w:t>
      </w:r>
    </w:p>
    <w:p w14:paraId="6BC2AC1A" w14:textId="29FDBF46" w:rsidR="00EE4859" w:rsidRDefault="00307089">
      <w:r>
        <w:t>Ребята, вдохновлённые интересной экскурсией -  сели рисовать военные плакаты! Всё нарисованное -  передано на Фронт!</w:t>
      </w:r>
    </w:p>
    <w:p w14:paraId="33114277" w14:textId="5D138ABF" w:rsidR="00307089" w:rsidRDefault="00A37BEE" w:rsidP="00307089">
      <w:pPr>
        <w:pStyle w:val="a7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FE621C4" wp14:editId="5E18E6D7">
            <wp:simplePos x="0" y="0"/>
            <wp:positionH relativeFrom="column">
              <wp:posOffset>0</wp:posOffset>
            </wp:positionH>
            <wp:positionV relativeFrom="paragraph">
              <wp:posOffset>337185</wp:posOffset>
            </wp:positionV>
            <wp:extent cx="5940425" cy="6590665"/>
            <wp:effectExtent l="0" t="0" r="3175" b="635"/>
            <wp:wrapTopAndBottom/>
            <wp:docPr id="16112565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256525" name="Рисунок 161125652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59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1BEAE55" wp14:editId="6B963A6B">
            <wp:simplePos x="0" y="0"/>
            <wp:positionH relativeFrom="column">
              <wp:posOffset>0</wp:posOffset>
            </wp:positionH>
            <wp:positionV relativeFrom="paragraph">
              <wp:posOffset>337185</wp:posOffset>
            </wp:positionV>
            <wp:extent cx="5940425" cy="7921625"/>
            <wp:effectExtent l="0" t="0" r="3175" b="3175"/>
            <wp:wrapTopAndBottom/>
            <wp:docPr id="16011948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194810" name="Рисунок 16011948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07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0B3A13"/>
    <w:multiLevelType w:val="hybridMultilevel"/>
    <w:tmpl w:val="586A3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226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859"/>
    <w:rsid w:val="00307089"/>
    <w:rsid w:val="00A37BEE"/>
    <w:rsid w:val="00A84F5C"/>
    <w:rsid w:val="00EE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486CBA"/>
  <w15:chartTrackingRefBased/>
  <w15:docId w15:val="{9AED22F6-F8F9-AF4F-AD28-F97C8AF9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48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48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48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48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48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48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48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48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48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48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48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48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485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485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48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48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48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48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48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48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48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48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48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48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48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485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48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485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E48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79208808030</dc:creator>
  <cp:keywords/>
  <dc:description/>
  <cp:lastModifiedBy>79208808030</cp:lastModifiedBy>
  <cp:revision>2</cp:revision>
  <dcterms:created xsi:type="dcterms:W3CDTF">2025-11-07T09:20:00Z</dcterms:created>
  <dcterms:modified xsi:type="dcterms:W3CDTF">2025-11-07T09:20:00Z</dcterms:modified>
</cp:coreProperties>
</file>