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378" w:rsidRPr="005F1378" w:rsidRDefault="005F1378" w:rsidP="005F1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78">
        <w:rPr>
          <w:rFonts w:ascii="Times New Roman" w:hAnsi="Times New Roman" w:cs="Times New Roman"/>
          <w:b/>
          <w:sz w:val="28"/>
          <w:szCs w:val="28"/>
        </w:rPr>
        <w:t xml:space="preserve">Важность </w:t>
      </w:r>
      <w:r w:rsidRPr="005F1378">
        <w:rPr>
          <w:rFonts w:ascii="Times New Roman" w:hAnsi="Times New Roman" w:cs="Times New Roman"/>
          <w:b/>
          <w:sz w:val="28"/>
          <w:szCs w:val="28"/>
        </w:rPr>
        <w:t>творческого развития и привития</w:t>
      </w:r>
    </w:p>
    <w:p w:rsidR="005F1378" w:rsidRPr="005F1378" w:rsidRDefault="005F1378" w:rsidP="005F1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378">
        <w:rPr>
          <w:rFonts w:ascii="Times New Roman" w:hAnsi="Times New Roman" w:cs="Times New Roman"/>
          <w:b/>
          <w:sz w:val="28"/>
          <w:szCs w:val="28"/>
        </w:rPr>
        <w:t>культурных ценностей у детей в школе</w:t>
      </w:r>
      <w:r w:rsidRPr="005F1378">
        <w:rPr>
          <w:rFonts w:ascii="Times New Roman" w:hAnsi="Times New Roman" w:cs="Times New Roman"/>
          <w:b/>
          <w:sz w:val="28"/>
          <w:szCs w:val="28"/>
        </w:rPr>
        <w:t>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В современном мире, где информация и культура быстро меняются, особое значение приобретает воспитание подрастающего поколения. Одним из ключевых аспектов этого процесса является творческое развитие детей и привитие им культурных ценностей своей страны. Школа играет центральную роль в формировании этих качеств, обеспечивая условия для гармоничного роста личности.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Творческое развитие как основа будущих успехов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 xml:space="preserve">Творчество — это не просто умение рисовать или играть на музыкальном инструменте. Это широкий спектр навыков, включая критическое мышление, способность к решению нестандартных задач и инициативность. Развивая творческие </w:t>
      </w:r>
      <w:r>
        <w:rPr>
          <w:rFonts w:ascii="Times New Roman" w:hAnsi="Times New Roman" w:cs="Times New Roman"/>
          <w:sz w:val="28"/>
          <w:szCs w:val="28"/>
        </w:rPr>
        <w:t>способности, мы помогаем детям:</w:t>
      </w:r>
    </w:p>
    <w:p w:rsid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Выражать свои чувства и идеи.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Творческие занятия, будь то изобразительное искусство, театральные постановки или музыка, дают возможность детям свободн</w:t>
      </w:r>
      <w:r>
        <w:rPr>
          <w:rFonts w:ascii="Times New Roman" w:hAnsi="Times New Roman" w:cs="Times New Roman"/>
          <w:sz w:val="28"/>
          <w:szCs w:val="28"/>
        </w:rPr>
        <w:t>о выражать свои мысли и эмоции.</w:t>
      </w:r>
    </w:p>
    <w:p w:rsid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Развивать критическое мышление.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 xml:space="preserve">Творческие задачи часто требуют анализа и самокритики, что способствует формированию умений оценивать ситуацию с разных сторон и </w:t>
      </w:r>
      <w:r>
        <w:rPr>
          <w:rFonts w:ascii="Times New Roman" w:hAnsi="Times New Roman" w:cs="Times New Roman"/>
          <w:sz w:val="28"/>
          <w:szCs w:val="28"/>
        </w:rPr>
        <w:t>принимать обоснованные решения.</w:t>
      </w:r>
    </w:p>
    <w:p w:rsid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Повышать уверенность в себе</w:t>
      </w:r>
      <w:r w:rsidRPr="005F1378">
        <w:rPr>
          <w:rFonts w:ascii="Times New Roman" w:hAnsi="Times New Roman" w:cs="Times New Roman"/>
          <w:sz w:val="28"/>
          <w:szCs w:val="28"/>
        </w:rPr>
        <w:t>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Создание чего-то нового вдохновляет и мотивирует детей, укрепляя их веру в собственные силы и способности.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Привитие культурных ценностей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Культурные ценности нашей страны играют важную роль в формировании идентичности ребенка. Они помогают осознать свое место в обществе и историческую значимость наследия. Важно, что</w:t>
      </w:r>
      <w:r>
        <w:rPr>
          <w:rFonts w:ascii="Times New Roman" w:hAnsi="Times New Roman" w:cs="Times New Roman"/>
          <w:sz w:val="28"/>
          <w:szCs w:val="28"/>
        </w:rPr>
        <w:t>бы школа стала тем местом, где: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1378">
        <w:rPr>
          <w:rFonts w:ascii="Times New Roman" w:hAnsi="Times New Roman" w:cs="Times New Roman"/>
          <w:sz w:val="28"/>
          <w:szCs w:val="28"/>
        </w:rPr>
        <w:t>Знакомят с русской литер</w:t>
      </w:r>
      <w:r>
        <w:rPr>
          <w:rFonts w:ascii="Times New Roman" w:hAnsi="Times New Roman" w:cs="Times New Roman"/>
          <w:sz w:val="28"/>
          <w:szCs w:val="28"/>
        </w:rPr>
        <w:t>атурой, искусством и традициями</w:t>
      </w:r>
      <w:r w:rsidRPr="005F1378">
        <w:rPr>
          <w:rFonts w:ascii="Times New Roman" w:hAnsi="Times New Roman" w:cs="Times New Roman"/>
          <w:sz w:val="28"/>
          <w:szCs w:val="28"/>
        </w:rPr>
        <w:t xml:space="preserve">. Через уроки литературы, музыки и изобразительного искусства школьники получают возможность ознакомиться </w:t>
      </w:r>
      <w:proofErr w:type="gramStart"/>
      <w:r w:rsidRPr="005F1378">
        <w:rPr>
          <w:rFonts w:ascii="Times New Roman" w:hAnsi="Times New Roman" w:cs="Times New Roman"/>
          <w:sz w:val="28"/>
          <w:szCs w:val="28"/>
        </w:rPr>
        <w:t>с культурными достижениям</w:t>
      </w:r>
      <w:proofErr w:type="gramEnd"/>
      <w:r w:rsidRPr="005F1378">
        <w:rPr>
          <w:rFonts w:ascii="Times New Roman" w:hAnsi="Times New Roman" w:cs="Times New Roman"/>
          <w:sz w:val="28"/>
          <w:szCs w:val="28"/>
        </w:rPr>
        <w:t xml:space="preserve"> своего народа, что формирует </w:t>
      </w:r>
      <w:r>
        <w:rPr>
          <w:rFonts w:ascii="Times New Roman" w:hAnsi="Times New Roman" w:cs="Times New Roman"/>
          <w:sz w:val="28"/>
          <w:szCs w:val="28"/>
        </w:rPr>
        <w:t>уважение к истории и традициям.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1378">
        <w:rPr>
          <w:rFonts w:ascii="Times New Roman" w:hAnsi="Times New Roman" w:cs="Times New Roman"/>
          <w:sz w:val="28"/>
          <w:szCs w:val="28"/>
        </w:rPr>
        <w:t>Поощряют уча</w:t>
      </w:r>
      <w:r>
        <w:rPr>
          <w:rFonts w:ascii="Times New Roman" w:hAnsi="Times New Roman" w:cs="Times New Roman"/>
          <w:sz w:val="28"/>
          <w:szCs w:val="28"/>
        </w:rPr>
        <w:t>стие в культурных мероприятиях</w:t>
      </w:r>
      <w:r w:rsidRPr="005F1378">
        <w:rPr>
          <w:rFonts w:ascii="Times New Roman" w:hAnsi="Times New Roman" w:cs="Times New Roman"/>
          <w:sz w:val="28"/>
          <w:szCs w:val="28"/>
        </w:rPr>
        <w:t>. Участие в театрализованных постановках, выставках и концертах позволяет детям не только лучше понять культурное насле</w:t>
      </w:r>
      <w:r>
        <w:rPr>
          <w:rFonts w:ascii="Times New Roman" w:hAnsi="Times New Roman" w:cs="Times New Roman"/>
          <w:sz w:val="28"/>
          <w:szCs w:val="28"/>
        </w:rPr>
        <w:t>дие, но и развить свои таланты.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1378">
        <w:rPr>
          <w:rFonts w:ascii="Times New Roman" w:hAnsi="Times New Roman" w:cs="Times New Roman"/>
          <w:sz w:val="28"/>
          <w:szCs w:val="28"/>
        </w:rPr>
        <w:t>Создают атмосферу, способств</w:t>
      </w:r>
      <w:r>
        <w:rPr>
          <w:rFonts w:ascii="Times New Roman" w:hAnsi="Times New Roman" w:cs="Times New Roman"/>
          <w:sz w:val="28"/>
          <w:szCs w:val="28"/>
        </w:rPr>
        <w:t xml:space="preserve">ующую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интеркультурному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диалогу</w:t>
      </w:r>
      <w:r w:rsidRPr="005F1378">
        <w:rPr>
          <w:rFonts w:ascii="Times New Roman" w:hAnsi="Times New Roman" w:cs="Times New Roman"/>
          <w:sz w:val="28"/>
          <w:szCs w:val="28"/>
        </w:rPr>
        <w:t>. Важно, чтобы дети не только усваивали культурные ценности, но и учились уважать и понимать культуры других народов.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lastRenderedPageBreak/>
        <w:t>Роль учителей и родителей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 xml:space="preserve">Успех в творческом развитии и привитии культурных ценностей во многом зависит от влияния взрослых. Учителя должны быть не только педагогами, но и вдохновителями, которые смогут пробудить детский интерес к культуре и творчеству. Родители также должны активно участвовать в этом </w:t>
      </w:r>
      <w:r>
        <w:rPr>
          <w:rFonts w:ascii="Times New Roman" w:hAnsi="Times New Roman" w:cs="Times New Roman"/>
          <w:sz w:val="28"/>
          <w:szCs w:val="28"/>
        </w:rPr>
        <w:t>процессе, поддерживая инициативу</w:t>
      </w:r>
      <w:r w:rsidRPr="005F1378">
        <w:rPr>
          <w:rFonts w:ascii="Times New Roman" w:hAnsi="Times New Roman" w:cs="Times New Roman"/>
          <w:sz w:val="28"/>
          <w:szCs w:val="28"/>
        </w:rPr>
        <w:t xml:space="preserve"> детей и создавая дома атмосферу, способствующую творчеству.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1378">
        <w:rPr>
          <w:rFonts w:ascii="Times New Roman" w:hAnsi="Times New Roman" w:cs="Times New Roman"/>
          <w:sz w:val="28"/>
          <w:szCs w:val="28"/>
        </w:rPr>
        <w:t>Заключение</w:t>
      </w:r>
    </w:p>
    <w:p w:rsidR="005F1378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642C" w:rsidRPr="005F1378" w:rsidRDefault="005F1378" w:rsidP="005F1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378">
        <w:rPr>
          <w:rFonts w:ascii="Times New Roman" w:hAnsi="Times New Roman" w:cs="Times New Roman"/>
          <w:sz w:val="28"/>
          <w:szCs w:val="28"/>
        </w:rPr>
        <w:t>Творческое развитие и привитие культурных ценностей — это важные и неотъемлемые элементы образования, работающие на благо формирования гармоничной и уверенной в себе личности. Обеспечивая детям возможность развиваться творчески и знакомиться с богатым культурным наследием нашей страны, мы закладываем крепкий фундамент для их будущего успеха и счастья.</w:t>
      </w:r>
    </w:p>
    <w:sectPr w:rsidR="0094642C" w:rsidRPr="005F1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21"/>
    <w:rsid w:val="005F1378"/>
    <w:rsid w:val="0094642C"/>
    <w:rsid w:val="00B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882F"/>
  <w15:chartTrackingRefBased/>
  <w15:docId w15:val="{F900EAAD-BF1E-42B1-8842-DCDA2FE1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2025-11-07T07:38:00Z</dcterms:created>
  <dcterms:modified xsi:type="dcterms:W3CDTF">2025-11-07T07:44:00Z</dcterms:modified>
</cp:coreProperties>
</file>