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6077C" w:rsidRPr="00E6077C" w:rsidRDefault="00E6077C" w:rsidP="00E6077C">
      <w:pPr>
        <w:jc w:val="center"/>
        <w:rPr>
          <w:rFonts w:ascii="Times New Roman" w:hAnsi="Times New Roman" w:cs="Times New Roman"/>
          <w:sz w:val="28"/>
          <w:szCs w:val="28"/>
        </w:rPr>
      </w:pPr>
      <w:r w:rsidRPr="00E6077C">
        <w:rPr>
          <w:rFonts w:ascii="Times New Roman" w:hAnsi="Times New Roman" w:cs="Times New Roman"/>
          <w:sz w:val="28"/>
          <w:szCs w:val="28"/>
        </w:rPr>
        <w:t>Муниципальное  автономное  общеобразовательное   учреждение</w:t>
      </w:r>
    </w:p>
    <w:p w:rsidR="00E6077C" w:rsidRDefault="00E6077C" w:rsidP="00E6077C">
      <w:pPr>
        <w:jc w:val="center"/>
        <w:rPr>
          <w:rFonts w:ascii="Times New Roman" w:hAnsi="Times New Roman" w:cs="Times New Roman"/>
          <w:sz w:val="28"/>
          <w:szCs w:val="28"/>
        </w:rPr>
      </w:pPr>
      <w:r w:rsidRPr="00E6077C">
        <w:rPr>
          <w:rFonts w:ascii="Times New Roman" w:hAnsi="Times New Roman" w:cs="Times New Roman"/>
          <w:sz w:val="28"/>
          <w:szCs w:val="28"/>
        </w:rPr>
        <w:t>«Средняя  общеобразовательная   школа №52»</w:t>
      </w:r>
    </w:p>
    <w:p w:rsidR="00E6077C" w:rsidRDefault="00E6077C" w:rsidP="00E6077C">
      <w:pPr>
        <w:jc w:val="center"/>
        <w:rPr>
          <w:rFonts w:ascii="Times New Roman" w:hAnsi="Times New Roman" w:cs="Times New Roman"/>
          <w:sz w:val="28"/>
          <w:szCs w:val="28"/>
        </w:rPr>
      </w:pPr>
    </w:p>
    <w:p w:rsidR="00E6077C" w:rsidRDefault="00E6077C" w:rsidP="00E6077C">
      <w:pPr>
        <w:jc w:val="center"/>
        <w:rPr>
          <w:rFonts w:ascii="Times New Roman" w:hAnsi="Times New Roman" w:cs="Times New Roman"/>
          <w:sz w:val="28"/>
          <w:szCs w:val="28"/>
        </w:rPr>
      </w:pPr>
    </w:p>
    <w:p w:rsidR="00E6077C" w:rsidRDefault="00E6077C" w:rsidP="00E6077C">
      <w:pPr>
        <w:jc w:val="center"/>
        <w:rPr>
          <w:rFonts w:ascii="Times New Roman" w:hAnsi="Times New Roman" w:cs="Times New Roman"/>
          <w:sz w:val="28"/>
          <w:szCs w:val="28"/>
        </w:rPr>
      </w:pPr>
    </w:p>
    <w:p w:rsidR="00E6077C" w:rsidRDefault="00E6077C" w:rsidP="00E6077C">
      <w:pPr>
        <w:jc w:val="center"/>
        <w:rPr>
          <w:rFonts w:ascii="Times New Roman" w:hAnsi="Times New Roman" w:cs="Times New Roman"/>
          <w:sz w:val="28"/>
          <w:szCs w:val="28"/>
        </w:rPr>
      </w:pPr>
    </w:p>
    <w:p w:rsidR="00E6077C" w:rsidRDefault="00E6077C" w:rsidP="00E6077C">
      <w:pPr>
        <w:jc w:val="center"/>
        <w:rPr>
          <w:rFonts w:ascii="Times New Roman" w:hAnsi="Times New Roman" w:cs="Times New Roman"/>
          <w:sz w:val="28"/>
          <w:szCs w:val="28"/>
        </w:rPr>
      </w:pPr>
    </w:p>
    <w:p w:rsidR="00E6077C" w:rsidRPr="00E6077C" w:rsidRDefault="00E6077C" w:rsidP="00E6077C">
      <w:pPr>
        <w:jc w:val="center"/>
        <w:rPr>
          <w:rFonts w:ascii="Times New Roman" w:hAnsi="Times New Roman" w:cs="Times New Roman"/>
          <w:b/>
          <w:sz w:val="28"/>
          <w:szCs w:val="28"/>
        </w:rPr>
      </w:pPr>
    </w:p>
    <w:p w:rsidR="00E6077C" w:rsidRDefault="00E6077C" w:rsidP="00E6077C">
      <w:pPr>
        <w:jc w:val="center"/>
        <w:rPr>
          <w:rFonts w:ascii="Times New Roman" w:hAnsi="Times New Roman" w:cs="Times New Roman"/>
          <w:b/>
          <w:sz w:val="28"/>
          <w:szCs w:val="28"/>
        </w:rPr>
      </w:pPr>
      <w:r w:rsidRPr="00E6077C">
        <w:rPr>
          <w:rFonts w:ascii="Times New Roman" w:hAnsi="Times New Roman" w:cs="Times New Roman"/>
          <w:b/>
          <w:sz w:val="28"/>
          <w:szCs w:val="28"/>
        </w:rPr>
        <w:t>Дидактические  игры  на  уроках  бурятского  языка</w:t>
      </w:r>
      <w:r w:rsidR="00B26A99">
        <w:rPr>
          <w:rFonts w:ascii="Times New Roman" w:hAnsi="Times New Roman" w:cs="Times New Roman"/>
          <w:b/>
          <w:sz w:val="28"/>
          <w:szCs w:val="28"/>
        </w:rPr>
        <w:t xml:space="preserve"> (1)</w:t>
      </w:r>
    </w:p>
    <w:p w:rsidR="00B26A99" w:rsidRPr="00E6077C" w:rsidRDefault="00B26A99" w:rsidP="00B26A99">
      <w:pPr>
        <w:rPr>
          <w:rFonts w:ascii="Times New Roman" w:hAnsi="Times New Roman" w:cs="Times New Roman"/>
          <w:b/>
          <w:sz w:val="28"/>
          <w:szCs w:val="28"/>
        </w:rPr>
      </w:pPr>
    </w:p>
    <w:p w:rsidR="00E6077C" w:rsidRDefault="00E6077C" w:rsidP="00E6077C">
      <w:pPr>
        <w:jc w:val="center"/>
        <w:rPr>
          <w:rFonts w:ascii="Times New Roman" w:hAnsi="Times New Roman" w:cs="Times New Roman"/>
          <w:sz w:val="28"/>
          <w:szCs w:val="28"/>
        </w:rPr>
      </w:pPr>
    </w:p>
    <w:p w:rsidR="00E6077C" w:rsidRDefault="00E6077C" w:rsidP="00E6077C">
      <w:pPr>
        <w:jc w:val="center"/>
        <w:rPr>
          <w:rFonts w:ascii="Times New Roman" w:hAnsi="Times New Roman" w:cs="Times New Roman"/>
          <w:sz w:val="28"/>
          <w:szCs w:val="28"/>
        </w:rPr>
      </w:pPr>
    </w:p>
    <w:p w:rsidR="00E6077C" w:rsidRDefault="00E6077C" w:rsidP="00E6077C">
      <w:pPr>
        <w:jc w:val="right"/>
        <w:rPr>
          <w:rFonts w:ascii="Times New Roman" w:hAnsi="Times New Roman" w:cs="Times New Roman"/>
          <w:sz w:val="28"/>
          <w:szCs w:val="28"/>
        </w:rPr>
      </w:pPr>
      <w:r>
        <w:rPr>
          <w:rFonts w:ascii="Times New Roman" w:hAnsi="Times New Roman" w:cs="Times New Roman"/>
          <w:sz w:val="28"/>
          <w:szCs w:val="28"/>
        </w:rPr>
        <w:t xml:space="preserve"> Учитель бурятского языка: </w:t>
      </w:r>
    </w:p>
    <w:p w:rsidR="00E6077C" w:rsidRDefault="00E6077C" w:rsidP="00E6077C">
      <w:pPr>
        <w:jc w:val="right"/>
        <w:rPr>
          <w:rFonts w:ascii="Times New Roman" w:hAnsi="Times New Roman" w:cs="Times New Roman"/>
          <w:sz w:val="28"/>
          <w:szCs w:val="28"/>
        </w:rPr>
      </w:pPr>
      <w:proofErr w:type="spellStart"/>
      <w:r>
        <w:rPr>
          <w:rFonts w:ascii="Times New Roman" w:hAnsi="Times New Roman" w:cs="Times New Roman"/>
          <w:sz w:val="28"/>
          <w:szCs w:val="28"/>
        </w:rPr>
        <w:t>Шагдурова</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Туяна</w:t>
      </w:r>
      <w:proofErr w:type="spellEnd"/>
      <w:r>
        <w:rPr>
          <w:rFonts w:ascii="Times New Roman" w:hAnsi="Times New Roman" w:cs="Times New Roman"/>
          <w:sz w:val="28"/>
          <w:szCs w:val="28"/>
        </w:rPr>
        <w:t xml:space="preserve"> Семёновна</w:t>
      </w:r>
    </w:p>
    <w:p w:rsidR="00E6077C" w:rsidRDefault="00E6077C" w:rsidP="00E6077C">
      <w:pPr>
        <w:jc w:val="right"/>
        <w:rPr>
          <w:rFonts w:ascii="Times New Roman" w:hAnsi="Times New Roman" w:cs="Times New Roman"/>
          <w:sz w:val="28"/>
          <w:szCs w:val="28"/>
        </w:rPr>
      </w:pPr>
      <w:r>
        <w:rPr>
          <w:rFonts w:ascii="Times New Roman" w:hAnsi="Times New Roman" w:cs="Times New Roman"/>
          <w:sz w:val="28"/>
          <w:szCs w:val="28"/>
        </w:rPr>
        <w:t>МАОУ «СОШ № 52»</w:t>
      </w:r>
    </w:p>
    <w:p w:rsidR="00E6077C" w:rsidRDefault="00E6077C" w:rsidP="00E6077C">
      <w:pPr>
        <w:jc w:val="center"/>
        <w:rPr>
          <w:rFonts w:ascii="Times New Roman" w:hAnsi="Times New Roman" w:cs="Times New Roman"/>
          <w:sz w:val="28"/>
          <w:szCs w:val="28"/>
        </w:rPr>
      </w:pPr>
    </w:p>
    <w:p w:rsidR="00E6077C" w:rsidRDefault="00E6077C" w:rsidP="00E6077C">
      <w:pPr>
        <w:jc w:val="center"/>
        <w:rPr>
          <w:rFonts w:ascii="Times New Roman" w:hAnsi="Times New Roman" w:cs="Times New Roman"/>
          <w:sz w:val="28"/>
          <w:szCs w:val="28"/>
        </w:rPr>
      </w:pPr>
    </w:p>
    <w:p w:rsidR="00E6077C" w:rsidRDefault="00E6077C" w:rsidP="00E6077C">
      <w:pPr>
        <w:jc w:val="center"/>
        <w:rPr>
          <w:rFonts w:ascii="Times New Roman" w:hAnsi="Times New Roman" w:cs="Times New Roman"/>
          <w:sz w:val="28"/>
          <w:szCs w:val="28"/>
        </w:rPr>
      </w:pPr>
    </w:p>
    <w:p w:rsidR="00E6077C" w:rsidRDefault="00E6077C" w:rsidP="00E6077C">
      <w:pPr>
        <w:jc w:val="center"/>
        <w:rPr>
          <w:rFonts w:ascii="Times New Roman" w:hAnsi="Times New Roman" w:cs="Times New Roman"/>
          <w:sz w:val="28"/>
          <w:szCs w:val="28"/>
        </w:rPr>
      </w:pPr>
    </w:p>
    <w:p w:rsidR="00E6077C" w:rsidRDefault="00E6077C" w:rsidP="00E6077C">
      <w:pPr>
        <w:jc w:val="center"/>
        <w:rPr>
          <w:rFonts w:ascii="Times New Roman" w:hAnsi="Times New Roman" w:cs="Times New Roman"/>
          <w:sz w:val="28"/>
          <w:szCs w:val="28"/>
        </w:rPr>
      </w:pPr>
    </w:p>
    <w:p w:rsidR="00E6077C" w:rsidRDefault="00E6077C" w:rsidP="001D1C79">
      <w:pPr>
        <w:rPr>
          <w:rFonts w:ascii="Times New Roman" w:hAnsi="Times New Roman" w:cs="Times New Roman"/>
          <w:sz w:val="28"/>
          <w:szCs w:val="28"/>
        </w:rPr>
      </w:pPr>
      <w:bookmarkStart w:id="0" w:name="_GoBack"/>
      <w:bookmarkEnd w:id="0"/>
    </w:p>
    <w:p w:rsidR="00E6077C" w:rsidRDefault="00E6077C" w:rsidP="00E6077C">
      <w:pPr>
        <w:jc w:val="center"/>
        <w:rPr>
          <w:rFonts w:ascii="Times New Roman" w:hAnsi="Times New Roman" w:cs="Times New Roman"/>
          <w:sz w:val="28"/>
          <w:szCs w:val="28"/>
        </w:rPr>
      </w:pPr>
    </w:p>
    <w:p w:rsidR="00E6077C" w:rsidRDefault="00E6077C" w:rsidP="00E6077C">
      <w:pPr>
        <w:jc w:val="center"/>
        <w:rPr>
          <w:rFonts w:ascii="Times New Roman" w:hAnsi="Times New Roman" w:cs="Times New Roman"/>
          <w:sz w:val="28"/>
          <w:szCs w:val="28"/>
        </w:rPr>
      </w:pPr>
    </w:p>
    <w:p w:rsidR="00E6077C" w:rsidRDefault="00E6077C" w:rsidP="00E6077C">
      <w:pPr>
        <w:jc w:val="center"/>
        <w:rPr>
          <w:rFonts w:ascii="Times New Roman" w:hAnsi="Times New Roman" w:cs="Times New Roman"/>
          <w:sz w:val="28"/>
          <w:szCs w:val="28"/>
        </w:rPr>
      </w:pPr>
    </w:p>
    <w:p w:rsidR="00E6077C" w:rsidRDefault="00E6077C" w:rsidP="00E6077C">
      <w:pPr>
        <w:jc w:val="center"/>
        <w:rPr>
          <w:rFonts w:ascii="Times New Roman" w:hAnsi="Times New Roman" w:cs="Times New Roman"/>
          <w:sz w:val="28"/>
          <w:szCs w:val="28"/>
        </w:rPr>
      </w:pPr>
      <w:r>
        <w:rPr>
          <w:rFonts w:ascii="Times New Roman" w:hAnsi="Times New Roman" w:cs="Times New Roman"/>
          <w:sz w:val="28"/>
          <w:szCs w:val="28"/>
        </w:rPr>
        <w:t>2025 год</w:t>
      </w:r>
    </w:p>
    <w:p w:rsidR="00E6077C" w:rsidRPr="00E6077C" w:rsidRDefault="00E6077C" w:rsidP="00E6077C">
      <w:pPr>
        <w:jc w:val="center"/>
        <w:rPr>
          <w:rFonts w:ascii="Times New Roman" w:hAnsi="Times New Roman" w:cs="Times New Roman"/>
          <w:sz w:val="28"/>
          <w:szCs w:val="28"/>
        </w:rPr>
      </w:pPr>
    </w:p>
    <w:p w:rsidR="00E23E93" w:rsidRPr="00E6077C" w:rsidRDefault="00914608">
      <w:r>
        <w:t xml:space="preserve">           </w:t>
      </w:r>
      <w:r w:rsidR="00AD7433" w:rsidRPr="00914608">
        <w:rPr>
          <w:rFonts w:ascii="Times New Roman" w:hAnsi="Times New Roman" w:cs="Times New Roman"/>
          <w:b/>
          <w:sz w:val="28"/>
        </w:rPr>
        <w:t>Дидактические   игры  на  уроках  бурятского  языка.</w:t>
      </w:r>
    </w:p>
    <w:p w:rsidR="004D6251" w:rsidRDefault="00AD7433" w:rsidP="00427EAD">
      <w:pPr>
        <w:spacing w:after="0" w:line="240" w:lineRule="auto"/>
        <w:jc w:val="both"/>
        <w:rPr>
          <w:rFonts w:ascii="Times New Roman" w:hAnsi="Times New Roman" w:cs="Times New Roman"/>
          <w:sz w:val="28"/>
        </w:rPr>
      </w:pPr>
      <w:r w:rsidRPr="00E23E93">
        <w:rPr>
          <w:rFonts w:ascii="Times New Roman" w:hAnsi="Times New Roman" w:cs="Times New Roman"/>
          <w:sz w:val="28"/>
        </w:rPr>
        <w:t xml:space="preserve">   Дидактические  игры</w:t>
      </w:r>
      <w:r w:rsidR="000B2EEA">
        <w:rPr>
          <w:rFonts w:ascii="Times New Roman" w:hAnsi="Times New Roman" w:cs="Times New Roman"/>
          <w:sz w:val="28"/>
        </w:rPr>
        <w:t xml:space="preserve"> </w:t>
      </w:r>
      <w:r w:rsidRPr="00E23E93">
        <w:rPr>
          <w:rFonts w:ascii="Times New Roman" w:hAnsi="Times New Roman" w:cs="Times New Roman"/>
          <w:sz w:val="28"/>
        </w:rPr>
        <w:t>-</w:t>
      </w:r>
      <w:r w:rsidR="000B2EEA">
        <w:rPr>
          <w:rFonts w:ascii="Times New Roman" w:hAnsi="Times New Roman" w:cs="Times New Roman"/>
          <w:sz w:val="28"/>
        </w:rPr>
        <w:t xml:space="preserve"> </w:t>
      </w:r>
      <w:r w:rsidRPr="00E23E93">
        <w:rPr>
          <w:rFonts w:ascii="Times New Roman" w:hAnsi="Times New Roman" w:cs="Times New Roman"/>
          <w:sz w:val="28"/>
        </w:rPr>
        <w:t>эт</w:t>
      </w:r>
      <w:r w:rsidR="000B2EEA">
        <w:rPr>
          <w:rFonts w:ascii="Times New Roman" w:hAnsi="Times New Roman" w:cs="Times New Roman"/>
          <w:sz w:val="28"/>
        </w:rPr>
        <w:t>о  форма  игровой  деятельности</w:t>
      </w:r>
      <w:r w:rsidR="0021516F">
        <w:rPr>
          <w:rFonts w:ascii="Times New Roman" w:hAnsi="Times New Roman" w:cs="Times New Roman"/>
          <w:sz w:val="28"/>
        </w:rPr>
        <w:t>, организованная</w:t>
      </w:r>
      <w:r w:rsidRPr="00E23E93">
        <w:rPr>
          <w:rFonts w:ascii="Times New Roman" w:hAnsi="Times New Roman" w:cs="Times New Roman"/>
          <w:sz w:val="28"/>
        </w:rPr>
        <w:t xml:space="preserve">  с  целью  передачи  знаний,  умений  и навыков. В отличие  от  обычной  игры, дидактическая  игра  имеет чёткие  образовательные  цели, правила  и структуру.  Такие  игры  помогают  детям  усваивать  новые  знания  и  навыки  в  увлек</w:t>
      </w:r>
      <w:r w:rsidR="000B2EEA">
        <w:rPr>
          <w:rFonts w:ascii="Times New Roman" w:hAnsi="Times New Roman" w:cs="Times New Roman"/>
          <w:sz w:val="28"/>
        </w:rPr>
        <w:t>ательной  форме,  не  осознавая</w:t>
      </w:r>
      <w:r w:rsidRPr="00E23E93">
        <w:rPr>
          <w:rFonts w:ascii="Times New Roman" w:hAnsi="Times New Roman" w:cs="Times New Roman"/>
          <w:sz w:val="28"/>
        </w:rPr>
        <w:t xml:space="preserve">, что   они  на  самом  деле  учатся. </w:t>
      </w:r>
      <w:r w:rsidR="005276FD">
        <w:rPr>
          <w:rFonts w:ascii="Times New Roman" w:hAnsi="Times New Roman" w:cs="Times New Roman"/>
          <w:sz w:val="28"/>
        </w:rPr>
        <w:t>Одновременно игра – это инструмент преподавания, который  активизирует мыслительную деятельность учащихся, позволяет сделать учебный процесс привлекательным и интересным, оказывает эмоцио</w:t>
      </w:r>
      <w:r w:rsidR="0021516F">
        <w:rPr>
          <w:rFonts w:ascii="Times New Roman" w:hAnsi="Times New Roman" w:cs="Times New Roman"/>
          <w:sz w:val="28"/>
        </w:rPr>
        <w:t>нальное воздействие на учащихся</w:t>
      </w:r>
      <w:r w:rsidR="005276FD">
        <w:rPr>
          <w:rFonts w:ascii="Times New Roman" w:hAnsi="Times New Roman" w:cs="Times New Roman"/>
          <w:sz w:val="28"/>
        </w:rPr>
        <w:t>. Это мощный стимул к овладению языком.</w:t>
      </w:r>
      <w:r w:rsidRPr="00E23E93">
        <w:rPr>
          <w:rFonts w:ascii="Times New Roman" w:hAnsi="Times New Roman" w:cs="Times New Roman"/>
          <w:sz w:val="28"/>
        </w:rPr>
        <w:t xml:space="preserve"> </w:t>
      </w:r>
      <w:r w:rsidR="004D6251">
        <w:rPr>
          <w:rFonts w:ascii="Times New Roman" w:hAnsi="Times New Roman" w:cs="Times New Roman"/>
          <w:sz w:val="28"/>
        </w:rPr>
        <w:t>Игра  обостряет  мыслительную  деятельность  учащихся. Развивающее  значение  игры  заложено в  самой  природе, ибо   игра – это всегда  эмоции. Где  эмоция –</w:t>
      </w:r>
      <w:r w:rsidR="000B2EEA">
        <w:rPr>
          <w:rFonts w:ascii="Times New Roman" w:hAnsi="Times New Roman" w:cs="Times New Roman"/>
          <w:sz w:val="28"/>
        </w:rPr>
        <w:t xml:space="preserve"> </w:t>
      </w:r>
      <w:r w:rsidR="004D6251">
        <w:rPr>
          <w:rFonts w:ascii="Times New Roman" w:hAnsi="Times New Roman" w:cs="Times New Roman"/>
          <w:sz w:val="28"/>
        </w:rPr>
        <w:t xml:space="preserve">там активность, там   внимание и воображение, там работает  мышление. </w:t>
      </w:r>
    </w:p>
    <w:p w:rsidR="005276FD" w:rsidRDefault="005276FD" w:rsidP="00427EAD">
      <w:pPr>
        <w:spacing w:after="0" w:line="240" w:lineRule="auto"/>
        <w:jc w:val="both"/>
        <w:rPr>
          <w:rFonts w:ascii="Times New Roman" w:hAnsi="Times New Roman" w:cs="Times New Roman"/>
          <w:sz w:val="28"/>
        </w:rPr>
      </w:pPr>
      <w:r>
        <w:rPr>
          <w:rFonts w:ascii="Times New Roman" w:hAnsi="Times New Roman" w:cs="Times New Roman"/>
          <w:sz w:val="28"/>
        </w:rPr>
        <w:t xml:space="preserve">   Игровая форма  работы даёт возможность повторить лексические единицы и типовые   фразы, разнообразить формы урока и поддерживать внимание учащихся  на уроке. Игра служит средством повышения эффективности урока тогда, когда она целенаправленна. </w:t>
      </w:r>
      <w:r w:rsidR="00086934">
        <w:rPr>
          <w:rFonts w:ascii="Times New Roman" w:hAnsi="Times New Roman" w:cs="Times New Roman"/>
          <w:sz w:val="28"/>
        </w:rPr>
        <w:t>Необходимо постепенно  вводить  всё  новые  типы  и виды  игр, видоизменять  и усложнять  их  содержание  и материал. Играя  на уроках бурятского языка, ученики практикуются в речевой  деятельности, которая благодаря этому  автоматизируется и постоянно расширяется.</w:t>
      </w:r>
    </w:p>
    <w:p w:rsidR="000B2EEA" w:rsidRDefault="00086934" w:rsidP="00587FAB">
      <w:pPr>
        <w:spacing w:after="0" w:line="240" w:lineRule="auto"/>
        <w:jc w:val="both"/>
        <w:rPr>
          <w:rFonts w:ascii="Times New Roman" w:hAnsi="Times New Roman" w:cs="Times New Roman"/>
          <w:sz w:val="28"/>
        </w:rPr>
      </w:pPr>
      <w:r>
        <w:rPr>
          <w:rFonts w:ascii="Times New Roman" w:hAnsi="Times New Roman" w:cs="Times New Roman"/>
          <w:sz w:val="28"/>
        </w:rPr>
        <w:t xml:space="preserve">   В игре  все  равны. Она  посильна  слабым ученикам. Чувство  равенства, атмосфера увлечённости и радости, ощущение посильности заданий – всё это даёт возможность ребятам преодолеть стеснительность, мешающую свободно употреблять в речи слова чужого языка и благотворно сказывается на результатах обучения. Незаметно усваивается языковый материал. Игра даёт возможность для многократного повторени</w:t>
      </w:r>
      <w:r w:rsidR="00587FAB">
        <w:rPr>
          <w:rFonts w:ascii="Times New Roman" w:hAnsi="Times New Roman" w:cs="Times New Roman"/>
          <w:sz w:val="28"/>
        </w:rPr>
        <w:t>я, тренировки  речевого образца.</w:t>
      </w:r>
    </w:p>
    <w:p w:rsidR="00767A87" w:rsidRDefault="00767A87" w:rsidP="00427EAD">
      <w:pPr>
        <w:spacing w:after="0" w:line="240" w:lineRule="auto"/>
        <w:jc w:val="both"/>
        <w:rPr>
          <w:rFonts w:ascii="Times New Roman" w:hAnsi="Times New Roman" w:cs="Times New Roman"/>
          <w:sz w:val="28"/>
        </w:rPr>
      </w:pPr>
      <w:r>
        <w:rPr>
          <w:rFonts w:ascii="Times New Roman" w:hAnsi="Times New Roman" w:cs="Times New Roman"/>
          <w:sz w:val="28"/>
        </w:rPr>
        <w:t xml:space="preserve"> </w:t>
      </w:r>
    </w:p>
    <w:p w:rsidR="00A1265B" w:rsidRDefault="00767A87" w:rsidP="00427EAD">
      <w:pPr>
        <w:spacing w:after="0" w:line="240" w:lineRule="auto"/>
        <w:jc w:val="both"/>
        <w:rPr>
          <w:rFonts w:ascii="Times New Roman" w:hAnsi="Times New Roman" w:cs="Times New Roman"/>
          <w:b/>
          <w:sz w:val="28"/>
        </w:rPr>
      </w:pPr>
      <w:r w:rsidRPr="00767A87">
        <w:rPr>
          <w:rFonts w:ascii="Times New Roman" w:hAnsi="Times New Roman" w:cs="Times New Roman"/>
          <w:b/>
          <w:sz w:val="28"/>
        </w:rPr>
        <w:t xml:space="preserve"> </w:t>
      </w:r>
      <w:r w:rsidR="00B12851">
        <w:rPr>
          <w:rFonts w:ascii="Times New Roman" w:hAnsi="Times New Roman" w:cs="Times New Roman"/>
          <w:b/>
          <w:sz w:val="28"/>
        </w:rPr>
        <w:t xml:space="preserve"> </w:t>
      </w:r>
      <w:r w:rsidR="00A1265B" w:rsidRPr="00A1265B">
        <w:rPr>
          <w:rFonts w:ascii="Times New Roman" w:hAnsi="Times New Roman" w:cs="Times New Roman"/>
          <w:b/>
          <w:sz w:val="28"/>
        </w:rPr>
        <w:t xml:space="preserve">  Игра: «Юун  ɣгы  болооб?»</w:t>
      </w:r>
    </w:p>
    <w:p w:rsidR="005C7A85" w:rsidRPr="00A1265B" w:rsidRDefault="005C7A85" w:rsidP="00427EAD">
      <w:pPr>
        <w:spacing w:after="0" w:line="240" w:lineRule="auto"/>
        <w:jc w:val="both"/>
        <w:rPr>
          <w:rFonts w:ascii="Times New Roman" w:hAnsi="Times New Roman" w:cs="Times New Roman"/>
          <w:sz w:val="28"/>
        </w:rPr>
      </w:pPr>
      <w:r>
        <w:rPr>
          <w:rFonts w:ascii="Times New Roman" w:hAnsi="Times New Roman" w:cs="Times New Roman"/>
          <w:b/>
          <w:sz w:val="28"/>
        </w:rPr>
        <w:t xml:space="preserve"> </w:t>
      </w:r>
      <w:r w:rsidR="0021516F">
        <w:rPr>
          <w:rFonts w:ascii="Times New Roman" w:hAnsi="Times New Roman" w:cs="Times New Roman"/>
          <w:sz w:val="28"/>
        </w:rPr>
        <w:t>Класс: 2-5</w:t>
      </w:r>
      <w:r w:rsidRPr="005C7A85">
        <w:rPr>
          <w:rFonts w:ascii="Times New Roman" w:hAnsi="Times New Roman" w:cs="Times New Roman"/>
          <w:sz w:val="28"/>
        </w:rPr>
        <w:t xml:space="preserve"> кл</w:t>
      </w:r>
      <w:r w:rsidR="00C62BD8">
        <w:rPr>
          <w:rFonts w:ascii="Times New Roman" w:hAnsi="Times New Roman" w:cs="Times New Roman"/>
          <w:sz w:val="28"/>
        </w:rPr>
        <w:t>ассы</w:t>
      </w:r>
      <w:r w:rsidRPr="005C7A85">
        <w:rPr>
          <w:rFonts w:ascii="Times New Roman" w:hAnsi="Times New Roman" w:cs="Times New Roman"/>
          <w:sz w:val="28"/>
        </w:rPr>
        <w:t>.</w:t>
      </w:r>
    </w:p>
    <w:p w:rsidR="00A1265B" w:rsidRPr="00A1265B" w:rsidRDefault="00A1265B" w:rsidP="00427EAD">
      <w:pPr>
        <w:spacing w:after="0" w:line="240" w:lineRule="auto"/>
        <w:jc w:val="both"/>
        <w:rPr>
          <w:rFonts w:ascii="Times New Roman" w:hAnsi="Times New Roman" w:cs="Times New Roman"/>
          <w:sz w:val="28"/>
        </w:rPr>
      </w:pPr>
      <w:r w:rsidRPr="00A1265B">
        <w:rPr>
          <w:rFonts w:ascii="Times New Roman" w:hAnsi="Times New Roman" w:cs="Times New Roman"/>
          <w:sz w:val="28"/>
        </w:rPr>
        <w:t>Цель: закрепление  лексического значения слов, развитие внимания, памяти.</w:t>
      </w:r>
    </w:p>
    <w:p w:rsidR="00A1265B" w:rsidRDefault="00A1265B" w:rsidP="00427EAD">
      <w:pPr>
        <w:spacing w:after="0" w:line="240" w:lineRule="auto"/>
        <w:jc w:val="both"/>
        <w:rPr>
          <w:rFonts w:ascii="Times New Roman" w:hAnsi="Times New Roman" w:cs="Times New Roman"/>
          <w:sz w:val="28"/>
        </w:rPr>
      </w:pPr>
      <w:r w:rsidRPr="00A1265B">
        <w:rPr>
          <w:rFonts w:ascii="Times New Roman" w:hAnsi="Times New Roman" w:cs="Times New Roman"/>
          <w:sz w:val="28"/>
        </w:rPr>
        <w:t>Эту  игр</w:t>
      </w:r>
      <w:r w:rsidR="0021516F">
        <w:rPr>
          <w:rFonts w:ascii="Times New Roman" w:hAnsi="Times New Roman" w:cs="Times New Roman"/>
          <w:sz w:val="28"/>
        </w:rPr>
        <w:t>у  заранее  готовлю в презентациях</w:t>
      </w:r>
      <w:r w:rsidR="00DA5CC3">
        <w:rPr>
          <w:rFonts w:ascii="Times New Roman" w:hAnsi="Times New Roman" w:cs="Times New Roman"/>
          <w:sz w:val="28"/>
        </w:rPr>
        <w:t>, показываю на электронной доске.</w:t>
      </w:r>
      <w:r w:rsidRPr="00A1265B">
        <w:rPr>
          <w:rFonts w:ascii="Times New Roman" w:hAnsi="Times New Roman" w:cs="Times New Roman"/>
          <w:sz w:val="28"/>
        </w:rPr>
        <w:t xml:space="preserve"> На слайде  изображения 3-4  предметов, объединённых  по тематике  или  разрозненных. Попросить детей назвать и запомнить их. На следующем слайде те же предметы, но только одной  не хватает. Учитель  спрашивает: «Юун  ɣ</w:t>
      </w:r>
      <w:r w:rsidR="005A667F">
        <w:rPr>
          <w:rFonts w:ascii="Times New Roman" w:hAnsi="Times New Roman" w:cs="Times New Roman"/>
          <w:sz w:val="28"/>
        </w:rPr>
        <w:t>гы  болооб?». Дети: «унэгэн</w:t>
      </w:r>
      <w:r w:rsidRPr="00A1265B">
        <w:rPr>
          <w:rFonts w:ascii="Times New Roman" w:hAnsi="Times New Roman" w:cs="Times New Roman"/>
          <w:sz w:val="28"/>
        </w:rPr>
        <w:t>». Эту  игру  можно  проводить при закреплении  любой лексической темы.</w:t>
      </w:r>
    </w:p>
    <w:p w:rsidR="00F337E0" w:rsidRPr="00C62BD8" w:rsidRDefault="00F337E0" w:rsidP="00A1265B">
      <w:pPr>
        <w:spacing w:after="0" w:line="240" w:lineRule="auto"/>
        <w:rPr>
          <w:rFonts w:ascii="Times New Roman" w:hAnsi="Times New Roman" w:cs="Times New Roman"/>
          <w:sz w:val="28"/>
        </w:rPr>
      </w:pPr>
      <w:r>
        <w:rPr>
          <w:rFonts w:ascii="Times New Roman" w:hAnsi="Times New Roman" w:cs="Times New Roman"/>
          <w:sz w:val="28"/>
        </w:rPr>
        <w:lastRenderedPageBreak/>
        <w:t xml:space="preserve">          </w:t>
      </w:r>
      <w:r w:rsidR="00830B2F">
        <w:rPr>
          <w:rFonts w:ascii="Times New Roman" w:hAnsi="Times New Roman" w:cs="Times New Roman"/>
          <w:sz w:val="28"/>
        </w:rPr>
        <w:t xml:space="preserve">            </w:t>
      </w:r>
      <w:r>
        <w:rPr>
          <w:rFonts w:ascii="Times New Roman" w:hAnsi="Times New Roman" w:cs="Times New Roman"/>
          <w:sz w:val="28"/>
        </w:rPr>
        <w:t xml:space="preserve"> </w:t>
      </w:r>
      <w:r w:rsidR="005A667F">
        <w:rPr>
          <w:rFonts w:ascii="Times New Roman" w:hAnsi="Times New Roman" w:cs="Times New Roman"/>
          <w:noProof/>
          <w:sz w:val="28"/>
          <w:lang w:eastAsia="ru-RU"/>
        </w:rPr>
        <w:drawing>
          <wp:inline distT="0" distB="0" distL="0" distR="0" wp14:anchorId="19EB1AB9">
            <wp:extent cx="1752519" cy="1314450"/>
            <wp:effectExtent l="0" t="0" r="63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752844" cy="1314693"/>
                    </a:xfrm>
                    <a:prstGeom prst="rect">
                      <a:avLst/>
                    </a:prstGeom>
                    <a:noFill/>
                  </pic:spPr>
                </pic:pic>
              </a:graphicData>
            </a:graphic>
          </wp:inline>
        </w:drawing>
      </w:r>
      <w:r w:rsidR="005A667F">
        <w:rPr>
          <w:rFonts w:ascii="Times New Roman" w:hAnsi="Times New Roman" w:cs="Times New Roman"/>
          <w:sz w:val="28"/>
        </w:rPr>
        <w:t xml:space="preserve">        </w:t>
      </w:r>
      <w:r w:rsidR="005A667F">
        <w:rPr>
          <w:rFonts w:ascii="Times New Roman" w:hAnsi="Times New Roman" w:cs="Times New Roman"/>
          <w:noProof/>
          <w:sz w:val="28"/>
          <w:lang w:eastAsia="ru-RU"/>
        </w:rPr>
        <w:drawing>
          <wp:inline distT="0" distB="0" distL="0" distR="0" wp14:anchorId="00AFA51B">
            <wp:extent cx="1749417" cy="1312123"/>
            <wp:effectExtent l="0" t="0" r="3810" b="254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753195" cy="1314957"/>
                    </a:xfrm>
                    <a:prstGeom prst="rect">
                      <a:avLst/>
                    </a:prstGeom>
                    <a:noFill/>
                  </pic:spPr>
                </pic:pic>
              </a:graphicData>
            </a:graphic>
          </wp:inline>
        </w:drawing>
      </w:r>
    </w:p>
    <w:p w:rsidR="00767A87" w:rsidRDefault="00767A87" w:rsidP="00427EAD">
      <w:pPr>
        <w:spacing w:after="0" w:line="240" w:lineRule="auto"/>
        <w:jc w:val="both"/>
        <w:rPr>
          <w:rFonts w:ascii="Times New Roman" w:hAnsi="Times New Roman" w:cs="Times New Roman"/>
          <w:b/>
          <w:sz w:val="28"/>
        </w:rPr>
      </w:pPr>
      <w:r w:rsidRPr="00767A87">
        <w:rPr>
          <w:rFonts w:ascii="Times New Roman" w:hAnsi="Times New Roman" w:cs="Times New Roman"/>
          <w:b/>
          <w:sz w:val="28"/>
        </w:rPr>
        <w:t>Игра «Оршуулагша</w:t>
      </w:r>
      <w:r w:rsidR="005C7A85">
        <w:rPr>
          <w:rFonts w:ascii="Times New Roman" w:hAnsi="Times New Roman" w:cs="Times New Roman"/>
          <w:b/>
          <w:sz w:val="28"/>
        </w:rPr>
        <w:t xml:space="preserve"> </w:t>
      </w:r>
      <w:r w:rsidRPr="00767A87">
        <w:rPr>
          <w:rFonts w:ascii="Times New Roman" w:hAnsi="Times New Roman" w:cs="Times New Roman"/>
          <w:b/>
          <w:sz w:val="28"/>
        </w:rPr>
        <w:t>- переводчик»</w:t>
      </w:r>
    </w:p>
    <w:p w:rsidR="005C7A85" w:rsidRPr="005C7A85" w:rsidRDefault="0021516F" w:rsidP="00427EAD">
      <w:pPr>
        <w:spacing w:after="0" w:line="240" w:lineRule="auto"/>
        <w:jc w:val="both"/>
        <w:rPr>
          <w:rFonts w:ascii="Times New Roman" w:hAnsi="Times New Roman" w:cs="Times New Roman"/>
          <w:sz w:val="28"/>
        </w:rPr>
      </w:pPr>
      <w:r>
        <w:rPr>
          <w:rFonts w:ascii="Times New Roman" w:hAnsi="Times New Roman" w:cs="Times New Roman"/>
          <w:sz w:val="28"/>
        </w:rPr>
        <w:t>Класс: 2-7</w:t>
      </w:r>
      <w:r w:rsidR="005C7A85" w:rsidRPr="005C7A85">
        <w:rPr>
          <w:rFonts w:ascii="Times New Roman" w:hAnsi="Times New Roman" w:cs="Times New Roman"/>
          <w:sz w:val="28"/>
        </w:rPr>
        <w:t xml:space="preserve"> кл</w:t>
      </w:r>
      <w:r w:rsidR="00C62BD8">
        <w:rPr>
          <w:rFonts w:ascii="Times New Roman" w:hAnsi="Times New Roman" w:cs="Times New Roman"/>
          <w:sz w:val="28"/>
        </w:rPr>
        <w:t>ассы</w:t>
      </w:r>
      <w:r w:rsidR="005C7A85" w:rsidRPr="005C7A85">
        <w:rPr>
          <w:rFonts w:ascii="Times New Roman" w:hAnsi="Times New Roman" w:cs="Times New Roman"/>
          <w:sz w:val="28"/>
        </w:rPr>
        <w:t>.</w:t>
      </w:r>
    </w:p>
    <w:p w:rsidR="00767A87" w:rsidRDefault="00767A87" w:rsidP="00427EAD">
      <w:pPr>
        <w:spacing w:after="0" w:line="240" w:lineRule="auto"/>
        <w:jc w:val="both"/>
        <w:rPr>
          <w:rFonts w:ascii="Times New Roman" w:hAnsi="Times New Roman" w:cs="Times New Roman"/>
          <w:sz w:val="28"/>
        </w:rPr>
      </w:pPr>
      <w:r>
        <w:rPr>
          <w:rFonts w:ascii="Times New Roman" w:hAnsi="Times New Roman" w:cs="Times New Roman"/>
          <w:sz w:val="28"/>
        </w:rPr>
        <w:t>Цель: Запомнить, закрепить слова  по  темам.</w:t>
      </w:r>
    </w:p>
    <w:p w:rsidR="00C960DE" w:rsidRDefault="00767A87" w:rsidP="00427EAD">
      <w:pPr>
        <w:spacing w:after="0" w:line="240" w:lineRule="auto"/>
        <w:jc w:val="both"/>
      </w:pPr>
      <w:r>
        <w:rPr>
          <w:rFonts w:ascii="Times New Roman" w:hAnsi="Times New Roman" w:cs="Times New Roman"/>
          <w:sz w:val="28"/>
        </w:rPr>
        <w:t>Игра  используется при работе  над  любой  темой. Дети встают в круг. Учитель бросает мяч одному из учащихся и называет слово по теме на бурятском языке. Ученик, поймав мяч, произносит  слово на бурятском языке и возвращает мяч учителю.</w:t>
      </w:r>
      <w:r w:rsidR="00C960DE" w:rsidRPr="00C960DE">
        <w:t xml:space="preserve"> </w:t>
      </w:r>
    </w:p>
    <w:p w:rsidR="00C960DE" w:rsidRDefault="00C960DE" w:rsidP="00427EAD">
      <w:pPr>
        <w:spacing w:after="0" w:line="240" w:lineRule="auto"/>
        <w:jc w:val="both"/>
        <w:rPr>
          <w:rFonts w:ascii="Times New Roman" w:hAnsi="Times New Roman" w:cs="Times New Roman"/>
          <w:b/>
          <w:sz w:val="28"/>
        </w:rPr>
      </w:pPr>
      <w:r w:rsidRPr="00C960DE">
        <w:rPr>
          <w:rFonts w:ascii="Times New Roman" w:hAnsi="Times New Roman" w:cs="Times New Roman"/>
          <w:b/>
          <w:sz w:val="28"/>
        </w:rPr>
        <w:t>Игра «Буквы и темы»</w:t>
      </w:r>
    </w:p>
    <w:p w:rsidR="005C7A85" w:rsidRPr="005C7A85" w:rsidRDefault="005C7A85" w:rsidP="00427EAD">
      <w:pPr>
        <w:spacing w:after="0" w:line="240" w:lineRule="auto"/>
        <w:jc w:val="both"/>
        <w:rPr>
          <w:rFonts w:ascii="Times New Roman" w:hAnsi="Times New Roman" w:cs="Times New Roman"/>
          <w:sz w:val="28"/>
        </w:rPr>
      </w:pPr>
      <w:r>
        <w:rPr>
          <w:rFonts w:ascii="Times New Roman" w:hAnsi="Times New Roman" w:cs="Times New Roman"/>
          <w:b/>
          <w:sz w:val="28"/>
        </w:rPr>
        <w:t xml:space="preserve">Класс: </w:t>
      </w:r>
      <w:r>
        <w:rPr>
          <w:rFonts w:ascii="Times New Roman" w:hAnsi="Times New Roman" w:cs="Times New Roman"/>
          <w:sz w:val="28"/>
        </w:rPr>
        <w:t>3-7 кл</w:t>
      </w:r>
      <w:r w:rsidR="00C62BD8">
        <w:rPr>
          <w:rFonts w:ascii="Times New Roman" w:hAnsi="Times New Roman" w:cs="Times New Roman"/>
          <w:sz w:val="28"/>
        </w:rPr>
        <w:t>ассы</w:t>
      </w:r>
      <w:r>
        <w:rPr>
          <w:rFonts w:ascii="Times New Roman" w:hAnsi="Times New Roman" w:cs="Times New Roman"/>
          <w:sz w:val="28"/>
        </w:rPr>
        <w:t>.</w:t>
      </w:r>
    </w:p>
    <w:p w:rsidR="00C960DE" w:rsidRPr="00C960DE" w:rsidRDefault="00C960DE" w:rsidP="00427EAD">
      <w:pPr>
        <w:spacing w:after="0" w:line="240" w:lineRule="auto"/>
        <w:jc w:val="both"/>
        <w:rPr>
          <w:rFonts w:ascii="Times New Roman" w:hAnsi="Times New Roman" w:cs="Times New Roman"/>
          <w:sz w:val="28"/>
        </w:rPr>
      </w:pPr>
      <w:r w:rsidRPr="00C960DE">
        <w:rPr>
          <w:rFonts w:ascii="Times New Roman" w:hAnsi="Times New Roman" w:cs="Times New Roman"/>
          <w:sz w:val="28"/>
        </w:rPr>
        <w:t>Цель игры:  закрепление  лексического  материала (любого).</w:t>
      </w:r>
    </w:p>
    <w:p w:rsidR="00C960DE" w:rsidRPr="00C960DE" w:rsidRDefault="00C960DE" w:rsidP="00427EAD">
      <w:pPr>
        <w:spacing w:after="0" w:line="240" w:lineRule="auto"/>
        <w:jc w:val="both"/>
        <w:rPr>
          <w:rFonts w:ascii="Times New Roman" w:hAnsi="Times New Roman" w:cs="Times New Roman"/>
          <w:sz w:val="28"/>
        </w:rPr>
      </w:pPr>
      <w:r w:rsidRPr="00C960DE">
        <w:rPr>
          <w:rFonts w:ascii="Times New Roman" w:hAnsi="Times New Roman" w:cs="Times New Roman"/>
          <w:sz w:val="28"/>
        </w:rPr>
        <w:t>Оборудование: два  больших  кубика. На  одном  написаны  любые  6  букв (на  каждой  стороне  по  букве), на  другом  кубике  6  любых  тем, например «Животные»,  «Еда», «Одежда» и т.д.</w:t>
      </w:r>
    </w:p>
    <w:p w:rsidR="00C960DE" w:rsidRDefault="00C960DE" w:rsidP="00427EAD">
      <w:pPr>
        <w:spacing w:after="0" w:line="240" w:lineRule="auto"/>
        <w:jc w:val="both"/>
        <w:rPr>
          <w:rFonts w:ascii="Times New Roman" w:hAnsi="Times New Roman" w:cs="Times New Roman"/>
          <w:sz w:val="28"/>
        </w:rPr>
      </w:pPr>
      <w:r w:rsidRPr="00C960DE">
        <w:rPr>
          <w:rFonts w:ascii="Times New Roman" w:hAnsi="Times New Roman" w:cs="Times New Roman"/>
          <w:sz w:val="28"/>
        </w:rPr>
        <w:t xml:space="preserve">Разделить  игроков  на  2  команды. Первая  команда  бросает  кубик  и  пытается  вспомнить  слово, начинающееся  на  выпавшую  букву,  слово  должно  соответствовать  теме, выпавшей  на  другом  кубике.  Если  первая  команда  ответила  неправильно, ход  переходит  ко  второй  команде. Если  ответ  правильный, то  команда  получает  очко  и  продолжает  бросать  кубики.  Необходимо  придумать  слово  в  течение  30 секунд,  в  противном  случае  ход  переходит  к  другой  команде.   Выигрывает  команда,  набравшая   </w:t>
      </w:r>
      <w:r>
        <w:rPr>
          <w:rFonts w:ascii="Times New Roman" w:hAnsi="Times New Roman" w:cs="Times New Roman"/>
          <w:sz w:val="28"/>
        </w:rPr>
        <w:t>большее  количество    очков.</w:t>
      </w:r>
    </w:p>
    <w:p w:rsidR="000A09A4" w:rsidRDefault="000A09A4" w:rsidP="00427EAD">
      <w:pPr>
        <w:spacing w:after="0" w:line="240" w:lineRule="auto"/>
        <w:jc w:val="both"/>
        <w:rPr>
          <w:rFonts w:ascii="Times New Roman" w:hAnsi="Times New Roman" w:cs="Times New Roman"/>
          <w:b/>
          <w:sz w:val="28"/>
        </w:rPr>
      </w:pPr>
      <w:r>
        <w:rPr>
          <w:rFonts w:ascii="Times New Roman" w:hAnsi="Times New Roman" w:cs="Times New Roman"/>
          <w:sz w:val="28"/>
        </w:rPr>
        <w:t xml:space="preserve">  </w:t>
      </w:r>
      <w:r w:rsidRPr="000A09A4">
        <w:rPr>
          <w:rFonts w:ascii="Times New Roman" w:hAnsi="Times New Roman" w:cs="Times New Roman"/>
          <w:b/>
          <w:sz w:val="28"/>
        </w:rPr>
        <w:t>Игра: Лото</w:t>
      </w:r>
      <w:r>
        <w:rPr>
          <w:rFonts w:ascii="Times New Roman" w:hAnsi="Times New Roman" w:cs="Times New Roman"/>
          <w:b/>
          <w:sz w:val="28"/>
        </w:rPr>
        <w:t>.</w:t>
      </w:r>
    </w:p>
    <w:p w:rsidR="000A09A4" w:rsidRDefault="000A09A4" w:rsidP="00427EAD">
      <w:pPr>
        <w:spacing w:after="0" w:line="240" w:lineRule="auto"/>
        <w:jc w:val="both"/>
        <w:rPr>
          <w:rFonts w:ascii="Times New Roman" w:hAnsi="Times New Roman" w:cs="Times New Roman"/>
          <w:sz w:val="28"/>
        </w:rPr>
      </w:pPr>
      <w:r w:rsidRPr="000A09A4">
        <w:rPr>
          <w:rFonts w:ascii="Times New Roman" w:hAnsi="Times New Roman" w:cs="Times New Roman"/>
          <w:sz w:val="28"/>
        </w:rPr>
        <w:t>Класс</w:t>
      </w:r>
      <w:r>
        <w:rPr>
          <w:rFonts w:ascii="Times New Roman" w:hAnsi="Times New Roman" w:cs="Times New Roman"/>
          <w:sz w:val="28"/>
        </w:rPr>
        <w:t>: 2-6 класс</w:t>
      </w:r>
    </w:p>
    <w:p w:rsidR="000A09A4" w:rsidRDefault="000A09A4" w:rsidP="00427EAD">
      <w:pPr>
        <w:spacing w:after="0" w:line="240" w:lineRule="auto"/>
        <w:jc w:val="both"/>
        <w:rPr>
          <w:rFonts w:ascii="Times New Roman" w:hAnsi="Times New Roman" w:cs="Times New Roman"/>
          <w:sz w:val="28"/>
        </w:rPr>
      </w:pPr>
      <w:r>
        <w:rPr>
          <w:rFonts w:ascii="Times New Roman" w:hAnsi="Times New Roman" w:cs="Times New Roman"/>
          <w:sz w:val="28"/>
        </w:rPr>
        <w:t>Цель:</w:t>
      </w:r>
      <w:r w:rsidR="00BF1A11">
        <w:rPr>
          <w:rFonts w:ascii="Times New Roman" w:hAnsi="Times New Roman" w:cs="Times New Roman"/>
          <w:sz w:val="28"/>
        </w:rPr>
        <w:t xml:space="preserve"> закрепить лексику по темам «Животные», «Семья», «Игрушки», «Фигуры», «Школьные принадлежности», «Еда», «Одежда», «Профессии», «Глаголы»; развивать память, расширять словарный запас.</w:t>
      </w:r>
    </w:p>
    <w:p w:rsidR="00714FB2" w:rsidRDefault="00714FB2" w:rsidP="00427EAD">
      <w:pPr>
        <w:spacing w:after="0" w:line="240" w:lineRule="auto"/>
        <w:jc w:val="both"/>
        <w:rPr>
          <w:rFonts w:ascii="Times New Roman" w:hAnsi="Times New Roman" w:cs="Times New Roman"/>
          <w:sz w:val="28"/>
        </w:rPr>
      </w:pPr>
      <w:r>
        <w:rPr>
          <w:rFonts w:ascii="Times New Roman" w:hAnsi="Times New Roman" w:cs="Times New Roman"/>
          <w:sz w:val="28"/>
        </w:rPr>
        <w:t xml:space="preserve">Оборудование: большой лист с изображениями 12 предметов, маленькие карточки со словами. </w:t>
      </w:r>
    </w:p>
    <w:p w:rsidR="000A09A4" w:rsidRDefault="000A09A4" w:rsidP="00427EAD">
      <w:pPr>
        <w:spacing w:after="0" w:line="240" w:lineRule="auto"/>
        <w:jc w:val="both"/>
        <w:rPr>
          <w:rFonts w:ascii="Times New Roman" w:hAnsi="Times New Roman" w:cs="Times New Roman"/>
          <w:sz w:val="28"/>
        </w:rPr>
      </w:pPr>
      <w:r w:rsidRPr="000A09A4">
        <w:rPr>
          <w:rFonts w:ascii="Times New Roman" w:hAnsi="Times New Roman" w:cs="Times New Roman"/>
          <w:b/>
          <w:sz w:val="28"/>
        </w:rPr>
        <w:t>Вариант 1 игры «Кто больше?»</w:t>
      </w:r>
    </w:p>
    <w:p w:rsidR="000A09A4" w:rsidRDefault="000A09A4" w:rsidP="00427EAD">
      <w:pPr>
        <w:spacing w:after="0" w:line="240" w:lineRule="auto"/>
        <w:jc w:val="both"/>
        <w:rPr>
          <w:rFonts w:ascii="Times New Roman" w:hAnsi="Times New Roman" w:cs="Times New Roman"/>
          <w:sz w:val="28"/>
        </w:rPr>
      </w:pPr>
      <w:r>
        <w:rPr>
          <w:rFonts w:ascii="Times New Roman" w:hAnsi="Times New Roman" w:cs="Times New Roman"/>
          <w:sz w:val="28"/>
        </w:rPr>
        <w:t>Учитель перемешивает  маленькие карточки и показывает  играющим по одной</w:t>
      </w:r>
      <w:r w:rsidR="00714FB2">
        <w:rPr>
          <w:rFonts w:ascii="Times New Roman" w:hAnsi="Times New Roman" w:cs="Times New Roman"/>
          <w:sz w:val="28"/>
        </w:rPr>
        <w:t>, спрашивая: «Энэ юун бэ?».</w:t>
      </w:r>
      <w:r w:rsidR="0035255D">
        <w:rPr>
          <w:rFonts w:ascii="Times New Roman" w:hAnsi="Times New Roman" w:cs="Times New Roman"/>
          <w:sz w:val="28"/>
        </w:rPr>
        <w:t xml:space="preserve"> </w:t>
      </w:r>
      <w:r w:rsidR="00714FB2">
        <w:rPr>
          <w:rFonts w:ascii="Times New Roman" w:hAnsi="Times New Roman" w:cs="Times New Roman"/>
          <w:sz w:val="28"/>
        </w:rPr>
        <w:t>Тот</w:t>
      </w:r>
      <w:proofErr w:type="gramStart"/>
      <w:r w:rsidR="00714FB2">
        <w:rPr>
          <w:rFonts w:ascii="Times New Roman" w:hAnsi="Times New Roman" w:cs="Times New Roman"/>
          <w:sz w:val="28"/>
        </w:rPr>
        <w:t xml:space="preserve"> ,</w:t>
      </w:r>
      <w:proofErr w:type="gramEnd"/>
      <w:r w:rsidR="00714FB2">
        <w:rPr>
          <w:rFonts w:ascii="Times New Roman" w:hAnsi="Times New Roman" w:cs="Times New Roman"/>
          <w:sz w:val="28"/>
        </w:rPr>
        <w:t xml:space="preserve"> кто первый правильно назовёт предмет, получает карточку себе. Игра продолжается до тех пор, пока не закончатся все карточки. Учитель поощряет детей.</w:t>
      </w:r>
    </w:p>
    <w:p w:rsidR="00714FB2" w:rsidRDefault="00714FB2" w:rsidP="00427EAD">
      <w:pPr>
        <w:spacing w:after="0" w:line="240" w:lineRule="auto"/>
        <w:jc w:val="both"/>
        <w:rPr>
          <w:rFonts w:ascii="Times New Roman" w:hAnsi="Times New Roman" w:cs="Times New Roman"/>
          <w:b/>
          <w:sz w:val="28"/>
        </w:rPr>
      </w:pPr>
      <w:r w:rsidRPr="00714FB2">
        <w:rPr>
          <w:rFonts w:ascii="Times New Roman" w:hAnsi="Times New Roman" w:cs="Times New Roman"/>
          <w:b/>
          <w:sz w:val="28"/>
        </w:rPr>
        <w:t>Вариант 2 игры «Кто быстрее?»</w:t>
      </w:r>
    </w:p>
    <w:p w:rsidR="00714FB2" w:rsidRDefault="00714FB2" w:rsidP="00427EAD">
      <w:pPr>
        <w:spacing w:after="0" w:line="240" w:lineRule="auto"/>
        <w:jc w:val="both"/>
        <w:rPr>
          <w:rFonts w:ascii="Times New Roman" w:hAnsi="Times New Roman" w:cs="Times New Roman"/>
          <w:sz w:val="28"/>
        </w:rPr>
      </w:pPr>
      <w:r>
        <w:rPr>
          <w:rFonts w:ascii="Times New Roman" w:hAnsi="Times New Roman" w:cs="Times New Roman"/>
          <w:sz w:val="28"/>
        </w:rPr>
        <w:t xml:space="preserve">Класс делится  на три команды. Учитель раздаёт командам  по одной большой карте с рисунками. Маленькие карточки перемешивает, по одному показывая ученикам, читает слово, например: «самса». Игрок, у которого  на большой  карте  нарисована такая картинка, говорит: «Намда  самса </w:t>
      </w:r>
      <w:r>
        <w:rPr>
          <w:rFonts w:ascii="Times New Roman" w:hAnsi="Times New Roman" w:cs="Times New Roman"/>
          <w:sz w:val="28"/>
        </w:rPr>
        <w:lastRenderedPageBreak/>
        <w:t xml:space="preserve">хэрэгтэй», берёт карточку со словом и закрывает  изображение  на своей  карте. </w:t>
      </w:r>
      <w:r w:rsidR="00BF1A11">
        <w:rPr>
          <w:rFonts w:ascii="Times New Roman" w:hAnsi="Times New Roman" w:cs="Times New Roman"/>
          <w:sz w:val="28"/>
        </w:rPr>
        <w:t xml:space="preserve">Игроки, у кого закрыт рисунок, при повторном показе слова, молчат. Если  не нашли  слово на своем листе, маленькая карточка откладывается. </w:t>
      </w:r>
      <w:r w:rsidR="00BF1A11" w:rsidRPr="00BF1A11">
        <w:rPr>
          <w:rFonts w:ascii="Times New Roman" w:hAnsi="Times New Roman" w:cs="Times New Roman"/>
          <w:sz w:val="28"/>
        </w:rPr>
        <w:t>Побеждает та команда, которая первая закроет все предметы словами.</w:t>
      </w:r>
      <w:r w:rsidR="0035255D">
        <w:rPr>
          <w:rFonts w:ascii="Times New Roman" w:hAnsi="Times New Roman" w:cs="Times New Roman"/>
          <w:sz w:val="28"/>
        </w:rPr>
        <w:t xml:space="preserve"> </w:t>
      </w:r>
    </w:p>
    <w:p w:rsidR="0021516F" w:rsidRDefault="0021516F" w:rsidP="00427EAD">
      <w:pPr>
        <w:spacing w:after="0" w:line="240" w:lineRule="auto"/>
        <w:jc w:val="both"/>
        <w:rPr>
          <w:rFonts w:ascii="Times New Roman" w:hAnsi="Times New Roman" w:cs="Times New Roman"/>
          <w:sz w:val="28"/>
        </w:rPr>
      </w:pPr>
      <w:r>
        <w:rPr>
          <w:noProof/>
          <w:lang w:eastAsia="ru-RU"/>
        </w:rPr>
        <w:drawing>
          <wp:inline distT="0" distB="0" distL="0" distR="0" wp14:anchorId="615976AF" wp14:editId="46CCFA78">
            <wp:extent cx="2140301" cy="16002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2141613" cy="1601181"/>
                    </a:xfrm>
                    <a:prstGeom prst="rect">
                      <a:avLst/>
                    </a:prstGeom>
                  </pic:spPr>
                </pic:pic>
              </a:graphicData>
            </a:graphic>
          </wp:inline>
        </w:drawing>
      </w:r>
    </w:p>
    <w:p w:rsidR="00766596" w:rsidRPr="00766596" w:rsidRDefault="00766596" w:rsidP="00427EAD">
      <w:pPr>
        <w:spacing w:after="0" w:line="240" w:lineRule="auto"/>
        <w:jc w:val="both"/>
        <w:rPr>
          <w:rFonts w:ascii="Times New Roman" w:hAnsi="Times New Roman" w:cs="Times New Roman"/>
          <w:sz w:val="28"/>
        </w:rPr>
      </w:pPr>
      <w:r>
        <w:rPr>
          <w:rFonts w:ascii="Times New Roman" w:hAnsi="Times New Roman" w:cs="Times New Roman"/>
          <w:sz w:val="28"/>
        </w:rPr>
        <w:t xml:space="preserve">  </w:t>
      </w:r>
      <w:r w:rsidR="00B178D2">
        <w:rPr>
          <w:rFonts w:ascii="Times New Roman" w:hAnsi="Times New Roman" w:cs="Times New Roman"/>
          <w:b/>
          <w:sz w:val="28"/>
        </w:rPr>
        <w:t>Игра: «Найди   пару</w:t>
      </w:r>
      <w:r w:rsidRPr="00766596">
        <w:rPr>
          <w:rFonts w:ascii="Times New Roman" w:hAnsi="Times New Roman" w:cs="Times New Roman"/>
          <w:b/>
          <w:sz w:val="28"/>
        </w:rPr>
        <w:t>»</w:t>
      </w:r>
      <w:r w:rsidR="00B178D2">
        <w:rPr>
          <w:rFonts w:ascii="Times New Roman" w:hAnsi="Times New Roman" w:cs="Times New Roman"/>
          <w:b/>
          <w:sz w:val="28"/>
        </w:rPr>
        <w:t xml:space="preserve"> </w:t>
      </w:r>
    </w:p>
    <w:p w:rsidR="00766596" w:rsidRDefault="00766596" w:rsidP="00427EAD">
      <w:pPr>
        <w:spacing w:after="0" w:line="240" w:lineRule="auto"/>
        <w:jc w:val="both"/>
        <w:rPr>
          <w:rFonts w:ascii="Times New Roman" w:hAnsi="Times New Roman" w:cs="Times New Roman"/>
          <w:sz w:val="28"/>
        </w:rPr>
      </w:pPr>
      <w:r>
        <w:rPr>
          <w:rFonts w:ascii="Times New Roman" w:hAnsi="Times New Roman" w:cs="Times New Roman"/>
          <w:sz w:val="28"/>
        </w:rPr>
        <w:t>Класс: 1-6 класс</w:t>
      </w:r>
    </w:p>
    <w:p w:rsidR="00766596" w:rsidRDefault="00766596" w:rsidP="00427EAD">
      <w:pPr>
        <w:spacing w:after="0" w:line="240" w:lineRule="auto"/>
        <w:jc w:val="both"/>
        <w:rPr>
          <w:rFonts w:ascii="Times New Roman" w:hAnsi="Times New Roman" w:cs="Times New Roman"/>
          <w:sz w:val="28"/>
        </w:rPr>
      </w:pPr>
      <w:r>
        <w:rPr>
          <w:rFonts w:ascii="Times New Roman" w:hAnsi="Times New Roman" w:cs="Times New Roman"/>
          <w:sz w:val="28"/>
        </w:rPr>
        <w:t>Цель: улучшение техники перевода бурятских слов, повторять ранее изученную лексику.</w:t>
      </w:r>
    </w:p>
    <w:p w:rsidR="00766596" w:rsidRDefault="00766596" w:rsidP="00427EAD">
      <w:pPr>
        <w:spacing w:after="0" w:line="240" w:lineRule="auto"/>
        <w:jc w:val="both"/>
        <w:rPr>
          <w:rFonts w:ascii="Times New Roman" w:hAnsi="Times New Roman" w:cs="Times New Roman"/>
          <w:sz w:val="28"/>
        </w:rPr>
      </w:pPr>
      <w:r>
        <w:rPr>
          <w:rFonts w:ascii="Times New Roman" w:hAnsi="Times New Roman" w:cs="Times New Roman"/>
          <w:sz w:val="28"/>
        </w:rPr>
        <w:t>Оборудование: интерактивная доска.</w:t>
      </w:r>
    </w:p>
    <w:p w:rsidR="00766596" w:rsidRDefault="00766596" w:rsidP="00427EAD">
      <w:pPr>
        <w:spacing w:after="0" w:line="240" w:lineRule="auto"/>
        <w:jc w:val="both"/>
        <w:rPr>
          <w:rFonts w:ascii="Times New Roman" w:hAnsi="Times New Roman" w:cs="Times New Roman"/>
          <w:sz w:val="28"/>
        </w:rPr>
      </w:pPr>
      <w:r>
        <w:rPr>
          <w:rFonts w:ascii="Times New Roman" w:hAnsi="Times New Roman" w:cs="Times New Roman"/>
          <w:sz w:val="28"/>
        </w:rPr>
        <w:t>Интерактивная игра на электронной доске</w:t>
      </w:r>
      <w:r w:rsidR="00B178D2">
        <w:rPr>
          <w:rFonts w:ascii="Times New Roman" w:hAnsi="Times New Roman" w:cs="Times New Roman"/>
          <w:sz w:val="28"/>
        </w:rPr>
        <w:t xml:space="preserve"> в онлайн-сервисе </w:t>
      </w:r>
      <w:proofErr w:type="spellStart"/>
      <w:r w:rsidR="00B178D2">
        <w:rPr>
          <w:rFonts w:ascii="Times New Roman" w:hAnsi="Times New Roman" w:cs="Times New Roman"/>
          <w:sz w:val="28"/>
          <w:lang w:val="en-US"/>
        </w:rPr>
        <w:t>LearninngApps</w:t>
      </w:r>
      <w:proofErr w:type="spellEnd"/>
      <w:r w:rsidR="00B178D2">
        <w:rPr>
          <w:rFonts w:ascii="Times New Roman" w:hAnsi="Times New Roman" w:cs="Times New Roman"/>
          <w:sz w:val="28"/>
        </w:rPr>
        <w:t xml:space="preserve">. </w:t>
      </w:r>
    </w:p>
    <w:p w:rsidR="00B178D2" w:rsidRDefault="002F1ACD" w:rsidP="00427EAD">
      <w:pPr>
        <w:spacing w:after="0" w:line="240" w:lineRule="auto"/>
        <w:jc w:val="both"/>
        <w:rPr>
          <w:rFonts w:ascii="Times New Roman" w:hAnsi="Times New Roman" w:cs="Times New Roman"/>
          <w:sz w:val="28"/>
        </w:rPr>
      </w:pPr>
      <w:r>
        <w:rPr>
          <w:rFonts w:ascii="Times New Roman" w:hAnsi="Times New Roman" w:cs="Times New Roman"/>
          <w:sz w:val="28"/>
        </w:rPr>
        <w:t>Ученику надо  соотнести  к рисункам слова</w:t>
      </w:r>
      <w:r w:rsidR="00B178D2">
        <w:rPr>
          <w:rFonts w:ascii="Times New Roman" w:hAnsi="Times New Roman" w:cs="Times New Roman"/>
          <w:sz w:val="28"/>
        </w:rPr>
        <w:t>.</w:t>
      </w:r>
    </w:p>
    <w:p w:rsidR="00CB5378" w:rsidRDefault="001D1C79" w:rsidP="00427EAD">
      <w:pPr>
        <w:spacing w:after="0" w:line="240" w:lineRule="auto"/>
        <w:jc w:val="both"/>
        <w:rPr>
          <w:rFonts w:ascii="Times New Roman" w:hAnsi="Times New Roman" w:cs="Times New Roman"/>
          <w:sz w:val="28"/>
        </w:rPr>
      </w:pPr>
      <w:hyperlink r:id="rId8" w:history="1">
        <w:r w:rsidR="00CB5378" w:rsidRPr="00633E32">
          <w:rPr>
            <w:rStyle w:val="a5"/>
            <w:rFonts w:ascii="Times New Roman" w:hAnsi="Times New Roman" w:cs="Times New Roman"/>
            <w:sz w:val="28"/>
          </w:rPr>
          <w:t>https://learningapps.org/watch?v=poxt1p0in25</w:t>
        </w:r>
      </w:hyperlink>
    </w:p>
    <w:p w:rsidR="00CB5378" w:rsidRDefault="001D1C79" w:rsidP="00427EAD">
      <w:pPr>
        <w:spacing w:after="0" w:line="240" w:lineRule="auto"/>
        <w:jc w:val="both"/>
        <w:rPr>
          <w:rFonts w:ascii="Times New Roman" w:hAnsi="Times New Roman" w:cs="Times New Roman"/>
          <w:sz w:val="28"/>
        </w:rPr>
      </w:pPr>
      <w:hyperlink r:id="rId9" w:history="1">
        <w:r w:rsidR="00CB5378" w:rsidRPr="00633E32">
          <w:rPr>
            <w:rStyle w:val="a5"/>
            <w:rFonts w:ascii="Times New Roman" w:hAnsi="Times New Roman" w:cs="Times New Roman"/>
            <w:sz w:val="28"/>
          </w:rPr>
          <w:t>https://learningapps.org/watch?v=pj5zg9p4c25</w:t>
        </w:r>
      </w:hyperlink>
    </w:p>
    <w:p w:rsidR="00CB5378" w:rsidRDefault="001D1C79" w:rsidP="00427EAD">
      <w:pPr>
        <w:spacing w:after="0" w:line="240" w:lineRule="auto"/>
        <w:jc w:val="both"/>
        <w:rPr>
          <w:rFonts w:ascii="Times New Roman" w:hAnsi="Times New Roman" w:cs="Times New Roman"/>
          <w:sz w:val="28"/>
        </w:rPr>
      </w:pPr>
      <w:hyperlink r:id="rId10" w:history="1">
        <w:r w:rsidR="00CB5378" w:rsidRPr="00633E32">
          <w:rPr>
            <w:rStyle w:val="a5"/>
            <w:rFonts w:ascii="Times New Roman" w:hAnsi="Times New Roman" w:cs="Times New Roman"/>
            <w:sz w:val="28"/>
          </w:rPr>
          <w:t>https://learningapps.org/watch?v=p5xutj80c25</w:t>
        </w:r>
      </w:hyperlink>
    </w:p>
    <w:p w:rsidR="00CB5378" w:rsidRPr="00B178D2" w:rsidRDefault="00CB5378" w:rsidP="00427EAD">
      <w:pPr>
        <w:spacing w:after="0" w:line="240" w:lineRule="auto"/>
        <w:jc w:val="both"/>
        <w:rPr>
          <w:rFonts w:ascii="Times New Roman" w:hAnsi="Times New Roman" w:cs="Times New Roman"/>
          <w:sz w:val="28"/>
        </w:rPr>
      </w:pPr>
    </w:p>
    <w:p w:rsidR="00830B2F" w:rsidRDefault="00830B2F" w:rsidP="00427EAD">
      <w:pPr>
        <w:spacing w:after="0" w:line="240" w:lineRule="auto"/>
        <w:jc w:val="both"/>
        <w:rPr>
          <w:rFonts w:ascii="Times New Roman" w:hAnsi="Times New Roman" w:cs="Times New Roman"/>
          <w:b/>
          <w:sz w:val="28"/>
        </w:rPr>
      </w:pPr>
      <w:r>
        <w:rPr>
          <w:rFonts w:ascii="Times New Roman" w:hAnsi="Times New Roman" w:cs="Times New Roman"/>
          <w:b/>
          <w:sz w:val="28"/>
        </w:rPr>
        <w:t xml:space="preserve"> </w:t>
      </w:r>
      <w:r w:rsidRPr="00830B2F">
        <w:rPr>
          <w:rFonts w:ascii="Times New Roman" w:hAnsi="Times New Roman" w:cs="Times New Roman"/>
          <w:b/>
          <w:sz w:val="28"/>
        </w:rPr>
        <w:t>Игра: «</w:t>
      </w:r>
      <w:proofErr w:type="spellStart"/>
      <w:r w:rsidRPr="00830B2F">
        <w:rPr>
          <w:rFonts w:ascii="Times New Roman" w:hAnsi="Times New Roman" w:cs="Times New Roman"/>
          <w:b/>
          <w:sz w:val="28"/>
        </w:rPr>
        <w:t>Ямар</w:t>
      </w:r>
      <w:proofErr w:type="spellEnd"/>
      <w:r w:rsidRPr="00830B2F">
        <w:rPr>
          <w:rFonts w:ascii="Times New Roman" w:hAnsi="Times New Roman" w:cs="Times New Roman"/>
          <w:b/>
          <w:sz w:val="28"/>
        </w:rPr>
        <w:t xml:space="preserve">  </w:t>
      </w:r>
      <w:proofErr w:type="spellStart"/>
      <w:r w:rsidRPr="00830B2F">
        <w:rPr>
          <w:rFonts w:ascii="Times New Roman" w:hAnsi="Times New Roman" w:cs="Times New Roman"/>
          <w:b/>
          <w:sz w:val="28"/>
        </w:rPr>
        <w:t>ɣнгэтэйб</w:t>
      </w:r>
      <w:proofErr w:type="spellEnd"/>
      <w:r w:rsidRPr="00830B2F">
        <w:rPr>
          <w:rFonts w:ascii="Times New Roman" w:hAnsi="Times New Roman" w:cs="Times New Roman"/>
          <w:b/>
          <w:sz w:val="28"/>
        </w:rPr>
        <w:t>?»</w:t>
      </w:r>
    </w:p>
    <w:p w:rsidR="005C7A85" w:rsidRPr="005C7A85" w:rsidRDefault="005C7A85" w:rsidP="00427EAD">
      <w:pPr>
        <w:spacing w:after="0" w:line="240" w:lineRule="auto"/>
        <w:jc w:val="both"/>
        <w:rPr>
          <w:rFonts w:ascii="Times New Roman" w:hAnsi="Times New Roman" w:cs="Times New Roman"/>
          <w:sz w:val="28"/>
        </w:rPr>
      </w:pPr>
      <w:r>
        <w:rPr>
          <w:rFonts w:ascii="Times New Roman" w:hAnsi="Times New Roman" w:cs="Times New Roman"/>
          <w:sz w:val="28"/>
        </w:rPr>
        <w:t>Класс: 1-4 кл</w:t>
      </w:r>
      <w:r w:rsidR="00C62BD8">
        <w:rPr>
          <w:rFonts w:ascii="Times New Roman" w:hAnsi="Times New Roman" w:cs="Times New Roman"/>
          <w:sz w:val="28"/>
        </w:rPr>
        <w:t>ассы</w:t>
      </w:r>
      <w:r>
        <w:rPr>
          <w:rFonts w:ascii="Times New Roman" w:hAnsi="Times New Roman" w:cs="Times New Roman"/>
          <w:sz w:val="28"/>
        </w:rPr>
        <w:t>.</w:t>
      </w:r>
    </w:p>
    <w:p w:rsidR="00830B2F" w:rsidRDefault="00830B2F" w:rsidP="00427EAD">
      <w:pPr>
        <w:spacing w:after="0" w:line="240" w:lineRule="auto"/>
        <w:jc w:val="both"/>
        <w:rPr>
          <w:rFonts w:ascii="Times New Roman" w:hAnsi="Times New Roman" w:cs="Times New Roman"/>
          <w:sz w:val="28"/>
        </w:rPr>
      </w:pPr>
      <w:r>
        <w:rPr>
          <w:rFonts w:ascii="Times New Roman" w:hAnsi="Times New Roman" w:cs="Times New Roman"/>
          <w:sz w:val="28"/>
        </w:rPr>
        <w:t>Цель: закрепить  цвета.</w:t>
      </w:r>
    </w:p>
    <w:p w:rsidR="00830B2F" w:rsidRPr="00830B2F" w:rsidRDefault="00830B2F" w:rsidP="00427EAD">
      <w:pPr>
        <w:spacing w:after="0" w:line="240" w:lineRule="auto"/>
        <w:jc w:val="both"/>
        <w:rPr>
          <w:rFonts w:ascii="Times New Roman" w:hAnsi="Times New Roman" w:cs="Times New Roman"/>
          <w:sz w:val="28"/>
        </w:rPr>
      </w:pPr>
      <w:r>
        <w:rPr>
          <w:rFonts w:ascii="Times New Roman" w:hAnsi="Times New Roman" w:cs="Times New Roman"/>
          <w:sz w:val="28"/>
        </w:rPr>
        <w:t>Учитель  говорит, назовите  какого  цвета предметы, явления, овощи, фрукты, кот</w:t>
      </w:r>
      <w:r w:rsidR="005C7A85">
        <w:rPr>
          <w:rFonts w:ascii="Times New Roman" w:hAnsi="Times New Roman" w:cs="Times New Roman"/>
          <w:sz w:val="28"/>
        </w:rPr>
        <w:t>орые  я буду называть. Например</w:t>
      </w:r>
      <w:r>
        <w:rPr>
          <w:rFonts w:ascii="Times New Roman" w:hAnsi="Times New Roman" w:cs="Times New Roman"/>
          <w:sz w:val="28"/>
        </w:rPr>
        <w:t>: «Помидор  ямар  ɣнгэтэйб?». Дети: «улаан ɣнгэтэй».</w:t>
      </w:r>
    </w:p>
    <w:p w:rsidR="00767A87" w:rsidRDefault="00767A87" w:rsidP="00427EAD">
      <w:pPr>
        <w:spacing w:after="0" w:line="240" w:lineRule="auto"/>
        <w:jc w:val="both"/>
        <w:rPr>
          <w:rFonts w:ascii="Times New Roman" w:hAnsi="Times New Roman" w:cs="Times New Roman"/>
          <w:b/>
          <w:sz w:val="28"/>
        </w:rPr>
      </w:pPr>
      <w:r w:rsidRPr="00B12851">
        <w:rPr>
          <w:rFonts w:ascii="Times New Roman" w:hAnsi="Times New Roman" w:cs="Times New Roman"/>
          <w:b/>
          <w:sz w:val="28"/>
        </w:rPr>
        <w:t xml:space="preserve"> </w:t>
      </w:r>
      <w:r w:rsidR="00B12851">
        <w:rPr>
          <w:rFonts w:ascii="Times New Roman" w:hAnsi="Times New Roman" w:cs="Times New Roman"/>
          <w:b/>
          <w:sz w:val="28"/>
        </w:rPr>
        <w:t xml:space="preserve"> </w:t>
      </w:r>
      <w:r w:rsidR="00B12851" w:rsidRPr="00B12851">
        <w:rPr>
          <w:rFonts w:ascii="Times New Roman" w:hAnsi="Times New Roman" w:cs="Times New Roman"/>
          <w:b/>
          <w:sz w:val="28"/>
        </w:rPr>
        <w:t>Игра « Тоо</w:t>
      </w:r>
      <w:r w:rsidR="00B12851">
        <w:rPr>
          <w:rFonts w:ascii="Times New Roman" w:hAnsi="Times New Roman" w:cs="Times New Roman"/>
          <w:b/>
          <w:sz w:val="28"/>
        </w:rPr>
        <w:t xml:space="preserve"> </w:t>
      </w:r>
      <w:r w:rsidR="00B12851" w:rsidRPr="00B12851">
        <w:rPr>
          <w:rFonts w:ascii="Times New Roman" w:hAnsi="Times New Roman" w:cs="Times New Roman"/>
          <w:b/>
          <w:sz w:val="28"/>
        </w:rPr>
        <w:t xml:space="preserve"> нэрлэ</w:t>
      </w:r>
      <w:r w:rsidR="00B12851">
        <w:rPr>
          <w:rFonts w:ascii="Times New Roman" w:hAnsi="Times New Roman" w:cs="Times New Roman"/>
          <w:b/>
          <w:sz w:val="28"/>
        </w:rPr>
        <w:t xml:space="preserve"> </w:t>
      </w:r>
      <w:r w:rsidR="00B12851" w:rsidRPr="00B12851">
        <w:rPr>
          <w:rFonts w:ascii="Times New Roman" w:hAnsi="Times New Roman" w:cs="Times New Roman"/>
          <w:b/>
          <w:sz w:val="28"/>
        </w:rPr>
        <w:t>- назови число»</w:t>
      </w:r>
    </w:p>
    <w:p w:rsidR="005C7A85" w:rsidRPr="005C7A85" w:rsidRDefault="005C7A85" w:rsidP="00427EAD">
      <w:pPr>
        <w:spacing w:after="0" w:line="240" w:lineRule="auto"/>
        <w:jc w:val="both"/>
        <w:rPr>
          <w:rFonts w:ascii="Times New Roman" w:hAnsi="Times New Roman" w:cs="Times New Roman"/>
          <w:sz w:val="28"/>
        </w:rPr>
      </w:pPr>
      <w:r>
        <w:rPr>
          <w:rFonts w:ascii="Times New Roman" w:hAnsi="Times New Roman" w:cs="Times New Roman"/>
          <w:sz w:val="28"/>
        </w:rPr>
        <w:t>Класс: 1</w:t>
      </w:r>
      <w:r w:rsidRPr="005C7A85">
        <w:rPr>
          <w:rFonts w:ascii="Times New Roman" w:hAnsi="Times New Roman" w:cs="Times New Roman"/>
          <w:sz w:val="28"/>
        </w:rPr>
        <w:t>- 5 кл</w:t>
      </w:r>
      <w:r w:rsidR="00C62BD8">
        <w:rPr>
          <w:rFonts w:ascii="Times New Roman" w:hAnsi="Times New Roman" w:cs="Times New Roman"/>
          <w:sz w:val="28"/>
        </w:rPr>
        <w:t>ассы</w:t>
      </w:r>
      <w:r w:rsidRPr="005C7A85">
        <w:rPr>
          <w:rFonts w:ascii="Times New Roman" w:hAnsi="Times New Roman" w:cs="Times New Roman"/>
          <w:sz w:val="28"/>
        </w:rPr>
        <w:t>.</w:t>
      </w:r>
    </w:p>
    <w:p w:rsidR="00B12851" w:rsidRDefault="00B12851" w:rsidP="00427EAD">
      <w:pPr>
        <w:spacing w:after="0" w:line="240" w:lineRule="auto"/>
        <w:jc w:val="both"/>
        <w:rPr>
          <w:rFonts w:ascii="Times New Roman" w:hAnsi="Times New Roman" w:cs="Times New Roman"/>
          <w:sz w:val="28"/>
        </w:rPr>
      </w:pPr>
      <w:r w:rsidRPr="00B12851">
        <w:rPr>
          <w:rFonts w:ascii="Times New Roman" w:hAnsi="Times New Roman" w:cs="Times New Roman"/>
          <w:sz w:val="28"/>
        </w:rPr>
        <w:t xml:space="preserve">Цель: </w:t>
      </w:r>
      <w:r>
        <w:rPr>
          <w:rFonts w:ascii="Times New Roman" w:hAnsi="Times New Roman" w:cs="Times New Roman"/>
          <w:sz w:val="28"/>
        </w:rPr>
        <w:t>закрепить числа.</w:t>
      </w:r>
    </w:p>
    <w:p w:rsidR="00B12851" w:rsidRDefault="00B12851" w:rsidP="00427EAD">
      <w:pPr>
        <w:spacing w:after="0" w:line="240" w:lineRule="auto"/>
        <w:jc w:val="both"/>
        <w:rPr>
          <w:rFonts w:ascii="Times New Roman" w:hAnsi="Times New Roman" w:cs="Times New Roman"/>
          <w:sz w:val="28"/>
        </w:rPr>
      </w:pPr>
      <w:r>
        <w:rPr>
          <w:rFonts w:ascii="Times New Roman" w:hAnsi="Times New Roman" w:cs="Times New Roman"/>
          <w:sz w:val="28"/>
        </w:rPr>
        <w:t>Оборудование: карточки с числами.</w:t>
      </w:r>
    </w:p>
    <w:p w:rsidR="00B12851" w:rsidRDefault="00B12851" w:rsidP="00427EAD">
      <w:pPr>
        <w:spacing w:after="0" w:line="240" w:lineRule="auto"/>
        <w:jc w:val="both"/>
        <w:rPr>
          <w:rFonts w:ascii="Times New Roman" w:hAnsi="Times New Roman" w:cs="Times New Roman"/>
          <w:sz w:val="28"/>
        </w:rPr>
      </w:pPr>
      <w:r>
        <w:rPr>
          <w:rFonts w:ascii="Times New Roman" w:hAnsi="Times New Roman" w:cs="Times New Roman"/>
          <w:sz w:val="28"/>
        </w:rPr>
        <w:t>Класс  делится  на  2 команды. На столе  разложены  карточки с числами. К столу  подходят  одновременно  по одному  представителю от каждой команды. Учитель называет число на бурятском языке. Задача  игроко</w:t>
      </w:r>
      <w:proofErr w:type="gramStart"/>
      <w:r>
        <w:rPr>
          <w:rFonts w:ascii="Times New Roman" w:hAnsi="Times New Roman" w:cs="Times New Roman"/>
          <w:sz w:val="28"/>
        </w:rPr>
        <w:t>в-</w:t>
      </w:r>
      <w:proofErr w:type="gramEnd"/>
      <w:r>
        <w:rPr>
          <w:rFonts w:ascii="Times New Roman" w:hAnsi="Times New Roman" w:cs="Times New Roman"/>
          <w:sz w:val="28"/>
        </w:rPr>
        <w:t xml:space="preserve"> быстрее взять нужную карточку. Побеждает  команда,  набравшая  большее количество  карточек. </w:t>
      </w:r>
    </w:p>
    <w:p w:rsidR="002D3123" w:rsidRDefault="002D3123" w:rsidP="00427EAD">
      <w:pPr>
        <w:spacing w:after="0" w:line="240" w:lineRule="auto"/>
        <w:jc w:val="both"/>
        <w:rPr>
          <w:rFonts w:ascii="Times New Roman" w:hAnsi="Times New Roman" w:cs="Times New Roman"/>
          <w:sz w:val="28"/>
        </w:rPr>
      </w:pPr>
    </w:p>
    <w:p w:rsidR="00B178D2" w:rsidRDefault="00C62BD8" w:rsidP="00587FAB">
      <w:pPr>
        <w:spacing w:after="0" w:line="240" w:lineRule="auto"/>
        <w:jc w:val="both"/>
        <w:rPr>
          <w:rFonts w:ascii="Times New Roman" w:hAnsi="Times New Roman" w:cs="Times New Roman"/>
          <w:sz w:val="28"/>
        </w:rPr>
      </w:pPr>
      <w:r>
        <w:rPr>
          <w:rFonts w:ascii="Times New Roman" w:hAnsi="Times New Roman" w:cs="Times New Roman"/>
          <w:sz w:val="28"/>
        </w:rPr>
        <w:t xml:space="preserve">  </w:t>
      </w:r>
    </w:p>
    <w:p w:rsidR="002D3123" w:rsidRDefault="002D3123" w:rsidP="00427EAD">
      <w:pPr>
        <w:spacing w:after="0" w:line="240" w:lineRule="auto"/>
        <w:jc w:val="both"/>
        <w:rPr>
          <w:rFonts w:ascii="Times New Roman" w:hAnsi="Times New Roman" w:cs="Times New Roman"/>
          <w:sz w:val="28"/>
        </w:rPr>
      </w:pPr>
    </w:p>
    <w:p w:rsidR="007E2E62" w:rsidRPr="00E23E93" w:rsidRDefault="007E2E62" w:rsidP="00427EAD">
      <w:pPr>
        <w:jc w:val="both"/>
        <w:rPr>
          <w:rFonts w:ascii="Times New Roman" w:hAnsi="Times New Roman" w:cs="Times New Roman"/>
          <w:sz w:val="28"/>
        </w:rPr>
      </w:pPr>
    </w:p>
    <w:p w:rsidR="00AD7433" w:rsidRPr="00E23E93" w:rsidRDefault="00AD7433" w:rsidP="00427EAD">
      <w:pPr>
        <w:jc w:val="both"/>
        <w:rPr>
          <w:rFonts w:ascii="Times New Roman" w:hAnsi="Times New Roman" w:cs="Times New Roman"/>
          <w:sz w:val="28"/>
        </w:rPr>
      </w:pPr>
      <w:r w:rsidRPr="00E23E93">
        <w:rPr>
          <w:rFonts w:ascii="Times New Roman" w:hAnsi="Times New Roman" w:cs="Times New Roman"/>
          <w:sz w:val="28"/>
        </w:rPr>
        <w:t xml:space="preserve">  </w:t>
      </w:r>
    </w:p>
    <w:sectPr w:rsidR="00AD7433" w:rsidRPr="00E23E9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D7433"/>
    <w:rsid w:val="00086934"/>
    <w:rsid w:val="000A09A4"/>
    <w:rsid w:val="000A5B3C"/>
    <w:rsid w:val="000B2EEA"/>
    <w:rsid w:val="00192536"/>
    <w:rsid w:val="001D1C79"/>
    <w:rsid w:val="0021516F"/>
    <w:rsid w:val="00260445"/>
    <w:rsid w:val="002D3123"/>
    <w:rsid w:val="002F1ACD"/>
    <w:rsid w:val="0035255D"/>
    <w:rsid w:val="003706F9"/>
    <w:rsid w:val="003B442B"/>
    <w:rsid w:val="00427EAD"/>
    <w:rsid w:val="00466E79"/>
    <w:rsid w:val="0048387C"/>
    <w:rsid w:val="004D6251"/>
    <w:rsid w:val="004F2306"/>
    <w:rsid w:val="005276FD"/>
    <w:rsid w:val="00587FAB"/>
    <w:rsid w:val="005A667F"/>
    <w:rsid w:val="005C7A85"/>
    <w:rsid w:val="005F7227"/>
    <w:rsid w:val="00624CC6"/>
    <w:rsid w:val="007123DA"/>
    <w:rsid w:val="00714FB2"/>
    <w:rsid w:val="00766596"/>
    <w:rsid w:val="00767A87"/>
    <w:rsid w:val="007E2E62"/>
    <w:rsid w:val="00830B2F"/>
    <w:rsid w:val="00914608"/>
    <w:rsid w:val="00924CA1"/>
    <w:rsid w:val="00941BF8"/>
    <w:rsid w:val="0098779A"/>
    <w:rsid w:val="009B5CFA"/>
    <w:rsid w:val="009F1F58"/>
    <w:rsid w:val="00A1265B"/>
    <w:rsid w:val="00AD7433"/>
    <w:rsid w:val="00B12851"/>
    <w:rsid w:val="00B178D2"/>
    <w:rsid w:val="00B26A99"/>
    <w:rsid w:val="00B95247"/>
    <w:rsid w:val="00BD17EF"/>
    <w:rsid w:val="00BF1A11"/>
    <w:rsid w:val="00C62BD8"/>
    <w:rsid w:val="00C81E9E"/>
    <w:rsid w:val="00C960DE"/>
    <w:rsid w:val="00CA0C2B"/>
    <w:rsid w:val="00CB5378"/>
    <w:rsid w:val="00D013A4"/>
    <w:rsid w:val="00D60480"/>
    <w:rsid w:val="00D72215"/>
    <w:rsid w:val="00DA5CC3"/>
    <w:rsid w:val="00DB751C"/>
    <w:rsid w:val="00E23E93"/>
    <w:rsid w:val="00E512CD"/>
    <w:rsid w:val="00E6077C"/>
    <w:rsid w:val="00F337E0"/>
    <w:rsid w:val="00F727E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337E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F337E0"/>
    <w:rPr>
      <w:rFonts w:ascii="Tahoma" w:hAnsi="Tahoma" w:cs="Tahoma"/>
      <w:sz w:val="16"/>
      <w:szCs w:val="16"/>
    </w:rPr>
  </w:style>
  <w:style w:type="character" w:styleId="a5">
    <w:name w:val="Hyperlink"/>
    <w:basedOn w:val="a0"/>
    <w:uiPriority w:val="99"/>
    <w:unhideWhenUsed/>
    <w:rsid w:val="00CB5378"/>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337E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F337E0"/>
    <w:rPr>
      <w:rFonts w:ascii="Tahoma" w:hAnsi="Tahoma" w:cs="Tahoma"/>
      <w:sz w:val="16"/>
      <w:szCs w:val="16"/>
    </w:rPr>
  </w:style>
  <w:style w:type="character" w:styleId="a5">
    <w:name w:val="Hyperlink"/>
    <w:basedOn w:val="a0"/>
    <w:uiPriority w:val="99"/>
    <w:unhideWhenUsed/>
    <w:rsid w:val="00CB537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arningapps.org/watch?v=poxt1p0in25" TargetMode="Externa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hyperlink" Target="https://learningapps.org/watch?v=p5xutj80c25" TargetMode="External"/><Relationship Id="rId4" Type="http://schemas.openxmlformats.org/officeDocument/2006/relationships/webSettings" Target="webSettings.xml"/><Relationship Id="rId9" Type="http://schemas.openxmlformats.org/officeDocument/2006/relationships/hyperlink" Target="https://learningapps.org/watch?v=pj5zg9p4c25"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864</TotalTime>
  <Pages>1</Pages>
  <Words>939</Words>
  <Characters>5353</Characters>
  <Application>Microsoft Office Word</Application>
  <DocSecurity>0</DocSecurity>
  <Lines>44</Lines>
  <Paragraphs>12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6280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RePack by SPecialiST</dc:creator>
  <cp:lastModifiedBy>RePack by SPecialiST</cp:lastModifiedBy>
  <cp:revision>35</cp:revision>
  <dcterms:created xsi:type="dcterms:W3CDTF">2025-10-09T13:37:00Z</dcterms:created>
  <dcterms:modified xsi:type="dcterms:W3CDTF">2025-11-02T11:02:00Z</dcterms:modified>
</cp:coreProperties>
</file>