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2F9" w:rsidRPr="00D062F9" w:rsidRDefault="00D062F9" w:rsidP="00D062F9">
      <w:pPr>
        <w:widowControl w:val="0"/>
        <w:autoSpaceDE w:val="0"/>
        <w:autoSpaceDN w:val="0"/>
        <w:spacing w:after="0" w:line="242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062F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Дополнительная общеобразовательная общеразвивающая </w:t>
      </w:r>
    </w:p>
    <w:p w:rsidR="00D062F9" w:rsidRPr="00D062F9" w:rsidRDefault="00D062F9" w:rsidP="00D062F9">
      <w:pPr>
        <w:widowControl w:val="0"/>
        <w:autoSpaceDE w:val="0"/>
        <w:autoSpaceDN w:val="0"/>
        <w:spacing w:after="0" w:line="242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062F9">
        <w:rPr>
          <w:rFonts w:ascii="Times New Roman" w:eastAsia="Times New Roman" w:hAnsi="Times New Roman" w:cs="Times New Roman"/>
          <w:b/>
          <w:bCs/>
          <w:sz w:val="28"/>
          <w:szCs w:val="28"/>
        </w:rPr>
        <w:t>программа естественнонаучной направленности</w:t>
      </w:r>
    </w:p>
    <w:p w:rsidR="00D062F9" w:rsidRPr="00D062F9" w:rsidRDefault="00D062F9" w:rsidP="00D062F9">
      <w:pPr>
        <w:widowControl w:val="0"/>
        <w:autoSpaceDE w:val="0"/>
        <w:autoSpaceDN w:val="0"/>
        <w:spacing w:after="0" w:line="242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062F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«Юный исследователь природы» </w:t>
      </w:r>
    </w:p>
    <w:p w:rsidR="00D062F9" w:rsidRPr="00D062F9" w:rsidRDefault="00D062F9" w:rsidP="00D062F9">
      <w:pPr>
        <w:widowControl w:val="0"/>
        <w:autoSpaceDE w:val="0"/>
        <w:autoSpaceDN w:val="0"/>
        <w:spacing w:after="0" w:line="242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062F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Интеграция с квантами биологии и химии </w:t>
      </w:r>
    </w:p>
    <w:p w:rsidR="00D062F9" w:rsidRPr="00D062F9" w:rsidRDefault="00D062F9" w:rsidP="00D062F9">
      <w:pPr>
        <w:widowControl w:val="0"/>
        <w:autoSpaceDE w:val="0"/>
        <w:autoSpaceDN w:val="0"/>
        <w:spacing w:after="0" w:line="242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062F9">
        <w:rPr>
          <w:rFonts w:ascii="Times New Roman" w:eastAsia="Times New Roman" w:hAnsi="Times New Roman" w:cs="Times New Roman"/>
          <w:b/>
          <w:bCs/>
          <w:sz w:val="28"/>
          <w:szCs w:val="28"/>
        </w:rPr>
        <w:t>Школьного Кванториума</w:t>
      </w:r>
    </w:p>
    <w:p w:rsidR="00547A02" w:rsidRPr="00D062F9" w:rsidRDefault="00547A02">
      <w:pPr>
        <w:rPr>
          <w:sz w:val="28"/>
          <w:szCs w:val="28"/>
        </w:rPr>
      </w:pPr>
    </w:p>
    <w:p w:rsidR="00D062F9" w:rsidRPr="00D062F9" w:rsidRDefault="00D062F9" w:rsidP="00D062F9">
      <w:pPr>
        <w:widowControl w:val="0"/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062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КОМПЛЕКС ОСНОВНЫХ ХАРАКТЕРИСТИК ПРОГРАММЫ</w:t>
      </w:r>
    </w:p>
    <w:p w:rsidR="00D062F9" w:rsidRPr="00D062F9" w:rsidRDefault="00D062F9" w:rsidP="00D062F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F9">
        <w:rPr>
          <w:rFonts w:ascii="Times New Roman" w:hAnsi="Times New Roman" w:cs="Times New Roman"/>
          <w:sz w:val="28"/>
          <w:szCs w:val="28"/>
        </w:rPr>
        <w:t xml:space="preserve">Направленность </w:t>
      </w:r>
      <w:r w:rsidRPr="00D062F9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D062F9">
        <w:rPr>
          <w:rFonts w:ascii="Times New Roman" w:hAnsi="Times New Roman" w:cs="Times New Roman"/>
          <w:sz w:val="28"/>
          <w:szCs w:val="28"/>
        </w:rPr>
        <w:t xml:space="preserve"> «Юный исследователь природы» с интеграцией в кванты биологии и химии Школьного Кванториума: естественнонаучная.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62F9" w:rsidRDefault="00D062F9" w:rsidP="00D062F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F9">
        <w:rPr>
          <w:rFonts w:ascii="Times New Roman" w:hAnsi="Times New Roman" w:cs="Times New Roman"/>
          <w:sz w:val="28"/>
          <w:szCs w:val="28"/>
        </w:rPr>
        <w:t xml:space="preserve">Возраст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D062F9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D062F9">
        <w:rPr>
          <w:rFonts w:ascii="Times New Roman" w:hAnsi="Times New Roman" w:cs="Times New Roman"/>
          <w:sz w:val="28"/>
          <w:szCs w:val="28"/>
        </w:rPr>
        <w:t>щихся: 2 класс (8 лет).</w:t>
      </w:r>
    </w:p>
    <w:p w:rsidR="00D062F9" w:rsidRPr="00D062F9" w:rsidRDefault="00D062F9" w:rsidP="00D062F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F9">
        <w:rPr>
          <w:rFonts w:ascii="Times New Roman" w:hAnsi="Times New Roman" w:cs="Times New Roman"/>
          <w:sz w:val="28"/>
          <w:szCs w:val="28"/>
        </w:rPr>
        <w:t xml:space="preserve">Программа построена по модульному принципу с опытами, практическими и лабораторными работами, проводимыми в условиях Школьного Кванториума. Занятия носят гибкий характер с учетом способностей и возрастных особенностей обучающихся. Построение занятия включает в себя фронтальную, индивидуальную и групповую практическую работу, а также некоторый соревновательный элемент. </w:t>
      </w:r>
    </w:p>
    <w:p w:rsidR="00D062F9" w:rsidRPr="00D062F9" w:rsidRDefault="00D062F9" w:rsidP="00D062F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F9">
        <w:rPr>
          <w:rFonts w:ascii="Times New Roman" w:hAnsi="Times New Roman" w:cs="Times New Roman"/>
          <w:sz w:val="28"/>
          <w:szCs w:val="28"/>
        </w:rPr>
        <w:t>Экологическое воспитание выступает сегодня в качестве приоритетного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62F9">
        <w:rPr>
          <w:rFonts w:ascii="Times New Roman" w:hAnsi="Times New Roman" w:cs="Times New Roman"/>
          <w:sz w:val="28"/>
          <w:szCs w:val="28"/>
        </w:rPr>
        <w:t>направления развития современной школы и системы образования в целом. Оно не только формирует сознательное отношение к окружающей среде, направленное на охрану и рациональное использование природных ресурсов, но и закладывает основы нравственности в ребенке.</w:t>
      </w:r>
    </w:p>
    <w:p w:rsidR="00D062F9" w:rsidRPr="00D062F9" w:rsidRDefault="00D062F9" w:rsidP="00D062F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F9">
        <w:rPr>
          <w:rFonts w:ascii="Times New Roman" w:hAnsi="Times New Roman" w:cs="Times New Roman"/>
          <w:sz w:val="28"/>
          <w:szCs w:val="28"/>
        </w:rPr>
        <w:t>Образовательная программа создает уникальную развивающую среду для формирования естественнонаучного мировоззрения, где обучающиеся:</w:t>
      </w:r>
    </w:p>
    <w:p w:rsidR="00D062F9" w:rsidRPr="00D062F9" w:rsidRDefault="00D062F9" w:rsidP="00D062F9">
      <w:pPr>
        <w:pStyle w:val="a3"/>
        <w:numPr>
          <w:ilvl w:val="0"/>
          <w:numId w:val="1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F9">
        <w:rPr>
          <w:rFonts w:ascii="Times New Roman" w:hAnsi="Times New Roman" w:cs="Times New Roman"/>
          <w:sz w:val="28"/>
          <w:szCs w:val="28"/>
        </w:rPr>
        <w:t>Приобретают опыт решения практических задач в условиях неопределенности;</w:t>
      </w:r>
    </w:p>
    <w:p w:rsidR="00D062F9" w:rsidRPr="00D062F9" w:rsidRDefault="00D062F9" w:rsidP="00D062F9">
      <w:pPr>
        <w:pStyle w:val="a3"/>
        <w:numPr>
          <w:ilvl w:val="0"/>
          <w:numId w:val="1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F9">
        <w:rPr>
          <w:rFonts w:ascii="Times New Roman" w:hAnsi="Times New Roman" w:cs="Times New Roman"/>
          <w:sz w:val="28"/>
          <w:szCs w:val="28"/>
        </w:rPr>
        <w:t>Учатся работать в команде и представлять результаты своей деятельности;</w:t>
      </w:r>
    </w:p>
    <w:p w:rsidR="00D062F9" w:rsidRPr="00D062F9" w:rsidRDefault="00D062F9" w:rsidP="00D062F9">
      <w:pPr>
        <w:pStyle w:val="a3"/>
        <w:numPr>
          <w:ilvl w:val="0"/>
          <w:numId w:val="1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F9">
        <w:rPr>
          <w:rFonts w:ascii="Times New Roman" w:hAnsi="Times New Roman" w:cs="Times New Roman"/>
          <w:sz w:val="28"/>
          <w:szCs w:val="28"/>
        </w:rPr>
        <w:t>Развивают критическое мышление и способность к рефлексии;</w:t>
      </w:r>
    </w:p>
    <w:p w:rsidR="00D062F9" w:rsidRPr="00D062F9" w:rsidRDefault="00D062F9" w:rsidP="00D062F9">
      <w:pPr>
        <w:pStyle w:val="a3"/>
        <w:numPr>
          <w:ilvl w:val="0"/>
          <w:numId w:val="1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F9">
        <w:rPr>
          <w:rFonts w:ascii="Times New Roman" w:hAnsi="Times New Roman" w:cs="Times New Roman"/>
          <w:sz w:val="28"/>
          <w:szCs w:val="28"/>
        </w:rPr>
        <w:t>Осознают взаимосвязь между теоретическими знаниями и их практическим применением.</w:t>
      </w:r>
    </w:p>
    <w:p w:rsidR="00D062F9" w:rsidRDefault="00D062F9" w:rsidP="00D062F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F9">
        <w:rPr>
          <w:rFonts w:ascii="Times New Roman" w:hAnsi="Times New Roman" w:cs="Times New Roman"/>
          <w:sz w:val="28"/>
          <w:szCs w:val="28"/>
        </w:rPr>
        <w:t>Статус программы – программа является модифицированной и разработана на основе:</w:t>
      </w:r>
      <w:r>
        <w:rPr>
          <w:rFonts w:ascii="Times New Roman" w:hAnsi="Times New Roman" w:cs="Times New Roman"/>
          <w:sz w:val="28"/>
          <w:szCs w:val="28"/>
        </w:rPr>
        <w:t xml:space="preserve"> нормативно-</w:t>
      </w:r>
      <w:r w:rsidRPr="00D062F9">
        <w:rPr>
          <w:rFonts w:ascii="Times New Roman" w:hAnsi="Times New Roman" w:cs="Times New Roman"/>
          <w:sz w:val="28"/>
          <w:szCs w:val="28"/>
        </w:rPr>
        <w:t>правовых документов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062F9" w:rsidRDefault="00D062F9" w:rsidP="00D062F9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Актуальность</w:t>
      </w:r>
    </w:p>
    <w:p w:rsidR="00D062F9" w:rsidRPr="00D062F9" w:rsidRDefault="00D062F9" w:rsidP="00D062F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F9">
        <w:rPr>
          <w:rFonts w:ascii="Times New Roman" w:hAnsi="Times New Roman" w:cs="Times New Roman"/>
          <w:sz w:val="28"/>
          <w:szCs w:val="28"/>
        </w:rPr>
        <w:t xml:space="preserve"> В условиях современного технологического развития и возрастающих экологических вызовов формирование естественнонаучной грамотности становится неотъемлемой частью качественного образования. Программа химического </w:t>
      </w:r>
      <w:proofErr w:type="spellStart"/>
      <w:r w:rsidRPr="00D062F9">
        <w:rPr>
          <w:rFonts w:ascii="Times New Roman" w:hAnsi="Times New Roman" w:cs="Times New Roman"/>
          <w:sz w:val="28"/>
          <w:szCs w:val="28"/>
        </w:rPr>
        <w:t>квантума</w:t>
      </w:r>
      <w:proofErr w:type="spellEnd"/>
      <w:r w:rsidRPr="00D062F9">
        <w:rPr>
          <w:rFonts w:ascii="Times New Roman" w:hAnsi="Times New Roman" w:cs="Times New Roman"/>
          <w:sz w:val="28"/>
          <w:szCs w:val="28"/>
        </w:rPr>
        <w:t xml:space="preserve"> для младших школьников отвечает следующим актуальным потребностям: Ранняя профориентация – в эпоху развития </w:t>
      </w:r>
      <w:r w:rsidRPr="00D062F9">
        <w:rPr>
          <w:rFonts w:ascii="Times New Roman" w:hAnsi="Times New Roman" w:cs="Times New Roman"/>
          <w:sz w:val="28"/>
          <w:szCs w:val="28"/>
        </w:rPr>
        <w:lastRenderedPageBreak/>
        <w:t xml:space="preserve">нанотехнологий, биотехнологий и химической промышленности важно уже в начальной школе пробуждать интерес к естественным наукам, создавая основу для будущего осознанного выбора профессии. Программа биоквантума отвечает следующим актуальным потребностям: Развитие исследовательской активности, нацеленной на изучение объектов живой и неживой природы, взаимосвязей между ними, экологическое воспитание, приобретение практических навыков в области охраны природы и природопользования. </w:t>
      </w:r>
    </w:p>
    <w:p w:rsidR="00D062F9" w:rsidRPr="00D062F9" w:rsidRDefault="00D062F9" w:rsidP="00D062F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F9">
        <w:rPr>
          <w:rFonts w:ascii="Times New Roman" w:hAnsi="Times New Roman" w:cs="Times New Roman"/>
          <w:sz w:val="28"/>
          <w:szCs w:val="28"/>
        </w:rPr>
        <w:t>Экологическое воспитание – программа способствует формированию экологического сознания и ответственного отношения к природным ресурсам, что соответствует целям национального проекта «Экология».</w:t>
      </w:r>
    </w:p>
    <w:p w:rsidR="00D062F9" w:rsidRPr="00D062F9" w:rsidRDefault="00D062F9" w:rsidP="00D062F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F9">
        <w:rPr>
          <w:rFonts w:ascii="Times New Roman" w:hAnsi="Times New Roman" w:cs="Times New Roman"/>
          <w:sz w:val="28"/>
          <w:szCs w:val="28"/>
        </w:rPr>
        <w:t>Формирование научного мышления – в информационном обществе критически важно развивать у детей способность отличать научные факты от псевдонаучных утверждений, понимать причинно-следственные связи в природе.</w:t>
      </w:r>
    </w:p>
    <w:p w:rsidR="00D062F9" w:rsidRPr="00D062F9" w:rsidRDefault="00D062F9" w:rsidP="00D062F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F9">
        <w:rPr>
          <w:rFonts w:ascii="Times New Roman" w:hAnsi="Times New Roman" w:cs="Times New Roman"/>
          <w:sz w:val="28"/>
          <w:szCs w:val="28"/>
        </w:rPr>
        <w:t>Практическая направленность – через практическое обучение программа развивает навыки XXI века: критическое мышление, креативность, коммуникацию и коллаборацию.</w:t>
      </w:r>
    </w:p>
    <w:p w:rsidR="00D062F9" w:rsidRPr="00D062F9" w:rsidRDefault="00D062F9" w:rsidP="00D062F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F9">
        <w:rPr>
          <w:rFonts w:ascii="Times New Roman" w:hAnsi="Times New Roman" w:cs="Times New Roman"/>
          <w:sz w:val="28"/>
          <w:szCs w:val="28"/>
        </w:rPr>
        <w:t>Направленность программы: Программа имеет естественнонаучную направленность и реализует комплексный подход к формированию целостной картины мира через:</w:t>
      </w:r>
    </w:p>
    <w:p w:rsidR="00D062F9" w:rsidRPr="00D062F9" w:rsidRDefault="00D062F9" w:rsidP="00D062F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F9">
        <w:rPr>
          <w:rFonts w:ascii="Times New Roman" w:hAnsi="Times New Roman" w:cs="Times New Roman"/>
          <w:sz w:val="28"/>
          <w:szCs w:val="28"/>
        </w:rPr>
        <w:t>Интеграцию знаний – соединение химии, биологии, физики и экологии в единую систему естественнонаучных представлений.</w:t>
      </w:r>
    </w:p>
    <w:p w:rsidR="00D062F9" w:rsidRPr="00D062F9" w:rsidRDefault="00D062F9" w:rsidP="00D062F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F9">
        <w:rPr>
          <w:rFonts w:ascii="Times New Roman" w:hAnsi="Times New Roman" w:cs="Times New Roman"/>
          <w:sz w:val="28"/>
          <w:szCs w:val="28"/>
        </w:rPr>
        <w:t>Формирование исследовательской компетентности – освоение учащимися методов научного познания от постановки вопроса до проведения эксперимента и анализа результатов.</w:t>
      </w:r>
    </w:p>
    <w:p w:rsidR="00D062F9" w:rsidRPr="00D062F9" w:rsidRDefault="00D062F9" w:rsidP="00D062F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F9">
        <w:rPr>
          <w:rFonts w:ascii="Times New Roman" w:hAnsi="Times New Roman" w:cs="Times New Roman"/>
          <w:sz w:val="28"/>
          <w:szCs w:val="28"/>
        </w:rPr>
        <w:t>Развитие метапредметных навыков – программа способствует развитию наблюдательности, логического мышления, умения выдвигать и проверять гипотезы.</w:t>
      </w:r>
    </w:p>
    <w:p w:rsidR="00D062F9" w:rsidRPr="00D062F9" w:rsidRDefault="00D062F9" w:rsidP="00D062F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F9">
        <w:rPr>
          <w:rFonts w:ascii="Times New Roman" w:hAnsi="Times New Roman" w:cs="Times New Roman"/>
          <w:sz w:val="28"/>
          <w:szCs w:val="28"/>
        </w:rPr>
        <w:t>Экологическое просвещение – формирование понимания взаимосвязи между деятельностью человека и состоянием окружающей среды.</w:t>
      </w:r>
    </w:p>
    <w:p w:rsidR="00B53D97" w:rsidRDefault="00D062F9" w:rsidP="00B53D97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3D97">
        <w:rPr>
          <w:rFonts w:ascii="Times New Roman" w:hAnsi="Times New Roman" w:cs="Times New Roman"/>
          <w:b/>
          <w:sz w:val="28"/>
          <w:szCs w:val="28"/>
        </w:rPr>
        <w:t>Новизна и отли</w:t>
      </w:r>
      <w:r w:rsidR="00B53D97">
        <w:rPr>
          <w:rFonts w:ascii="Times New Roman" w:hAnsi="Times New Roman" w:cs="Times New Roman"/>
          <w:b/>
          <w:sz w:val="28"/>
          <w:szCs w:val="28"/>
        </w:rPr>
        <w:t>чительные особенности программы</w:t>
      </w:r>
    </w:p>
    <w:p w:rsidR="00D062F9" w:rsidRPr="00D062F9" w:rsidRDefault="00D062F9" w:rsidP="00D062F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F9">
        <w:rPr>
          <w:rFonts w:ascii="Times New Roman" w:hAnsi="Times New Roman" w:cs="Times New Roman"/>
          <w:sz w:val="28"/>
          <w:szCs w:val="28"/>
        </w:rPr>
        <w:t xml:space="preserve"> Инновационный формат интеграции – программа реализуется через уникальную модель взаимодействия Школьного Кванториума при МБОУ «СОШ №26 с углубленным изучением отдельных предметов» с начальной школой образовательного учреждения, что позволяет:</w:t>
      </w:r>
    </w:p>
    <w:p w:rsidR="00D062F9" w:rsidRPr="00B53D97" w:rsidRDefault="00D062F9" w:rsidP="00B53D97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53D97">
        <w:rPr>
          <w:rFonts w:ascii="Times New Roman" w:hAnsi="Times New Roman" w:cs="Times New Roman"/>
          <w:sz w:val="28"/>
          <w:szCs w:val="28"/>
        </w:rPr>
        <w:t>Создать непрерывную образовательную вертикаль «начальная школа – Кванториум»</w:t>
      </w:r>
    </w:p>
    <w:p w:rsidR="00D062F9" w:rsidRPr="00B53D97" w:rsidRDefault="00D062F9" w:rsidP="00B53D97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53D97">
        <w:rPr>
          <w:rFonts w:ascii="Times New Roman" w:hAnsi="Times New Roman" w:cs="Times New Roman"/>
          <w:sz w:val="28"/>
          <w:szCs w:val="28"/>
        </w:rPr>
        <w:lastRenderedPageBreak/>
        <w:t>Максимально эффективно использовать материально-технические ресурсы</w:t>
      </w:r>
    </w:p>
    <w:p w:rsidR="00D062F9" w:rsidRPr="00B53D97" w:rsidRDefault="00D062F9" w:rsidP="00B53D97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53D97">
        <w:rPr>
          <w:rFonts w:ascii="Times New Roman" w:hAnsi="Times New Roman" w:cs="Times New Roman"/>
          <w:sz w:val="28"/>
          <w:szCs w:val="28"/>
        </w:rPr>
        <w:t>Обеспечить раннее выявление и развитие естественнонаучных способностей</w:t>
      </w:r>
    </w:p>
    <w:p w:rsidR="00D062F9" w:rsidRPr="00B53D97" w:rsidRDefault="00D062F9" w:rsidP="00B53D97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53D97">
        <w:rPr>
          <w:rFonts w:ascii="Times New Roman" w:hAnsi="Times New Roman" w:cs="Times New Roman"/>
          <w:sz w:val="28"/>
          <w:szCs w:val="28"/>
        </w:rPr>
        <w:t>Возрастная адаптация – программа является пионерской в области системного обучения химии детей 8 лет через:</w:t>
      </w:r>
    </w:p>
    <w:p w:rsidR="00D062F9" w:rsidRPr="00B53D97" w:rsidRDefault="00D062F9" w:rsidP="00B53D97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53D97">
        <w:rPr>
          <w:rFonts w:ascii="Times New Roman" w:hAnsi="Times New Roman" w:cs="Times New Roman"/>
          <w:sz w:val="28"/>
          <w:szCs w:val="28"/>
        </w:rPr>
        <w:t>Специально разработанные безопасные эксперименты</w:t>
      </w:r>
    </w:p>
    <w:p w:rsidR="00D062F9" w:rsidRPr="00B53D97" w:rsidRDefault="00D062F9" w:rsidP="00B53D97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53D97">
        <w:rPr>
          <w:rFonts w:ascii="Times New Roman" w:hAnsi="Times New Roman" w:cs="Times New Roman"/>
          <w:sz w:val="28"/>
          <w:szCs w:val="28"/>
        </w:rPr>
        <w:t>Игровые формы подачи сложных научных знаний</w:t>
      </w:r>
    </w:p>
    <w:p w:rsidR="00D062F9" w:rsidRPr="00B53D97" w:rsidRDefault="00D062F9" w:rsidP="00B53D97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53D97">
        <w:rPr>
          <w:rFonts w:ascii="Times New Roman" w:hAnsi="Times New Roman" w:cs="Times New Roman"/>
          <w:sz w:val="28"/>
          <w:szCs w:val="28"/>
        </w:rPr>
        <w:t>Поэтапное формирование лабораторных навыков</w:t>
      </w:r>
    </w:p>
    <w:p w:rsidR="00D062F9" w:rsidRPr="00D062F9" w:rsidRDefault="00D062F9" w:rsidP="00D062F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F9">
        <w:rPr>
          <w:rFonts w:ascii="Times New Roman" w:hAnsi="Times New Roman" w:cs="Times New Roman"/>
          <w:sz w:val="28"/>
          <w:szCs w:val="28"/>
        </w:rPr>
        <w:t>Технологическое превосходство – использование цифрового оборудования Кванториума (цифровые микроскопы, датчики, VR-технологии) для визуализации микромира и химических процессов.</w:t>
      </w:r>
    </w:p>
    <w:p w:rsidR="00D062F9" w:rsidRPr="00D062F9" w:rsidRDefault="00D062F9" w:rsidP="00D062F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F9">
        <w:rPr>
          <w:rFonts w:ascii="Times New Roman" w:hAnsi="Times New Roman" w:cs="Times New Roman"/>
          <w:sz w:val="28"/>
          <w:szCs w:val="28"/>
        </w:rPr>
        <w:t>Социальная значимость – программа способствует:</w:t>
      </w:r>
    </w:p>
    <w:p w:rsidR="00D062F9" w:rsidRPr="00B53D97" w:rsidRDefault="00D062F9" w:rsidP="00B53D97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53D97">
        <w:rPr>
          <w:rFonts w:ascii="Times New Roman" w:hAnsi="Times New Roman" w:cs="Times New Roman"/>
          <w:sz w:val="28"/>
          <w:szCs w:val="28"/>
        </w:rPr>
        <w:t>Преодолению гендерных стереотипов в естественных науках</w:t>
      </w:r>
    </w:p>
    <w:p w:rsidR="00D062F9" w:rsidRPr="00B53D97" w:rsidRDefault="00D062F9" w:rsidP="00B53D97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53D97">
        <w:rPr>
          <w:rFonts w:ascii="Times New Roman" w:hAnsi="Times New Roman" w:cs="Times New Roman"/>
          <w:sz w:val="28"/>
          <w:szCs w:val="28"/>
        </w:rPr>
        <w:t>Развитию инклюзивной образовательной среды</w:t>
      </w:r>
    </w:p>
    <w:p w:rsidR="00D062F9" w:rsidRPr="00B53D97" w:rsidRDefault="00D062F9" w:rsidP="00B53D97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53D97">
        <w:rPr>
          <w:rFonts w:ascii="Times New Roman" w:hAnsi="Times New Roman" w:cs="Times New Roman"/>
          <w:sz w:val="28"/>
          <w:szCs w:val="28"/>
        </w:rPr>
        <w:t>Формированию научного сообщества младших школьников</w:t>
      </w:r>
    </w:p>
    <w:p w:rsidR="00D062F9" w:rsidRPr="00D062F9" w:rsidRDefault="00D062F9" w:rsidP="00D062F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F9">
        <w:rPr>
          <w:rFonts w:ascii="Times New Roman" w:hAnsi="Times New Roman" w:cs="Times New Roman"/>
          <w:sz w:val="28"/>
          <w:szCs w:val="28"/>
        </w:rPr>
        <w:t>Форма реализации образовательной программы обеспечивает возможность освоения обучающимися образовательной программы через систему модульных практико-ориентированных занятий, проектной деятельности и исследовательских работ, соответствующих возрастным особенностям и познавательным потребностям учащихся 2 классов, с использованием ресурсной базы Школьного Кванториума и в тесной интеграции с учебным планом начальной школы.</w:t>
      </w:r>
    </w:p>
    <w:p w:rsidR="00D062F9" w:rsidRPr="00D062F9" w:rsidRDefault="00D062F9" w:rsidP="00D062F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F9">
        <w:rPr>
          <w:rFonts w:ascii="Times New Roman" w:hAnsi="Times New Roman" w:cs="Times New Roman"/>
          <w:sz w:val="28"/>
          <w:szCs w:val="28"/>
        </w:rPr>
        <w:t>Занятия по программе позволяют формировать у обучающихся умения объяснять явления с научной точки зрения; разрабатывать дизайн научного исследования; интерпретировать полученные данные и доказательства с разных позиций и формулировать соответствующие выводы.</w:t>
      </w:r>
    </w:p>
    <w:p w:rsidR="00D062F9" w:rsidRPr="00D062F9" w:rsidRDefault="00D062F9" w:rsidP="00D062F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F9">
        <w:rPr>
          <w:rFonts w:ascii="Times New Roman" w:hAnsi="Times New Roman" w:cs="Times New Roman"/>
          <w:sz w:val="28"/>
          <w:szCs w:val="28"/>
        </w:rPr>
        <w:t>Педагогическая целесообразность программы заключается в создании условий для целостного развития личности ребенка, раскрытия его индивидуальных способностей и предоставления возможностей для успешной самореализации через:</w:t>
      </w:r>
    </w:p>
    <w:p w:rsidR="00D062F9" w:rsidRPr="00B53D97" w:rsidRDefault="00D062F9" w:rsidP="00B53D97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53D97">
        <w:rPr>
          <w:rFonts w:ascii="Times New Roman" w:hAnsi="Times New Roman" w:cs="Times New Roman"/>
          <w:sz w:val="28"/>
          <w:szCs w:val="28"/>
        </w:rPr>
        <w:t>Системное освоение методов научного познания – от простого наблюдения к проведению учебных экспериментов и самостоятельным исследованиям;</w:t>
      </w:r>
    </w:p>
    <w:p w:rsidR="00D062F9" w:rsidRPr="00B53D97" w:rsidRDefault="00D062F9" w:rsidP="00B53D97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53D97">
        <w:rPr>
          <w:rFonts w:ascii="Times New Roman" w:hAnsi="Times New Roman" w:cs="Times New Roman"/>
          <w:sz w:val="28"/>
          <w:szCs w:val="28"/>
        </w:rPr>
        <w:t>Формирование исследовательской культуры – развитие навыков планирования деятельности, фиксации результатов, анализа и интерпретации данных;</w:t>
      </w:r>
    </w:p>
    <w:p w:rsidR="00D062F9" w:rsidRPr="00B53D97" w:rsidRDefault="00D062F9" w:rsidP="00B53D97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53D97">
        <w:rPr>
          <w:rFonts w:ascii="Times New Roman" w:hAnsi="Times New Roman" w:cs="Times New Roman"/>
          <w:sz w:val="28"/>
          <w:szCs w:val="28"/>
        </w:rPr>
        <w:lastRenderedPageBreak/>
        <w:t>Практико-ориентированный подход – погружение в реальную экспериментальную деятельность с использованием современного оборудования Школьного Кванториума;</w:t>
      </w:r>
    </w:p>
    <w:p w:rsidR="00D062F9" w:rsidRPr="00B53D97" w:rsidRDefault="00D062F9" w:rsidP="00B53D97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53D97">
        <w:rPr>
          <w:rFonts w:ascii="Times New Roman" w:hAnsi="Times New Roman" w:cs="Times New Roman"/>
          <w:sz w:val="28"/>
          <w:szCs w:val="28"/>
        </w:rPr>
        <w:t xml:space="preserve">Учет возрастных особенностей – создание «ситуации успеха» для каждого ребенка через дифференциацию заданий и поддержку познавательной инициативы. </w:t>
      </w:r>
    </w:p>
    <w:p w:rsidR="00D062F9" w:rsidRPr="00D062F9" w:rsidRDefault="00D062F9" w:rsidP="00D062F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F9">
        <w:rPr>
          <w:rFonts w:ascii="Times New Roman" w:hAnsi="Times New Roman" w:cs="Times New Roman"/>
          <w:sz w:val="28"/>
          <w:szCs w:val="28"/>
        </w:rPr>
        <w:t xml:space="preserve">Данные положения требуют от естественнонаучно-грамотного человека следующих компетентностей: аргументированно объяснять явления, оценивать и планировать исследования и опыты, обоснованно интерпретировать данные и доказательства. Интеграция образовательной программы погружает обучающегося в среду формирования и развития естественнонаучного мировоззрения, целостной научной картины мира. </w:t>
      </w:r>
    </w:p>
    <w:p w:rsidR="00D062F9" w:rsidRPr="00D062F9" w:rsidRDefault="00D062F9" w:rsidP="00D062F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F9">
        <w:rPr>
          <w:rFonts w:ascii="Times New Roman" w:hAnsi="Times New Roman" w:cs="Times New Roman"/>
          <w:sz w:val="28"/>
          <w:szCs w:val="28"/>
        </w:rPr>
        <w:t>Формируемые компетентности естественнонаучно-грамотной личности включают:</w:t>
      </w:r>
    </w:p>
    <w:p w:rsidR="00D062F9" w:rsidRPr="00B53D97" w:rsidRDefault="00D062F9" w:rsidP="00B53D97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53D97">
        <w:rPr>
          <w:rFonts w:ascii="Times New Roman" w:hAnsi="Times New Roman" w:cs="Times New Roman"/>
          <w:sz w:val="28"/>
          <w:szCs w:val="28"/>
        </w:rPr>
        <w:t>Объяснительную компетентность – способность аргументированно объяснять природные явления и химические процессы, используя научные понятия и установленные закономерности;</w:t>
      </w:r>
    </w:p>
    <w:p w:rsidR="00D062F9" w:rsidRPr="00B53D97" w:rsidRDefault="00D062F9" w:rsidP="00B53D97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53D97">
        <w:rPr>
          <w:rFonts w:ascii="Times New Roman" w:hAnsi="Times New Roman" w:cs="Times New Roman"/>
          <w:sz w:val="28"/>
          <w:szCs w:val="28"/>
        </w:rPr>
        <w:t>Исследовательскую компетентность – умение планировать и проводить наблюдения и эксперименты, выдвигать гипотезы, выбирать адекватные методы исследования;</w:t>
      </w:r>
    </w:p>
    <w:p w:rsidR="00D062F9" w:rsidRPr="00B53D97" w:rsidRDefault="00D062F9" w:rsidP="00B53D97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53D97">
        <w:rPr>
          <w:rFonts w:ascii="Times New Roman" w:hAnsi="Times New Roman" w:cs="Times New Roman"/>
          <w:sz w:val="28"/>
          <w:szCs w:val="28"/>
        </w:rPr>
        <w:t>Аналитическую компетентность – навык критической оценки информации, интерпретации экспериментальных данных, формулирования обоснованных выводов;</w:t>
      </w:r>
    </w:p>
    <w:p w:rsidR="00D062F9" w:rsidRPr="00B53D97" w:rsidRDefault="00D062F9" w:rsidP="00B53D97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53D97">
        <w:rPr>
          <w:rFonts w:ascii="Times New Roman" w:hAnsi="Times New Roman" w:cs="Times New Roman"/>
          <w:sz w:val="28"/>
          <w:szCs w:val="28"/>
        </w:rPr>
        <w:t>Практическую компетентность – владение основными способами безопасной работы с веществами и лабораторным оборудованием.</w:t>
      </w:r>
    </w:p>
    <w:p w:rsidR="00D062F9" w:rsidRPr="00D062F9" w:rsidRDefault="00D062F9" w:rsidP="00D062F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F9">
        <w:rPr>
          <w:rFonts w:ascii="Times New Roman" w:hAnsi="Times New Roman" w:cs="Times New Roman"/>
          <w:sz w:val="28"/>
          <w:szCs w:val="28"/>
        </w:rPr>
        <w:t xml:space="preserve">Понимание современных технологий и принципов естественнонаучного мышления необходимо для развития ребенка в сферах биологии, экологии, медицины, химии, пограничных на стыке естественнонаучной направленности наук. </w:t>
      </w:r>
    </w:p>
    <w:p w:rsidR="00D062F9" w:rsidRPr="00D062F9" w:rsidRDefault="00D062F9" w:rsidP="00D062F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F9">
        <w:rPr>
          <w:rFonts w:ascii="Times New Roman" w:hAnsi="Times New Roman" w:cs="Times New Roman"/>
          <w:sz w:val="28"/>
          <w:szCs w:val="28"/>
        </w:rPr>
        <w:t>Статус программы ‒ программа является модифицированной, разработана на основе примерной программы Министерства просвещения РФ «Реализация образовательных программ по биологии и химии с использованием оборудования детского технопарка Школьный Кванториум». Модификация программы выражается в:</w:t>
      </w:r>
    </w:p>
    <w:p w:rsidR="00D062F9" w:rsidRPr="00B53D97" w:rsidRDefault="00D062F9" w:rsidP="00B53D97">
      <w:pPr>
        <w:pStyle w:val="a3"/>
        <w:numPr>
          <w:ilvl w:val="0"/>
          <w:numId w:val="11"/>
        </w:numPr>
        <w:ind w:left="1276" w:hanging="502"/>
        <w:jc w:val="both"/>
        <w:rPr>
          <w:rFonts w:ascii="Times New Roman" w:hAnsi="Times New Roman" w:cs="Times New Roman"/>
          <w:sz w:val="28"/>
          <w:szCs w:val="28"/>
        </w:rPr>
      </w:pPr>
      <w:r w:rsidRPr="00B53D97">
        <w:rPr>
          <w:rFonts w:ascii="Times New Roman" w:hAnsi="Times New Roman" w:cs="Times New Roman"/>
          <w:sz w:val="28"/>
          <w:szCs w:val="28"/>
        </w:rPr>
        <w:t>Адаптации содержания для возраста 8 лет с сохранением научной корректности</w:t>
      </w:r>
    </w:p>
    <w:p w:rsidR="00D062F9" w:rsidRPr="00B53D97" w:rsidRDefault="00D062F9" w:rsidP="00B53D97">
      <w:pPr>
        <w:pStyle w:val="a3"/>
        <w:numPr>
          <w:ilvl w:val="0"/>
          <w:numId w:val="11"/>
        </w:numPr>
        <w:ind w:left="1276" w:hanging="502"/>
        <w:jc w:val="both"/>
        <w:rPr>
          <w:rFonts w:ascii="Times New Roman" w:hAnsi="Times New Roman" w:cs="Times New Roman"/>
          <w:sz w:val="28"/>
          <w:szCs w:val="28"/>
        </w:rPr>
      </w:pPr>
      <w:r w:rsidRPr="00B53D97">
        <w:rPr>
          <w:rFonts w:ascii="Times New Roman" w:hAnsi="Times New Roman" w:cs="Times New Roman"/>
          <w:sz w:val="28"/>
          <w:szCs w:val="28"/>
        </w:rPr>
        <w:t>Интеграции ресурсов основного и дополнительного образования</w:t>
      </w:r>
    </w:p>
    <w:p w:rsidR="00D062F9" w:rsidRPr="00B53D97" w:rsidRDefault="00D062F9" w:rsidP="00B53D97">
      <w:pPr>
        <w:pStyle w:val="a3"/>
        <w:numPr>
          <w:ilvl w:val="0"/>
          <w:numId w:val="11"/>
        </w:numPr>
        <w:ind w:left="1276" w:hanging="502"/>
        <w:jc w:val="both"/>
        <w:rPr>
          <w:rFonts w:ascii="Times New Roman" w:hAnsi="Times New Roman" w:cs="Times New Roman"/>
          <w:sz w:val="28"/>
          <w:szCs w:val="28"/>
        </w:rPr>
      </w:pPr>
      <w:r w:rsidRPr="00B53D97">
        <w:rPr>
          <w:rFonts w:ascii="Times New Roman" w:hAnsi="Times New Roman" w:cs="Times New Roman"/>
          <w:sz w:val="28"/>
          <w:szCs w:val="28"/>
        </w:rPr>
        <w:t>Внедрении проектно-исследовательского подхода как сквозного методического принципа</w:t>
      </w:r>
    </w:p>
    <w:p w:rsidR="00D062F9" w:rsidRPr="00B53D97" w:rsidRDefault="00D062F9" w:rsidP="00B53D97">
      <w:pPr>
        <w:pStyle w:val="a3"/>
        <w:numPr>
          <w:ilvl w:val="0"/>
          <w:numId w:val="11"/>
        </w:numPr>
        <w:ind w:left="1276" w:hanging="502"/>
        <w:jc w:val="both"/>
        <w:rPr>
          <w:rFonts w:ascii="Times New Roman" w:hAnsi="Times New Roman" w:cs="Times New Roman"/>
          <w:sz w:val="28"/>
          <w:szCs w:val="28"/>
        </w:rPr>
      </w:pPr>
      <w:r w:rsidRPr="00B53D97">
        <w:rPr>
          <w:rFonts w:ascii="Times New Roman" w:hAnsi="Times New Roman" w:cs="Times New Roman"/>
          <w:sz w:val="28"/>
          <w:szCs w:val="28"/>
        </w:rPr>
        <w:lastRenderedPageBreak/>
        <w:t>Использовании оборудования Школьного Кванториума для формирования практических навыков</w:t>
      </w:r>
    </w:p>
    <w:p w:rsidR="00D062F9" w:rsidRPr="00B53D97" w:rsidRDefault="00D062F9" w:rsidP="00B53D97">
      <w:pPr>
        <w:pStyle w:val="a3"/>
        <w:numPr>
          <w:ilvl w:val="0"/>
          <w:numId w:val="11"/>
        </w:numPr>
        <w:ind w:left="1276" w:hanging="502"/>
        <w:jc w:val="both"/>
        <w:rPr>
          <w:rFonts w:ascii="Times New Roman" w:hAnsi="Times New Roman" w:cs="Times New Roman"/>
          <w:sz w:val="28"/>
          <w:szCs w:val="28"/>
        </w:rPr>
      </w:pPr>
      <w:r w:rsidRPr="00B53D97">
        <w:rPr>
          <w:rFonts w:ascii="Times New Roman" w:hAnsi="Times New Roman" w:cs="Times New Roman"/>
          <w:sz w:val="28"/>
          <w:szCs w:val="28"/>
        </w:rPr>
        <w:t>Разработке системы оценки образовательных результатов, ориентированной на развитие конкретных компетенций</w:t>
      </w:r>
    </w:p>
    <w:p w:rsidR="00D062F9" w:rsidRPr="00D062F9" w:rsidRDefault="00D062F9" w:rsidP="00D062F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F9">
        <w:rPr>
          <w:rFonts w:ascii="Times New Roman" w:hAnsi="Times New Roman" w:cs="Times New Roman"/>
          <w:sz w:val="28"/>
          <w:szCs w:val="28"/>
        </w:rPr>
        <w:t>Адресат программы. Программа адресована обучающимся 2 класса в возрасте 8 лет.</w:t>
      </w:r>
    </w:p>
    <w:p w:rsidR="00D062F9" w:rsidRPr="00D062F9" w:rsidRDefault="00D062F9" w:rsidP="00D062F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F9">
        <w:rPr>
          <w:rFonts w:ascii="Times New Roman" w:hAnsi="Times New Roman" w:cs="Times New Roman"/>
          <w:sz w:val="28"/>
          <w:szCs w:val="28"/>
        </w:rPr>
        <w:t>В этом возрасте происходит смена образа и стиля жизни: новые требования, новая социальная роль ученика, принципиально новый вид деятельности – учебная деятельность. Меняется восприятие своего места в системе отношений. Меняются интересы, ценности, весь уклад жизни ребенка. Дети этого возраста дружелюбны, легко вступают в общение. Для них все большее значение начинают приобретать оценки их поступков. Их увлекает совместная коллективная деятельность. Они легко и охотно выполняют поручения, хотят ощущать себя облеченными определенными обязанностями, ответственностью и доверием.</w:t>
      </w:r>
    </w:p>
    <w:p w:rsidR="00D062F9" w:rsidRPr="00D062F9" w:rsidRDefault="00D062F9" w:rsidP="00D062F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F9">
        <w:rPr>
          <w:rFonts w:ascii="Times New Roman" w:hAnsi="Times New Roman" w:cs="Times New Roman"/>
          <w:sz w:val="28"/>
          <w:szCs w:val="28"/>
        </w:rPr>
        <w:t>Форма обучения: очная.</w:t>
      </w:r>
    </w:p>
    <w:p w:rsidR="00D062F9" w:rsidRDefault="00D062F9" w:rsidP="00D062F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F9">
        <w:rPr>
          <w:rFonts w:ascii="Times New Roman" w:hAnsi="Times New Roman" w:cs="Times New Roman"/>
          <w:sz w:val="28"/>
          <w:szCs w:val="28"/>
        </w:rPr>
        <w:t>Программа предполагает выбор форм занятий, таких как лабораторные и практические работы, проведение опытов, эксперимента, исследовательская и проектная работа, выбор которых обуславливается темой занятия и формой его проведения.</w:t>
      </w:r>
    </w:p>
    <w:p w:rsidR="00D062F9" w:rsidRPr="00D062F9" w:rsidRDefault="00D062F9" w:rsidP="00D062F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F9">
        <w:rPr>
          <w:rFonts w:ascii="Times New Roman" w:hAnsi="Times New Roman" w:cs="Times New Roman"/>
          <w:sz w:val="28"/>
          <w:szCs w:val="28"/>
        </w:rPr>
        <w:t>Данн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D062F9">
        <w:rPr>
          <w:rFonts w:ascii="Times New Roman" w:hAnsi="Times New Roman" w:cs="Times New Roman"/>
          <w:sz w:val="28"/>
          <w:szCs w:val="28"/>
        </w:rPr>
        <w:t xml:space="preserve"> про</w:t>
      </w:r>
      <w:r>
        <w:rPr>
          <w:rFonts w:ascii="Times New Roman" w:hAnsi="Times New Roman" w:cs="Times New Roman"/>
          <w:sz w:val="28"/>
          <w:szCs w:val="28"/>
        </w:rPr>
        <w:t>грамма</w:t>
      </w:r>
      <w:r w:rsidRPr="00D062F9">
        <w:rPr>
          <w:rFonts w:ascii="Times New Roman" w:hAnsi="Times New Roman" w:cs="Times New Roman"/>
          <w:sz w:val="28"/>
          <w:szCs w:val="28"/>
        </w:rPr>
        <w:t xml:space="preserve"> создает прочный фундамент для дальнейшего изучения биологии, химии и смежных наук, превращая ученика из пассивного слушателя в активного и увлеченного исследователя.</w:t>
      </w:r>
    </w:p>
    <w:sectPr w:rsidR="00D062F9" w:rsidRPr="00D062F9" w:rsidSect="00D062F9">
      <w:pgSz w:w="11910" w:h="16840"/>
      <w:pgMar w:top="993" w:right="853" w:bottom="993" w:left="1276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08552D"/>
    <w:multiLevelType w:val="hybridMultilevel"/>
    <w:tmpl w:val="D3920A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0D95A5E"/>
    <w:multiLevelType w:val="hybridMultilevel"/>
    <w:tmpl w:val="205816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94F7EBF"/>
    <w:multiLevelType w:val="hybridMultilevel"/>
    <w:tmpl w:val="9294B4CA"/>
    <w:lvl w:ilvl="0" w:tplc="516ABBD0">
      <w:numFmt w:val="bullet"/>
      <w:lvlText w:val="·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9DF0F44"/>
    <w:multiLevelType w:val="hybridMultilevel"/>
    <w:tmpl w:val="3BD2607E"/>
    <w:lvl w:ilvl="0" w:tplc="F5985AE4">
      <w:numFmt w:val="bullet"/>
      <w:lvlText w:val="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4E59CB"/>
    <w:multiLevelType w:val="hybridMultilevel"/>
    <w:tmpl w:val="FC5866A2"/>
    <w:lvl w:ilvl="0" w:tplc="13E49412">
      <w:numFmt w:val="bullet"/>
      <w:lvlText w:val="·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3FF1468B"/>
    <w:multiLevelType w:val="hybridMultilevel"/>
    <w:tmpl w:val="EF2AA6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BF122A0"/>
    <w:multiLevelType w:val="hybridMultilevel"/>
    <w:tmpl w:val="155A97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1627029"/>
    <w:multiLevelType w:val="hybridMultilevel"/>
    <w:tmpl w:val="1E589608"/>
    <w:lvl w:ilvl="0" w:tplc="DEDAFAFC">
      <w:numFmt w:val="bullet"/>
      <w:lvlText w:val="·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5E907340"/>
    <w:multiLevelType w:val="hybridMultilevel"/>
    <w:tmpl w:val="4A5E61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E24AF6"/>
    <w:multiLevelType w:val="hybridMultilevel"/>
    <w:tmpl w:val="8DDCCC18"/>
    <w:lvl w:ilvl="0" w:tplc="35B4A594">
      <w:numFmt w:val="bullet"/>
      <w:lvlText w:val="·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69326F33"/>
    <w:multiLevelType w:val="hybridMultilevel"/>
    <w:tmpl w:val="AE64AE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7D5A2D54"/>
    <w:multiLevelType w:val="hybridMultilevel"/>
    <w:tmpl w:val="175ECC16"/>
    <w:lvl w:ilvl="0" w:tplc="11E02AC4">
      <w:numFmt w:val="bullet"/>
      <w:lvlText w:val="·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2"/>
  </w:num>
  <w:num w:numId="5">
    <w:abstractNumId w:val="6"/>
  </w:num>
  <w:num w:numId="6">
    <w:abstractNumId w:val="11"/>
  </w:num>
  <w:num w:numId="7">
    <w:abstractNumId w:val="0"/>
  </w:num>
  <w:num w:numId="8">
    <w:abstractNumId w:val="9"/>
  </w:num>
  <w:num w:numId="9">
    <w:abstractNumId w:val="10"/>
  </w:num>
  <w:num w:numId="10">
    <w:abstractNumId w:val="4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DAD"/>
    <w:rsid w:val="00547A02"/>
    <w:rsid w:val="00877DAD"/>
    <w:rsid w:val="00B53D97"/>
    <w:rsid w:val="00D062F9"/>
    <w:rsid w:val="00F70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D2A9F"/>
  <w15:chartTrackingRefBased/>
  <w15:docId w15:val="{B7F0C014-46E1-4F93-A0BC-318D9886C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62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62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1402</Words>
  <Characters>7997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2025-11-09T13:05:00Z</dcterms:created>
  <dcterms:modified xsi:type="dcterms:W3CDTF">2025-11-09T13:19:00Z</dcterms:modified>
</cp:coreProperties>
</file>