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FB672" w14:textId="44BF071D" w:rsidR="0089547D" w:rsidRPr="00EA427A" w:rsidRDefault="00161D3A" w:rsidP="00EA427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Базовые принципы</w:t>
      </w:r>
      <w:r w:rsidR="0089547D" w:rsidRPr="00EA427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9547D" w:rsidRPr="00EA427A">
        <w:rPr>
          <w:rFonts w:ascii="Times New Roman" w:hAnsi="Times New Roman" w:cs="Times New Roman"/>
          <w:b/>
          <w:sz w:val="28"/>
          <w:szCs w:val="28"/>
        </w:rPr>
        <w:t xml:space="preserve">методики мобильного приложения </w:t>
      </w:r>
      <w:proofErr w:type="spellStart"/>
      <w:r w:rsidR="0089547D" w:rsidRPr="00EA427A">
        <w:rPr>
          <w:rFonts w:ascii="Times New Roman" w:hAnsi="Times New Roman" w:cs="Times New Roman"/>
          <w:b/>
          <w:sz w:val="28"/>
          <w:szCs w:val="28"/>
        </w:rPr>
        <w:t>Duolingo</w:t>
      </w:r>
      <w:proofErr w:type="spellEnd"/>
    </w:p>
    <w:p w14:paraId="44B3DF01" w14:textId="03EA9366" w:rsidR="00AB4CE2" w:rsidRPr="00EA427A" w:rsidRDefault="00AB4CE2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Башинская Татьяна Анатольевна</w:t>
      </w:r>
    </w:p>
    <w:p w14:paraId="5925585D" w14:textId="7C99C88C" w:rsidR="00AB4CE2" w:rsidRPr="00EA427A" w:rsidRDefault="00034781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с</w:t>
      </w:r>
      <w:r w:rsidR="00AB4CE2" w:rsidRPr="00EA427A">
        <w:rPr>
          <w:rFonts w:ascii="Times New Roman" w:hAnsi="Times New Roman" w:cs="Times New Roman"/>
          <w:sz w:val="28"/>
          <w:szCs w:val="28"/>
        </w:rPr>
        <w:t xml:space="preserve">тудент, Казанский (Приволжский) </w:t>
      </w:r>
      <w:r w:rsidRPr="00EA427A">
        <w:rPr>
          <w:rFonts w:ascii="Times New Roman" w:hAnsi="Times New Roman" w:cs="Times New Roman"/>
          <w:sz w:val="28"/>
          <w:szCs w:val="28"/>
        </w:rPr>
        <w:t>ф</w:t>
      </w:r>
      <w:r w:rsidR="00AB4CE2" w:rsidRPr="00EA427A">
        <w:rPr>
          <w:rFonts w:ascii="Times New Roman" w:hAnsi="Times New Roman" w:cs="Times New Roman"/>
          <w:sz w:val="28"/>
          <w:szCs w:val="28"/>
        </w:rPr>
        <w:t>едеральный университет,</w:t>
      </w:r>
    </w:p>
    <w:p w14:paraId="0CD519B3" w14:textId="10C62E28" w:rsidR="00AB4CE2" w:rsidRPr="00EA427A" w:rsidRDefault="00AB4CE2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г.Елабуга</w:t>
      </w:r>
      <w:proofErr w:type="spellEnd"/>
    </w:p>
    <w:p w14:paraId="1DE5635D" w14:textId="7AC2426C" w:rsidR="00AB4CE2" w:rsidRPr="00EA427A" w:rsidRDefault="00AB4CE2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Панфилова Валентина Михайловна</w:t>
      </w:r>
    </w:p>
    <w:p w14:paraId="097B1DAD" w14:textId="7B58B483" w:rsidR="00AB4CE2" w:rsidRPr="00EA427A" w:rsidRDefault="008D7EC5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34781" w:rsidRPr="00EA427A">
        <w:rPr>
          <w:rFonts w:ascii="Times New Roman" w:hAnsi="Times New Roman" w:cs="Times New Roman"/>
          <w:sz w:val="28"/>
          <w:szCs w:val="28"/>
        </w:rPr>
        <w:t>аучный руководитель, доцент</w:t>
      </w:r>
    </w:p>
    <w:p w14:paraId="50416A77" w14:textId="7A0F3B2B" w:rsidR="00034781" w:rsidRPr="00EA427A" w:rsidRDefault="00034781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Казанский (Приволжский) федеральный университет,</w:t>
      </w:r>
    </w:p>
    <w:p w14:paraId="355DCA7F" w14:textId="7883CD8A" w:rsidR="00034781" w:rsidRPr="00EA427A" w:rsidRDefault="00034781" w:rsidP="00EA427A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г.Елабуга</w:t>
      </w:r>
      <w:proofErr w:type="spellEnd"/>
    </w:p>
    <w:p w14:paraId="2662E91A" w14:textId="265BC179" w:rsidR="00EA427A" w:rsidRPr="00EA427A" w:rsidRDefault="0089547D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Аннотация</w:t>
      </w:r>
      <w:r w:rsidR="00465F2B" w:rsidRPr="00EA427A">
        <w:rPr>
          <w:rFonts w:ascii="Times New Roman" w:hAnsi="Times New Roman" w:cs="Times New Roman"/>
          <w:sz w:val="28"/>
          <w:szCs w:val="28"/>
        </w:rPr>
        <w:t>.</w:t>
      </w:r>
      <w:r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EA427A" w:rsidRPr="00D32383">
        <w:rPr>
          <w:rFonts w:ascii="Times New Roman" w:hAnsi="Times New Roman" w:cs="Times New Roman"/>
          <w:sz w:val="28"/>
          <w:szCs w:val="28"/>
        </w:rPr>
        <w:t xml:space="preserve">Статья раскрывает теоретический базис популярного мобильного приложения для изучения языков – </w:t>
      </w:r>
      <w:proofErr w:type="spellStart"/>
      <w:r w:rsidR="00EA427A" w:rsidRPr="00D32383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="00EA427A" w:rsidRPr="00D32383">
        <w:rPr>
          <w:rFonts w:ascii="Times New Roman" w:hAnsi="Times New Roman" w:cs="Times New Roman"/>
          <w:sz w:val="28"/>
          <w:szCs w:val="28"/>
        </w:rPr>
        <w:t xml:space="preserve">. Исследование обусловлено широким распространением подобных платформ и потребностью в научном обосновании их успешности. Основная цель работы заключается в выявлении и характеристике ключевых теорий, легших в основу методики </w:t>
      </w:r>
      <w:proofErr w:type="spellStart"/>
      <w:r w:rsidR="00EA427A" w:rsidRPr="00D32383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="00EA427A" w:rsidRPr="00D32383">
        <w:rPr>
          <w:rFonts w:ascii="Times New Roman" w:hAnsi="Times New Roman" w:cs="Times New Roman"/>
          <w:sz w:val="28"/>
          <w:szCs w:val="28"/>
        </w:rPr>
        <w:t>. Анализ показал, что приложение сочетает три основополагающих подхода: теорию «понятного ввода» и концепцию «аффективного фильтра» С</w:t>
      </w:r>
      <w:r w:rsidR="008D7EC5">
        <w:rPr>
          <w:rFonts w:ascii="Times New Roman" w:hAnsi="Times New Roman" w:cs="Times New Roman"/>
          <w:sz w:val="28"/>
          <w:szCs w:val="28"/>
        </w:rPr>
        <w:t>.</w:t>
      </w:r>
      <w:r w:rsidR="00EA427A" w:rsidRPr="00D32383">
        <w:rPr>
          <w:rFonts w:ascii="Times New Roman" w:hAnsi="Times New Roman" w:cs="Times New Roman"/>
          <w:sz w:val="28"/>
          <w:szCs w:val="28"/>
        </w:rPr>
        <w:t xml:space="preserve"> Крашена, теорию статистического и неявного обучения </w:t>
      </w:r>
      <w:proofErr w:type="spellStart"/>
      <w:r w:rsidR="00EA427A" w:rsidRPr="00D32383">
        <w:rPr>
          <w:rFonts w:ascii="Times New Roman" w:hAnsi="Times New Roman" w:cs="Times New Roman"/>
          <w:sz w:val="28"/>
          <w:szCs w:val="28"/>
        </w:rPr>
        <w:t>Н</w:t>
      </w:r>
      <w:r w:rsidR="008D7EC5">
        <w:rPr>
          <w:rFonts w:ascii="Times New Roman" w:hAnsi="Times New Roman" w:cs="Times New Roman"/>
          <w:sz w:val="28"/>
          <w:szCs w:val="28"/>
        </w:rPr>
        <w:t>.</w:t>
      </w:r>
      <w:r w:rsidR="00EA427A" w:rsidRPr="00D32383">
        <w:rPr>
          <w:rFonts w:ascii="Times New Roman" w:hAnsi="Times New Roman" w:cs="Times New Roman"/>
          <w:sz w:val="28"/>
          <w:szCs w:val="28"/>
        </w:rPr>
        <w:t>Эллиса</w:t>
      </w:r>
      <w:proofErr w:type="spellEnd"/>
      <w:r w:rsidR="00EA427A" w:rsidRPr="00D32383">
        <w:rPr>
          <w:rFonts w:ascii="Times New Roman" w:hAnsi="Times New Roman" w:cs="Times New Roman"/>
          <w:sz w:val="28"/>
          <w:szCs w:val="28"/>
        </w:rPr>
        <w:t>, а также модель сбалансированного обучения П</w:t>
      </w:r>
      <w:r w:rsidR="008D7EC5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EA427A" w:rsidRPr="00D32383">
        <w:rPr>
          <w:rFonts w:ascii="Times New Roman" w:hAnsi="Times New Roman" w:cs="Times New Roman"/>
          <w:sz w:val="28"/>
          <w:szCs w:val="28"/>
        </w:rPr>
        <w:t>Нейшна</w:t>
      </w:r>
      <w:proofErr w:type="spellEnd"/>
      <w:r w:rsidR="00EA427A" w:rsidRPr="00D32383">
        <w:rPr>
          <w:rFonts w:ascii="Times New Roman" w:hAnsi="Times New Roman" w:cs="Times New Roman"/>
          <w:sz w:val="28"/>
          <w:szCs w:val="28"/>
        </w:rPr>
        <w:t>. Эти научные подходы обеспечивают высокую эффективность приложения, способствуя его популярности среди пользователей по всему миру.</w:t>
      </w:r>
    </w:p>
    <w:p w14:paraId="0FC2B7BC" w14:textId="4E758B4C" w:rsidR="0089547D" w:rsidRPr="00EA427A" w:rsidRDefault="0089547D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>, мобильное обучение, гипотеза понятного ввода, геймификация, аффективный фильтр, лингводидактика, иностранные языки.</w:t>
      </w:r>
    </w:p>
    <w:p w14:paraId="63CAAFDA" w14:textId="77777777" w:rsidR="00361DC5" w:rsidRPr="00EA427A" w:rsidRDefault="00361DC5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1514B5" w14:textId="77777777" w:rsidR="00111DA2" w:rsidRPr="00EA427A" w:rsidRDefault="00111DA2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Базовые принципы методики мобильного приложения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для изучения иностранных языков включают постепенное усложнение материала, разнообразие упражнений и систему оценивания, а также мотивацию пользователей. Эти принципы реализуются через структуру уроков, формат заданий, систему оценивания и игровые элементы, которые делают процесс обучения интересным.</w:t>
      </w:r>
    </w:p>
    <w:p w14:paraId="457EBE95" w14:textId="6AC1DC97" w:rsidR="00111DA2" w:rsidRPr="00EA427A" w:rsidRDefault="00111DA2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Структура уроков заключается в следующем: принцип «от простого к сложному» </w:t>
      </w:r>
      <w:r w:rsidR="00EA427A">
        <w:rPr>
          <w:rFonts w:ascii="Times New Roman" w:hAnsi="Times New Roman" w:cs="Times New Roman"/>
          <w:sz w:val="28"/>
          <w:szCs w:val="28"/>
        </w:rPr>
        <w:t>–</w:t>
      </w:r>
      <w:r w:rsidRPr="00EA427A">
        <w:rPr>
          <w:rFonts w:ascii="Times New Roman" w:hAnsi="Times New Roman" w:cs="Times New Roman"/>
          <w:sz w:val="28"/>
          <w:szCs w:val="28"/>
        </w:rPr>
        <w:t xml:space="preserve"> Материал подаётся небольшими порциями, но чем дальше пользователь выполняет уроки, тем более сложные упражнения ему </w:t>
      </w:r>
      <w:r w:rsidR="007A3D6C">
        <w:rPr>
          <w:rFonts w:ascii="Times New Roman" w:hAnsi="Times New Roman" w:cs="Times New Roman"/>
          <w:sz w:val="28"/>
          <w:szCs w:val="28"/>
        </w:rPr>
        <w:t>предлагаются</w:t>
      </w:r>
      <w:r w:rsidRPr="00EA427A">
        <w:rPr>
          <w:rFonts w:ascii="Times New Roman" w:hAnsi="Times New Roman" w:cs="Times New Roman"/>
          <w:sz w:val="28"/>
          <w:szCs w:val="28"/>
        </w:rPr>
        <w:t xml:space="preserve">; блоки по темам </w:t>
      </w:r>
      <w:r w:rsidR="00EA427A" w:rsidRPr="00EA4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 xml:space="preserve">в каждом блоке несколько уровней, в каждом уровне несколько </w:t>
      </w:r>
      <w:r w:rsidRPr="00EA427A">
        <w:rPr>
          <w:rFonts w:ascii="Times New Roman" w:hAnsi="Times New Roman" w:cs="Times New Roman"/>
          <w:sz w:val="28"/>
          <w:szCs w:val="28"/>
        </w:rPr>
        <w:lastRenderedPageBreak/>
        <w:t xml:space="preserve">уроков. Есть возможность перескакивать с уровня на уровень, пройдя два урока подряд без ошибок; персонализированные уроки </w:t>
      </w:r>
      <w:r w:rsidR="007A3D6C">
        <w:rPr>
          <w:rFonts w:ascii="Times New Roman" w:hAnsi="Times New Roman" w:cs="Times New Roman"/>
          <w:sz w:val="28"/>
          <w:szCs w:val="28"/>
        </w:rPr>
        <w:t>–</w:t>
      </w:r>
      <w:r w:rsidRPr="00EA427A">
        <w:rPr>
          <w:rFonts w:ascii="Times New Roman" w:hAnsi="Times New Roman" w:cs="Times New Roman"/>
          <w:sz w:val="28"/>
          <w:szCs w:val="28"/>
        </w:rPr>
        <w:t xml:space="preserve"> упражнения в них </w:t>
      </w:r>
      <w:r w:rsidR="007A3D6C">
        <w:rPr>
          <w:rFonts w:ascii="Times New Roman" w:hAnsi="Times New Roman" w:cs="Times New Roman"/>
          <w:sz w:val="28"/>
          <w:szCs w:val="28"/>
        </w:rPr>
        <w:t>концентр</w:t>
      </w:r>
      <w:r w:rsidRPr="00EA427A">
        <w:rPr>
          <w:rFonts w:ascii="Times New Roman" w:hAnsi="Times New Roman" w:cs="Times New Roman"/>
          <w:sz w:val="28"/>
          <w:szCs w:val="28"/>
        </w:rPr>
        <w:t xml:space="preserve">ируются на материале, который нужно повторить, и на конкретных ошибках. </w:t>
      </w:r>
      <w:r w:rsidR="001A3397" w:rsidRPr="00EA427A">
        <w:rPr>
          <w:rFonts w:ascii="Times New Roman" w:hAnsi="Times New Roman" w:cs="Times New Roman"/>
          <w:sz w:val="28"/>
          <w:szCs w:val="28"/>
        </w:rPr>
        <w:t>Разнообразие упражнений: з</w:t>
      </w:r>
      <w:r w:rsidRPr="00EA427A">
        <w:rPr>
          <w:rFonts w:ascii="Times New Roman" w:hAnsi="Times New Roman" w:cs="Times New Roman"/>
          <w:sz w:val="28"/>
          <w:szCs w:val="28"/>
        </w:rPr>
        <w:t>адания на чтение, аудирование, грамматику, перевод</w:t>
      </w:r>
      <w:r w:rsidR="001A3397" w:rsidRPr="00EA427A">
        <w:rPr>
          <w:rFonts w:ascii="Times New Roman" w:hAnsi="Times New Roman" w:cs="Times New Roman"/>
          <w:sz w:val="28"/>
          <w:szCs w:val="28"/>
        </w:rPr>
        <w:t xml:space="preserve"> (</w:t>
      </w:r>
      <w:r w:rsidRPr="00EA427A">
        <w:rPr>
          <w:rFonts w:ascii="Times New Roman" w:hAnsi="Times New Roman" w:cs="Times New Roman"/>
          <w:sz w:val="28"/>
          <w:szCs w:val="28"/>
        </w:rPr>
        <w:t>перевести слова или предложения с изучаемого языка на русский или наоборот; произнести в микрофон написанное на экране; написать то, что пользователь услышал</w:t>
      </w:r>
      <w:r w:rsidR="001A3397" w:rsidRPr="00EA427A">
        <w:rPr>
          <w:rFonts w:ascii="Times New Roman" w:hAnsi="Times New Roman" w:cs="Times New Roman"/>
          <w:sz w:val="28"/>
          <w:szCs w:val="28"/>
        </w:rPr>
        <w:t xml:space="preserve">). </w:t>
      </w:r>
      <w:r w:rsidRPr="00EA427A">
        <w:rPr>
          <w:rFonts w:ascii="Times New Roman" w:hAnsi="Times New Roman" w:cs="Times New Roman"/>
          <w:sz w:val="28"/>
          <w:szCs w:val="28"/>
        </w:rPr>
        <w:t xml:space="preserve">Задания на произношение </w:t>
      </w:r>
      <w:r w:rsidR="00EA427A" w:rsidRPr="00EA4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 xml:space="preserve">нужно озвучить фразы, и приложение распознаёт их. Короткие истории в формате диалогов, которые появляются на экране и зачитываются диктором. По ходу действия предлагаются вопросы. </w:t>
      </w:r>
    </w:p>
    <w:p w14:paraId="37FD964A" w14:textId="2E7387AA" w:rsidR="00111DA2" w:rsidRPr="00EA427A" w:rsidRDefault="00111DA2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EA427A" w:rsidRPr="00EA4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>числовая система в диапазоне от 0 до 160, которая указывает на уровень владения пользователем языком. Оценка разделена на диапазоны, каждый из которых соответствует уровню.</w:t>
      </w:r>
      <w:r w:rsidR="001A3397" w:rsidRPr="00EA427A">
        <w:rPr>
          <w:rFonts w:ascii="Times New Roman" w:hAnsi="Times New Roman" w:cs="Times New Roman"/>
          <w:sz w:val="28"/>
          <w:szCs w:val="28"/>
        </w:rPr>
        <w:t xml:space="preserve"> Р</w:t>
      </w:r>
      <w:r w:rsidRPr="00EA427A">
        <w:rPr>
          <w:rFonts w:ascii="Times New Roman" w:hAnsi="Times New Roman" w:cs="Times New Roman"/>
          <w:sz w:val="28"/>
          <w:szCs w:val="28"/>
        </w:rPr>
        <w:t xml:space="preserve">езультат выполнения заданий происходит автоматически, пользователь сразу может увидеть результат и оценить себя. Задания с ошибками переносятся в конец урока, чтобы пользователь смог ещё раз </w:t>
      </w:r>
      <w:r w:rsidR="007A3D6C">
        <w:rPr>
          <w:rFonts w:ascii="Times New Roman" w:hAnsi="Times New Roman" w:cs="Times New Roman"/>
          <w:sz w:val="28"/>
          <w:szCs w:val="28"/>
        </w:rPr>
        <w:t>их выполнить</w:t>
      </w:r>
      <w:r w:rsidRPr="00EA42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31F1E1" w14:textId="5CD85B14" w:rsidR="00111DA2" w:rsidRPr="00EA427A" w:rsidRDefault="00111DA2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Мотиваци</w:t>
      </w:r>
      <w:r w:rsidR="001A3397" w:rsidRPr="00EA427A">
        <w:rPr>
          <w:rFonts w:ascii="Times New Roman" w:hAnsi="Times New Roman" w:cs="Times New Roman"/>
          <w:sz w:val="28"/>
          <w:szCs w:val="28"/>
        </w:rPr>
        <w:t xml:space="preserve">ю поднимает игровой подход </w:t>
      </w:r>
      <w:r w:rsidR="00001BDC" w:rsidRPr="00001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 xml:space="preserve">обучение в виде игры делает процесс менее утомительным и более захватывающим. </w:t>
      </w:r>
      <w:r w:rsidR="001A3397" w:rsidRPr="00EA427A">
        <w:rPr>
          <w:rFonts w:ascii="Times New Roman" w:hAnsi="Times New Roman" w:cs="Times New Roman"/>
          <w:sz w:val="28"/>
          <w:szCs w:val="28"/>
        </w:rPr>
        <w:t>Так же положительно на мотивацию влияет с</w:t>
      </w:r>
      <w:r w:rsidRPr="00EA427A">
        <w:rPr>
          <w:rFonts w:ascii="Times New Roman" w:hAnsi="Times New Roman" w:cs="Times New Roman"/>
          <w:sz w:val="28"/>
          <w:szCs w:val="28"/>
        </w:rPr>
        <w:t xml:space="preserve">истема поощрений </w:t>
      </w:r>
      <w:r w:rsidR="00EA427A" w:rsidRPr="00001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 xml:space="preserve">за прохождение уроков даётся внутренняя игровая валюта в обмен на которую пользователь может воспользоваться дополнительными игровыми функциями. </w:t>
      </w:r>
    </w:p>
    <w:p w14:paraId="39201240" w14:textId="7D56AA41" w:rsidR="007A3D6C" w:rsidRDefault="0089547D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В современно</w:t>
      </w:r>
      <w:r w:rsidR="00161D3A" w:rsidRPr="00EA427A">
        <w:rPr>
          <w:rFonts w:ascii="Times New Roman" w:hAnsi="Times New Roman" w:cs="Times New Roman"/>
          <w:sz w:val="28"/>
          <w:szCs w:val="28"/>
        </w:rPr>
        <w:t>м мире</w:t>
      </w:r>
      <w:r w:rsidRPr="00EA427A">
        <w:rPr>
          <w:rFonts w:ascii="Times New Roman" w:hAnsi="Times New Roman" w:cs="Times New Roman"/>
          <w:sz w:val="28"/>
          <w:szCs w:val="28"/>
        </w:rPr>
        <w:t xml:space="preserve"> все больше внимани</w:t>
      </w:r>
      <w:r w:rsidR="00161D3A" w:rsidRPr="00EA427A">
        <w:rPr>
          <w:rFonts w:ascii="Times New Roman" w:hAnsi="Times New Roman" w:cs="Times New Roman"/>
          <w:sz w:val="28"/>
          <w:szCs w:val="28"/>
        </w:rPr>
        <w:t>я</w:t>
      </w:r>
      <w:r w:rsidRPr="00EA427A">
        <w:rPr>
          <w:rFonts w:ascii="Times New Roman" w:hAnsi="Times New Roman" w:cs="Times New Roman"/>
          <w:sz w:val="28"/>
          <w:szCs w:val="28"/>
        </w:rPr>
        <w:t xml:space="preserve"> уделяется интеграции цифровых технологий в процесс изучения иностранных языков. Среди множества инструментов особой популярностью пользуется мобильное приложение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. </w:t>
      </w:r>
      <w:r w:rsidR="00161D3A" w:rsidRPr="00EA427A">
        <w:rPr>
          <w:rFonts w:ascii="Times New Roman" w:hAnsi="Times New Roman" w:cs="Times New Roman"/>
          <w:sz w:val="28"/>
          <w:szCs w:val="28"/>
        </w:rPr>
        <w:t>У</w:t>
      </w:r>
      <w:r w:rsidRPr="00EA427A">
        <w:rPr>
          <w:rFonts w:ascii="Times New Roman" w:hAnsi="Times New Roman" w:cs="Times New Roman"/>
          <w:sz w:val="28"/>
          <w:szCs w:val="28"/>
        </w:rPr>
        <w:t xml:space="preserve">спех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основан на грамотно</w:t>
      </w:r>
      <w:r w:rsidR="00161D3A" w:rsidRPr="00EA427A">
        <w:rPr>
          <w:rFonts w:ascii="Times New Roman" w:hAnsi="Times New Roman" w:cs="Times New Roman"/>
          <w:sz w:val="28"/>
          <w:szCs w:val="28"/>
        </w:rPr>
        <w:t xml:space="preserve">м использовании </w:t>
      </w:r>
      <w:r w:rsidRPr="00EA427A">
        <w:rPr>
          <w:rFonts w:ascii="Times New Roman" w:hAnsi="Times New Roman" w:cs="Times New Roman"/>
          <w:sz w:val="28"/>
          <w:szCs w:val="28"/>
        </w:rPr>
        <w:t>нескольких ключевых научных теорий.</w:t>
      </w:r>
      <w:r w:rsidR="00161D3A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Pr="00EA427A">
        <w:rPr>
          <w:rFonts w:ascii="Times New Roman" w:hAnsi="Times New Roman" w:cs="Times New Roman"/>
          <w:sz w:val="28"/>
          <w:szCs w:val="28"/>
        </w:rPr>
        <w:t xml:space="preserve">Теоретическая база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="000673C3" w:rsidRPr="00EA427A">
        <w:rPr>
          <w:rFonts w:ascii="Times New Roman" w:hAnsi="Times New Roman" w:cs="Times New Roman"/>
          <w:sz w:val="28"/>
          <w:szCs w:val="28"/>
        </w:rPr>
        <w:t xml:space="preserve"> состоит из трех методик. Теория</w:t>
      </w:r>
      <w:r w:rsidRPr="00EA427A">
        <w:rPr>
          <w:rFonts w:ascii="Times New Roman" w:hAnsi="Times New Roman" w:cs="Times New Roman"/>
          <w:sz w:val="28"/>
          <w:szCs w:val="28"/>
        </w:rPr>
        <w:t xml:space="preserve"> Стивена Крашена: понятный ввод и комфортная среда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. </w:t>
      </w:r>
      <w:r w:rsidRPr="00EA427A">
        <w:rPr>
          <w:rFonts w:ascii="Times New Roman" w:hAnsi="Times New Roman" w:cs="Times New Roman"/>
          <w:sz w:val="28"/>
          <w:szCs w:val="28"/>
        </w:rPr>
        <w:t xml:space="preserve">Его </w:t>
      </w:r>
      <w:r w:rsidR="000673C3" w:rsidRPr="00EA427A">
        <w:rPr>
          <w:rFonts w:ascii="Times New Roman" w:hAnsi="Times New Roman" w:cs="Times New Roman"/>
          <w:sz w:val="28"/>
          <w:szCs w:val="28"/>
        </w:rPr>
        <w:t>г</w:t>
      </w:r>
      <w:r w:rsidRPr="00EA427A">
        <w:rPr>
          <w:rFonts w:ascii="Times New Roman" w:hAnsi="Times New Roman" w:cs="Times New Roman"/>
          <w:sz w:val="28"/>
          <w:szCs w:val="28"/>
        </w:rPr>
        <w:t>ипотеза утверждает, что язык усваивается эффективно, когда обучающийся понимает сообщение, содержащее элементы, слегка превышающие его текущий уровень</w:t>
      </w:r>
      <w:r w:rsidR="000673C3" w:rsidRPr="00EA427A">
        <w:rPr>
          <w:rFonts w:ascii="Times New Roman" w:hAnsi="Times New Roman" w:cs="Times New Roman"/>
          <w:sz w:val="28"/>
          <w:szCs w:val="28"/>
        </w:rPr>
        <w:t>.</w:t>
      </w:r>
      <w:r w:rsidRPr="00EA4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реализует этот принцип через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а</w:t>
      </w:r>
      <w:r w:rsidRPr="00EA427A">
        <w:rPr>
          <w:rFonts w:ascii="Times New Roman" w:hAnsi="Times New Roman" w:cs="Times New Roman"/>
          <w:sz w:val="28"/>
          <w:szCs w:val="28"/>
        </w:rPr>
        <w:t xml:space="preserve">даптивность курса: сложность заданий плавно </w:t>
      </w:r>
      <w:r w:rsidRPr="00EA427A">
        <w:rPr>
          <w:rFonts w:ascii="Times New Roman" w:hAnsi="Times New Roman" w:cs="Times New Roman"/>
          <w:sz w:val="28"/>
          <w:szCs w:val="28"/>
        </w:rPr>
        <w:lastRenderedPageBreak/>
        <w:t>повышается, обеспечивая постоянное поступление «понятного ввода».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Pr="00EA427A">
        <w:rPr>
          <w:rFonts w:ascii="Times New Roman" w:hAnsi="Times New Roman" w:cs="Times New Roman"/>
          <w:sz w:val="28"/>
          <w:szCs w:val="28"/>
        </w:rPr>
        <w:t>Визуальную и контекстуальную поддержку: использование изображений, аудиозаписей и переводов делает новый язык понятным без механического заучивания правил.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Pr="00EA427A">
        <w:rPr>
          <w:rFonts w:ascii="Times New Roman" w:hAnsi="Times New Roman" w:cs="Times New Roman"/>
          <w:sz w:val="28"/>
          <w:szCs w:val="28"/>
        </w:rPr>
        <w:t xml:space="preserve">Не менее важна концепция «Аффективного фильтра» </w:t>
      </w:r>
      <w:r w:rsidR="007A3D6C">
        <w:rPr>
          <w:rFonts w:ascii="Times New Roman" w:hAnsi="Times New Roman" w:cs="Times New Roman"/>
          <w:sz w:val="28"/>
          <w:szCs w:val="28"/>
        </w:rPr>
        <w:t>С. </w:t>
      </w:r>
      <w:r w:rsidRPr="00EA427A">
        <w:rPr>
          <w:rFonts w:ascii="Times New Roman" w:hAnsi="Times New Roman" w:cs="Times New Roman"/>
          <w:sz w:val="28"/>
          <w:szCs w:val="28"/>
        </w:rPr>
        <w:t xml:space="preserve">Крашена, которая объясняет, что стресс и скука блокируют усвоение языка.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активно снижает этот фильтр с помощью геймификации</w:t>
      </w:r>
      <w:r w:rsidR="000673C3" w:rsidRPr="00EA427A">
        <w:rPr>
          <w:rFonts w:ascii="Times New Roman" w:hAnsi="Times New Roman" w:cs="Times New Roman"/>
          <w:sz w:val="28"/>
          <w:szCs w:val="28"/>
        </w:rPr>
        <w:t>. П</w:t>
      </w:r>
      <w:r w:rsidRPr="00EA427A">
        <w:rPr>
          <w:rFonts w:ascii="Times New Roman" w:hAnsi="Times New Roman" w:cs="Times New Roman"/>
          <w:sz w:val="28"/>
          <w:szCs w:val="28"/>
        </w:rPr>
        <w:t>сихолог Н</w:t>
      </w:r>
      <w:r w:rsidR="001E173B">
        <w:rPr>
          <w:rFonts w:ascii="Times New Roman" w:hAnsi="Times New Roman" w:cs="Times New Roman"/>
          <w:sz w:val="28"/>
          <w:szCs w:val="28"/>
        </w:rPr>
        <w:t>. </w:t>
      </w:r>
      <w:r w:rsidRPr="00EA427A">
        <w:rPr>
          <w:rFonts w:ascii="Times New Roman" w:hAnsi="Times New Roman" w:cs="Times New Roman"/>
          <w:sz w:val="28"/>
          <w:szCs w:val="28"/>
        </w:rPr>
        <w:t>Эллис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через свою теорию «статистическое обучение и алгоритмы»</w:t>
      </w:r>
      <w:r w:rsidRPr="00EA427A">
        <w:rPr>
          <w:rFonts w:ascii="Times New Roman" w:hAnsi="Times New Roman" w:cs="Times New Roman"/>
          <w:sz w:val="28"/>
          <w:szCs w:val="28"/>
        </w:rPr>
        <w:t xml:space="preserve"> доказал, что мозг усваивает язык через неосознанное распознавание частотных </w:t>
      </w:r>
      <w:r w:rsidR="007A3D6C">
        <w:rPr>
          <w:rFonts w:ascii="Times New Roman" w:hAnsi="Times New Roman" w:cs="Times New Roman"/>
          <w:sz w:val="28"/>
          <w:szCs w:val="28"/>
        </w:rPr>
        <w:t>шаблонов</w:t>
      </w:r>
      <w:r w:rsidRPr="00EA42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является идеальным инструментом для такого </w:t>
      </w:r>
      <w:r w:rsidR="007A3D6C">
        <w:rPr>
          <w:rFonts w:ascii="Times New Roman" w:hAnsi="Times New Roman" w:cs="Times New Roman"/>
          <w:sz w:val="28"/>
          <w:szCs w:val="28"/>
        </w:rPr>
        <w:t>неосознанного автоматическог</w:t>
      </w:r>
      <w:r w:rsidRPr="00EA427A">
        <w:rPr>
          <w:rFonts w:ascii="Times New Roman" w:hAnsi="Times New Roman" w:cs="Times New Roman"/>
          <w:sz w:val="28"/>
          <w:szCs w:val="28"/>
        </w:rPr>
        <w:t>о обучения благодаря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а</w:t>
      </w:r>
      <w:r w:rsidRPr="00EA427A">
        <w:rPr>
          <w:rFonts w:ascii="Times New Roman" w:hAnsi="Times New Roman" w:cs="Times New Roman"/>
          <w:sz w:val="28"/>
          <w:szCs w:val="28"/>
        </w:rPr>
        <w:t xml:space="preserve">лгоритмам интервального повторения </w:t>
      </w:r>
      <w:r w:rsidR="000673C3" w:rsidRPr="00EA427A">
        <w:rPr>
          <w:rFonts w:ascii="Times New Roman" w:hAnsi="Times New Roman" w:cs="Times New Roman"/>
          <w:sz w:val="28"/>
          <w:szCs w:val="28"/>
        </w:rPr>
        <w:t>(</w:t>
      </w:r>
      <w:r w:rsidRPr="00EA427A">
        <w:rPr>
          <w:rFonts w:ascii="Times New Roman" w:hAnsi="Times New Roman" w:cs="Times New Roman"/>
          <w:sz w:val="28"/>
          <w:szCs w:val="28"/>
        </w:rPr>
        <w:t>система рассчитывает оптимальное время для повторения лексики и грамматических структур, что способствует их переносу в долговременную память</w:t>
      </w:r>
      <w:r w:rsidR="000673C3" w:rsidRPr="00EA427A">
        <w:rPr>
          <w:rFonts w:ascii="Times New Roman" w:hAnsi="Times New Roman" w:cs="Times New Roman"/>
          <w:sz w:val="28"/>
          <w:szCs w:val="28"/>
        </w:rPr>
        <w:t>), ш</w:t>
      </w:r>
      <w:r w:rsidRPr="00EA427A">
        <w:rPr>
          <w:rFonts w:ascii="Times New Roman" w:hAnsi="Times New Roman" w:cs="Times New Roman"/>
          <w:sz w:val="28"/>
          <w:szCs w:val="28"/>
        </w:rPr>
        <w:t xml:space="preserve">аблонным упражнениям </w:t>
      </w:r>
      <w:r w:rsidR="000673C3" w:rsidRPr="00EA427A">
        <w:rPr>
          <w:rFonts w:ascii="Times New Roman" w:hAnsi="Times New Roman" w:cs="Times New Roman"/>
          <w:sz w:val="28"/>
          <w:szCs w:val="28"/>
        </w:rPr>
        <w:t>(</w:t>
      </w:r>
      <w:r w:rsidRPr="00EA427A">
        <w:rPr>
          <w:rFonts w:ascii="Times New Roman" w:hAnsi="Times New Roman" w:cs="Times New Roman"/>
          <w:sz w:val="28"/>
          <w:szCs w:val="28"/>
        </w:rPr>
        <w:t>многократное выполнение однотипных заданий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, </w:t>
      </w:r>
      <w:r w:rsidRPr="00EA427A">
        <w:rPr>
          <w:rFonts w:ascii="Times New Roman" w:hAnsi="Times New Roman" w:cs="Times New Roman"/>
          <w:sz w:val="28"/>
          <w:szCs w:val="28"/>
        </w:rPr>
        <w:t>сбор предложений, выбор перевода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001BDC" w:rsidRPr="0040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427A">
        <w:rPr>
          <w:rFonts w:ascii="Times New Roman" w:hAnsi="Times New Roman" w:cs="Times New Roman"/>
          <w:sz w:val="28"/>
          <w:szCs w:val="28"/>
        </w:rPr>
        <w:t>тренирует определенные языковые конструкции, повышая их частотность для мозга пользователя</w:t>
      </w:r>
      <w:r w:rsidR="000673C3" w:rsidRPr="00EA427A">
        <w:rPr>
          <w:rFonts w:ascii="Times New Roman" w:hAnsi="Times New Roman" w:cs="Times New Roman"/>
          <w:sz w:val="28"/>
          <w:szCs w:val="28"/>
        </w:rPr>
        <w:t>)</w:t>
      </w:r>
      <w:r w:rsidRPr="00EA427A">
        <w:rPr>
          <w:rFonts w:ascii="Times New Roman" w:hAnsi="Times New Roman" w:cs="Times New Roman"/>
          <w:sz w:val="28"/>
          <w:szCs w:val="28"/>
        </w:rPr>
        <w:t>.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988990" w14:textId="44555CF2" w:rsidR="00B41BAD" w:rsidRDefault="0089547D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Специалист по преподаванию лексики П</w:t>
      </w:r>
      <w:r w:rsidR="001E173B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Нейшн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разработал модель «Четырех Столпов», согласно которой эффективное обучение должно включать восприятие, продукцию, изучение языка и развитие беглости.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>, в основном, фокусируется на трех из них:</w:t>
      </w:r>
      <w:r w:rsidR="000673C3" w:rsidRPr="00EA427A">
        <w:rPr>
          <w:rFonts w:ascii="Times New Roman" w:hAnsi="Times New Roman" w:cs="Times New Roman"/>
          <w:sz w:val="28"/>
          <w:szCs w:val="28"/>
        </w:rPr>
        <w:t xml:space="preserve"> в</w:t>
      </w:r>
      <w:r w:rsidRPr="00EA427A">
        <w:rPr>
          <w:rFonts w:ascii="Times New Roman" w:hAnsi="Times New Roman" w:cs="Times New Roman"/>
          <w:sz w:val="28"/>
          <w:szCs w:val="28"/>
        </w:rPr>
        <w:t>осприятие, ориентированное на смысл</w:t>
      </w:r>
      <w:r w:rsidR="000673C3" w:rsidRPr="00EA427A">
        <w:rPr>
          <w:rFonts w:ascii="Times New Roman" w:hAnsi="Times New Roman" w:cs="Times New Roman"/>
          <w:sz w:val="28"/>
          <w:szCs w:val="28"/>
        </w:rPr>
        <w:t>, и</w:t>
      </w:r>
      <w:r w:rsidRPr="00EA427A">
        <w:rPr>
          <w:rFonts w:ascii="Times New Roman" w:hAnsi="Times New Roman" w:cs="Times New Roman"/>
          <w:sz w:val="28"/>
          <w:szCs w:val="28"/>
        </w:rPr>
        <w:t>зучение языка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EA427A">
        <w:rPr>
          <w:rFonts w:ascii="Times New Roman" w:hAnsi="Times New Roman" w:cs="Times New Roman"/>
          <w:sz w:val="28"/>
          <w:szCs w:val="28"/>
        </w:rPr>
        <w:t xml:space="preserve"> прямое запоминание слов и грамматических правил</w:t>
      </w:r>
      <w:r w:rsidR="008F4EDA" w:rsidRPr="00EA427A">
        <w:rPr>
          <w:rFonts w:ascii="Times New Roman" w:hAnsi="Times New Roman" w:cs="Times New Roman"/>
          <w:sz w:val="28"/>
          <w:szCs w:val="28"/>
        </w:rPr>
        <w:t>, р</w:t>
      </w:r>
      <w:r w:rsidRPr="00EA427A">
        <w:rPr>
          <w:rFonts w:ascii="Times New Roman" w:hAnsi="Times New Roman" w:cs="Times New Roman"/>
          <w:sz w:val="28"/>
          <w:szCs w:val="28"/>
        </w:rPr>
        <w:t>азвитие беглости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 через </w:t>
      </w:r>
      <w:r w:rsidRPr="00EA427A">
        <w:rPr>
          <w:rFonts w:ascii="Times New Roman" w:hAnsi="Times New Roman" w:cs="Times New Roman"/>
          <w:sz w:val="28"/>
          <w:szCs w:val="28"/>
        </w:rPr>
        <w:t>функции повторения и таймеры в упражнениях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. Принцип функционирования мобильного приложения </w:t>
      </w:r>
      <w:proofErr w:type="spellStart"/>
      <w:r w:rsidR="008F4EDA"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="008F4EDA" w:rsidRPr="00EA427A">
        <w:rPr>
          <w:rFonts w:ascii="Times New Roman" w:hAnsi="Times New Roman" w:cs="Times New Roman"/>
          <w:sz w:val="28"/>
          <w:szCs w:val="28"/>
        </w:rPr>
        <w:t xml:space="preserve"> основан на интегративной методологии, синтезирующей ключевые положения современных теорий. Адаптивное предоставление учебного материала, реализующе</w:t>
      </w:r>
      <w:r w:rsidR="00B41BAD">
        <w:rPr>
          <w:rFonts w:ascii="Times New Roman" w:hAnsi="Times New Roman" w:cs="Times New Roman"/>
          <w:sz w:val="28"/>
          <w:szCs w:val="28"/>
        </w:rPr>
        <w:t>е «Гипотезу понятного ввода» С. 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Крашена. Приложение </w:t>
      </w:r>
      <w:r w:rsidR="00F360D7" w:rsidRPr="00EA427A">
        <w:rPr>
          <w:rFonts w:ascii="Times New Roman" w:hAnsi="Times New Roman" w:cs="Times New Roman"/>
          <w:sz w:val="28"/>
          <w:szCs w:val="28"/>
        </w:rPr>
        <w:t>предоставляет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 языковой материал, обеспечивая его усвояемость за счет</w:t>
      </w:r>
      <w:r w:rsidR="00F360D7" w:rsidRPr="00EA427A">
        <w:rPr>
          <w:rFonts w:ascii="Times New Roman" w:hAnsi="Times New Roman" w:cs="Times New Roman"/>
          <w:sz w:val="28"/>
          <w:szCs w:val="28"/>
        </w:rPr>
        <w:t xml:space="preserve"> п</w:t>
      </w:r>
      <w:r w:rsidR="008F4EDA" w:rsidRPr="00EA427A">
        <w:rPr>
          <w:rFonts w:ascii="Times New Roman" w:hAnsi="Times New Roman" w:cs="Times New Roman"/>
          <w:sz w:val="28"/>
          <w:szCs w:val="28"/>
        </w:rPr>
        <w:t>ошагового усложнения</w:t>
      </w:r>
      <w:r w:rsidR="00F360D7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8F4EDA" w:rsidRPr="00EA427A">
        <w:rPr>
          <w:rFonts w:ascii="Times New Roman" w:hAnsi="Times New Roman" w:cs="Times New Roman"/>
          <w:sz w:val="28"/>
          <w:szCs w:val="28"/>
        </w:rPr>
        <w:t>языковых конструкций</w:t>
      </w:r>
      <w:r w:rsidR="00F360D7" w:rsidRPr="00EA427A">
        <w:rPr>
          <w:rFonts w:ascii="Times New Roman" w:hAnsi="Times New Roman" w:cs="Times New Roman"/>
          <w:sz w:val="28"/>
          <w:szCs w:val="28"/>
        </w:rPr>
        <w:t>, к</w:t>
      </w:r>
      <w:r w:rsidR="008F4EDA" w:rsidRPr="00EA427A">
        <w:rPr>
          <w:rFonts w:ascii="Times New Roman" w:hAnsi="Times New Roman" w:cs="Times New Roman"/>
          <w:sz w:val="28"/>
          <w:szCs w:val="28"/>
        </w:rPr>
        <w:t>онтекстуальной поддержки</w:t>
      </w:r>
      <w:r w:rsidR="00F360D7" w:rsidRPr="00EA427A">
        <w:rPr>
          <w:rFonts w:ascii="Times New Roman" w:hAnsi="Times New Roman" w:cs="Times New Roman"/>
          <w:sz w:val="28"/>
          <w:szCs w:val="28"/>
        </w:rPr>
        <w:t xml:space="preserve"> </w:t>
      </w:r>
      <w:r w:rsidR="008F4EDA" w:rsidRPr="00EA427A">
        <w:rPr>
          <w:rFonts w:ascii="Times New Roman" w:hAnsi="Times New Roman" w:cs="Times New Roman"/>
          <w:sz w:val="28"/>
          <w:szCs w:val="28"/>
        </w:rPr>
        <w:t>активн</w:t>
      </w:r>
      <w:r w:rsidR="00F360D7" w:rsidRPr="00EA427A">
        <w:rPr>
          <w:rFonts w:ascii="Times New Roman" w:hAnsi="Times New Roman" w:cs="Times New Roman"/>
          <w:sz w:val="28"/>
          <w:szCs w:val="28"/>
        </w:rPr>
        <w:t>ого</w:t>
      </w:r>
      <w:r w:rsidR="008F4EDA" w:rsidRPr="00EA427A">
        <w:rPr>
          <w:rFonts w:ascii="Times New Roman" w:hAnsi="Times New Roman" w:cs="Times New Roman"/>
          <w:sz w:val="28"/>
          <w:szCs w:val="28"/>
        </w:rPr>
        <w:t xml:space="preserve"> использования визуальных (изображения), аудиальных (озвучка) и переводческих опор</w:t>
      </w:r>
      <w:r w:rsidR="00F360D7" w:rsidRPr="00EA427A">
        <w:rPr>
          <w:rFonts w:ascii="Times New Roman" w:hAnsi="Times New Roman" w:cs="Times New Roman"/>
          <w:sz w:val="28"/>
          <w:szCs w:val="28"/>
        </w:rPr>
        <w:t>, ш</w:t>
      </w:r>
      <w:r w:rsidR="008F4EDA" w:rsidRPr="00EA427A">
        <w:rPr>
          <w:rFonts w:ascii="Times New Roman" w:hAnsi="Times New Roman" w:cs="Times New Roman"/>
          <w:sz w:val="28"/>
          <w:szCs w:val="28"/>
        </w:rPr>
        <w:t>аблонности упражнений, что способствует усвоению граммати</w:t>
      </w:r>
      <w:r w:rsidR="00F360D7" w:rsidRPr="00EA427A">
        <w:rPr>
          <w:rFonts w:ascii="Times New Roman" w:hAnsi="Times New Roman" w:cs="Times New Roman"/>
          <w:sz w:val="28"/>
          <w:szCs w:val="28"/>
        </w:rPr>
        <w:t xml:space="preserve">ки </w:t>
      </w:r>
      <w:r w:rsidR="008F4EDA" w:rsidRPr="00EA427A">
        <w:rPr>
          <w:rFonts w:ascii="Times New Roman" w:hAnsi="Times New Roman" w:cs="Times New Roman"/>
          <w:sz w:val="28"/>
          <w:szCs w:val="28"/>
        </w:rPr>
        <w:t>через многократное повторение, что соотносится с теор</w:t>
      </w:r>
      <w:r w:rsidR="00B41BAD">
        <w:rPr>
          <w:rFonts w:ascii="Times New Roman" w:hAnsi="Times New Roman" w:cs="Times New Roman"/>
          <w:sz w:val="28"/>
          <w:szCs w:val="28"/>
        </w:rPr>
        <w:t xml:space="preserve">ией статистического обучения Н. </w:t>
      </w:r>
      <w:r w:rsidR="008F4EDA" w:rsidRPr="00EA427A">
        <w:rPr>
          <w:rFonts w:ascii="Times New Roman" w:hAnsi="Times New Roman" w:cs="Times New Roman"/>
          <w:sz w:val="28"/>
          <w:szCs w:val="28"/>
        </w:rPr>
        <w:t>Эллиса.</w:t>
      </w:r>
      <w:r w:rsidR="00F360D7" w:rsidRPr="00EA42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BE813" w14:textId="6C38D1F9" w:rsidR="008F4EDA" w:rsidRPr="00EA427A" w:rsidRDefault="008F4EDA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принцип работы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не является набором случайных упражнений, а представляет собой технологически опосредованную адаптацию научно обоснованных моделей усвоения языка. Результаты анализа свидетельствуют о том, что огромный успех и обучающая действенность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– это закономерный результат. В основе методики приложения лежит тщательно разработанный </w:t>
      </w:r>
      <w:r w:rsidR="00D32383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Pr="00EA427A">
        <w:rPr>
          <w:rFonts w:ascii="Times New Roman" w:hAnsi="Times New Roman" w:cs="Times New Roman"/>
          <w:sz w:val="28"/>
          <w:szCs w:val="28"/>
        </w:rPr>
        <w:t xml:space="preserve">основополагающих научных концепций: у </w:t>
      </w:r>
      <w:r w:rsidR="00D32383">
        <w:rPr>
          <w:rFonts w:ascii="Times New Roman" w:hAnsi="Times New Roman" w:cs="Times New Roman"/>
          <w:sz w:val="28"/>
          <w:szCs w:val="28"/>
        </w:rPr>
        <w:t>С. </w:t>
      </w:r>
      <w:r w:rsidRPr="00EA427A">
        <w:rPr>
          <w:rFonts w:ascii="Times New Roman" w:hAnsi="Times New Roman" w:cs="Times New Roman"/>
          <w:sz w:val="28"/>
          <w:szCs w:val="28"/>
        </w:rPr>
        <w:t xml:space="preserve">Крашена заимствовано создание благоприятной и доступной для понимания учебной атмосферы, у </w:t>
      </w:r>
      <w:r w:rsidR="00D32383">
        <w:rPr>
          <w:rFonts w:ascii="Times New Roman" w:hAnsi="Times New Roman" w:cs="Times New Roman"/>
          <w:sz w:val="28"/>
          <w:szCs w:val="28"/>
        </w:rPr>
        <w:t>Н. </w:t>
      </w:r>
      <w:r w:rsidRPr="00EA427A">
        <w:rPr>
          <w:rFonts w:ascii="Times New Roman" w:hAnsi="Times New Roman" w:cs="Times New Roman"/>
          <w:sz w:val="28"/>
          <w:szCs w:val="28"/>
        </w:rPr>
        <w:t>Эллиса – обширный набор инструментов для подсознательного освоения языковых моделей, а у</w:t>
      </w:r>
      <w:r w:rsidR="00D32383">
        <w:rPr>
          <w:rFonts w:ascii="Times New Roman" w:hAnsi="Times New Roman" w:cs="Times New Roman"/>
          <w:sz w:val="28"/>
          <w:szCs w:val="28"/>
        </w:rPr>
        <w:t xml:space="preserve"> П. 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Нейшна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– ориентация на гармоничное развитие основных языковых компетенций. Следовательно,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EA427A">
        <w:rPr>
          <w:rFonts w:ascii="Times New Roman" w:hAnsi="Times New Roman" w:cs="Times New Roman"/>
          <w:sz w:val="28"/>
          <w:szCs w:val="28"/>
        </w:rPr>
        <w:t xml:space="preserve"> можно считать удачным воплощением современных лингводидактических принципов в цифровой среде.</w:t>
      </w:r>
    </w:p>
    <w:p w14:paraId="1DB16632" w14:textId="18F5FFBC" w:rsidR="006F4C6D" w:rsidRPr="00EA427A" w:rsidRDefault="00C152A7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С</w:t>
      </w:r>
      <w:r w:rsidR="00D32383">
        <w:rPr>
          <w:rFonts w:ascii="Times New Roman" w:hAnsi="Times New Roman" w:cs="Times New Roman"/>
          <w:sz w:val="28"/>
          <w:szCs w:val="28"/>
        </w:rPr>
        <w:t>писок литературы</w:t>
      </w:r>
    </w:p>
    <w:p w14:paraId="6D6176A6" w14:textId="77777777" w:rsidR="008D7EC5" w:rsidRPr="001E173B" w:rsidRDefault="00D32383" w:rsidP="008D7EC5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173B">
        <w:rPr>
          <w:rFonts w:ascii="Times New Roman" w:hAnsi="Times New Roman" w:cs="Times New Roman"/>
          <w:spacing w:val="-4"/>
          <w:sz w:val="28"/>
          <w:szCs w:val="28"/>
        </w:rPr>
        <w:t xml:space="preserve">Баранова Н. А., </w:t>
      </w:r>
      <w:proofErr w:type="spellStart"/>
      <w:r w:rsidRPr="001E173B">
        <w:rPr>
          <w:rFonts w:ascii="Times New Roman" w:hAnsi="Times New Roman" w:cs="Times New Roman"/>
          <w:spacing w:val="-4"/>
          <w:sz w:val="28"/>
          <w:szCs w:val="28"/>
        </w:rPr>
        <w:t>Ожигина</w:t>
      </w:r>
      <w:proofErr w:type="spellEnd"/>
      <w:r w:rsidRPr="001E173B">
        <w:rPr>
          <w:rFonts w:ascii="Times New Roman" w:hAnsi="Times New Roman" w:cs="Times New Roman"/>
          <w:spacing w:val="-4"/>
          <w:sz w:val="28"/>
          <w:szCs w:val="28"/>
        </w:rPr>
        <w:t xml:space="preserve"> Н. С. Особенности организации самостоятельной работы учащихся по иностранному языку на старшем этапе обучения в общеобразовательной школе // Научно-методический электронный журнал «Концепт». 2016. № 12. С. 1-5.</w:t>
      </w:r>
      <w:r w:rsidR="008D7EC5" w:rsidRPr="001E173B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</w:p>
    <w:p w14:paraId="03884075" w14:textId="755C2344" w:rsidR="00D32383" w:rsidRPr="001E173B" w:rsidRDefault="00D32383" w:rsidP="008D7EC5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173B">
        <w:rPr>
          <w:rFonts w:ascii="Times New Roman" w:hAnsi="Times New Roman" w:cs="Times New Roman"/>
          <w:spacing w:val="-4"/>
          <w:sz w:val="28"/>
          <w:szCs w:val="28"/>
        </w:rPr>
        <w:t xml:space="preserve"> Иванова О. В., Ахметшина Ю. В. Использование интерактивных средств обучения в процессе развития языковой компетенции на уроке английского языка в школе // Филологические науки. Вопросы теории и практики. 2017. № 8(74): в 2-х ч. Ч. 1. С. 178-181.</w:t>
      </w:r>
    </w:p>
    <w:p w14:paraId="5876CC9C" w14:textId="6C8FD2D0" w:rsidR="008D7EC5" w:rsidRPr="001E173B" w:rsidRDefault="008D7EC5" w:rsidP="008D7EC5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proofErr w:type="spellStart"/>
      <w:r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>Krahen</w:t>
      </w:r>
      <w:proofErr w:type="spellEnd"/>
      <w:r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, Stephen D. </w:t>
      </w:r>
      <w:r w:rsidR="001E173B"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>Second Language Acquisition</w:t>
      </w:r>
      <w:r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. Oxford University Press, 2009, </w:t>
      </w:r>
      <w:r w:rsidR="001E173B"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>154</w:t>
      </w:r>
      <w:r w:rsidR="001E173B" w:rsidRPr="001E173B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1E173B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1E173B">
        <w:rPr>
          <w:rFonts w:ascii="Times New Roman" w:hAnsi="Times New Roman" w:cs="Times New Roman"/>
          <w:spacing w:val="-4"/>
          <w:sz w:val="28"/>
          <w:szCs w:val="28"/>
          <w:lang w:val="en-US"/>
        </w:rPr>
        <w:t>.</w:t>
      </w:r>
    </w:p>
    <w:p w14:paraId="3A489CF7" w14:textId="0EBA89DF" w:rsidR="00403495" w:rsidRDefault="00403495" w:rsidP="00EA427A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47F732" w14:textId="54E30211" w:rsidR="00403495" w:rsidRDefault="00403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5C1305" w14:textId="77777777" w:rsidR="00B41BAD" w:rsidRDefault="00403495" w:rsidP="0040349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4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Научные основы методики мобильного приложения </w:t>
      </w:r>
      <w:proofErr w:type="spellStart"/>
      <w:r w:rsidRPr="00403495">
        <w:rPr>
          <w:rFonts w:ascii="Times New Roman" w:hAnsi="Times New Roman" w:cs="Times New Roman"/>
          <w:b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CE3CD9" w14:textId="0F8B5C2E" w:rsidR="00403495" w:rsidRPr="00403495" w:rsidRDefault="00403495" w:rsidP="0040349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495">
        <w:rPr>
          <w:rFonts w:ascii="Times New Roman" w:hAnsi="Times New Roman" w:cs="Times New Roman"/>
          <w:b/>
          <w:sz w:val="28"/>
          <w:szCs w:val="28"/>
        </w:rPr>
        <w:t>для изучения иностранных языков</w:t>
      </w:r>
    </w:p>
    <w:p w14:paraId="1BD9F0EB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Башинская Татьяна Анатольевна</w:t>
      </w:r>
    </w:p>
    <w:p w14:paraId="12FC32AD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студент, Казанский (Приволжский) федеральный университет,</w:t>
      </w:r>
    </w:p>
    <w:p w14:paraId="7030DF60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г.Елабуга</w:t>
      </w:r>
      <w:proofErr w:type="spellEnd"/>
    </w:p>
    <w:p w14:paraId="1DF65F7C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27A">
        <w:rPr>
          <w:rFonts w:ascii="Times New Roman" w:hAnsi="Times New Roman" w:cs="Times New Roman"/>
          <w:b/>
          <w:sz w:val="28"/>
          <w:szCs w:val="28"/>
        </w:rPr>
        <w:t>Панфилова Валентина Михайловна</w:t>
      </w:r>
    </w:p>
    <w:p w14:paraId="0FB9EA65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Научный руководитель, доцент</w:t>
      </w:r>
    </w:p>
    <w:p w14:paraId="6A61F011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>Казанский (Приволжский) федеральный университет,</w:t>
      </w:r>
    </w:p>
    <w:p w14:paraId="4A43B20A" w14:textId="77777777" w:rsidR="00403495" w:rsidRPr="00EA427A" w:rsidRDefault="00403495" w:rsidP="00403495">
      <w:pPr>
        <w:pStyle w:val="a4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A427A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Pr="00EA427A">
        <w:rPr>
          <w:rFonts w:ascii="Times New Roman" w:hAnsi="Times New Roman" w:cs="Times New Roman"/>
          <w:sz w:val="28"/>
          <w:szCs w:val="28"/>
        </w:rPr>
        <w:t>г.Елабуга</w:t>
      </w:r>
      <w:proofErr w:type="spellEnd"/>
    </w:p>
    <w:p w14:paraId="410136BC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9DA555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Статья раскрывает теоретический базис популярного мобильного приложения для изучения языков –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. Исследование обусловлено широким распространением подобных платформ и необходимостью научного обоснования их эффективности. Основная цель работы заключается в выявлении и характеристике ключевых теорий, легших в основу методики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. Анализ показал, что приложение сочетает три основополагающих подхода: теорию «понятного ввода» и концепцию «аффективного фильтра» Стивена Крашена, теорию статистического и неявного обучения Ника Эллиса, а также модель сбалансированного обучения Пола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Нейшна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>. Эти научные подходы обеспечивают высокую эффективность приложения, способствующую его широкой популярности среди пользователей по всему миру.</w:t>
      </w:r>
    </w:p>
    <w:p w14:paraId="534BE19B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>, мобильное обучение, теория понятного ввода, Стивен Крашен, статистическое обучение, геймификация, аффективный фильтр, лингводидактика, иностранные языки.</w:t>
      </w:r>
    </w:p>
    <w:p w14:paraId="211ACB88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F8223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— одно из популярных мобильных приложений для изучения иностранных языков, которое привлекает миллионы пользователей благодаря своей интерактивности и удобству использования. Несмотря на растущую популярность подобного рода образовательных платформ, мало исследований посвящено научным основаниям их успеха. Настоящая статья стремится </w:t>
      </w:r>
      <w:r w:rsidRPr="00403495">
        <w:rPr>
          <w:rFonts w:ascii="Times New Roman" w:hAnsi="Times New Roman" w:cs="Times New Roman"/>
          <w:sz w:val="28"/>
          <w:szCs w:val="28"/>
        </w:rPr>
        <w:lastRenderedPageBreak/>
        <w:t xml:space="preserve">восполнить этот пробел, представляя подробный анализ базовых методов, применяемых в приложении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>, и показывая, каким образом современные теории овладения языком были интегрированы в цифровую среду.</w:t>
      </w:r>
    </w:p>
    <w:p w14:paraId="4CA5E333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Основные принципы методики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заключаются в постепенном усложнении материала, многообразии типов упражнений, объективной оценке прогресса и стимулировании мотивации учащихся. Эти компоненты основываются на ряде значимых подходов и теорий, направленных на повышение эффективности самостоятельного изучения языка.</w:t>
      </w:r>
    </w:p>
    <w:p w14:paraId="0316664B" w14:textId="1C0617BD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Теория «понятного ввода» Стивена Крашена гласит, что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03495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03495">
        <w:rPr>
          <w:rFonts w:ascii="Times New Roman" w:hAnsi="Times New Roman" w:cs="Times New Roman"/>
          <w:sz w:val="28"/>
          <w:szCs w:val="28"/>
        </w:rPr>
        <w:t xml:space="preserve">щиеся осваивают язык эффективнее, когда получают контент немного выше их текущего уровня владения. Эта идея реализуется в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следующим образом: пользователям предоставляются небольшие порции материала, постепенно возрастающего по сложности. Каждый последующий урок включает новые элементы, но постоянно поддерживается контекстуальная поддержка (например, иллюстрации, озвучка и переводы), облегчающая усвоение нового материала.</w:t>
      </w:r>
    </w:p>
    <w:p w14:paraId="12221C95" w14:textId="17B87FA8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Концепция «аффективного фильтра» также принадлежит </w:t>
      </w:r>
      <w:r w:rsidR="00B41BAD">
        <w:rPr>
          <w:rFonts w:ascii="Times New Roman" w:hAnsi="Times New Roman" w:cs="Times New Roman"/>
          <w:sz w:val="28"/>
          <w:szCs w:val="28"/>
        </w:rPr>
        <w:t>С. 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Крашену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и предполагает, что эмоциональное состояние </w:t>
      </w:r>
      <w:r w:rsidR="00B41BAD">
        <w:rPr>
          <w:rFonts w:ascii="Times New Roman" w:hAnsi="Times New Roman" w:cs="Times New Roman"/>
          <w:sz w:val="28"/>
          <w:szCs w:val="28"/>
        </w:rPr>
        <w:t>об</w:t>
      </w:r>
      <w:r w:rsidRPr="00403495">
        <w:rPr>
          <w:rFonts w:ascii="Times New Roman" w:hAnsi="Times New Roman" w:cs="Times New Roman"/>
          <w:sz w:val="28"/>
          <w:szCs w:val="28"/>
        </w:rPr>
        <w:t>уча</w:t>
      </w:r>
      <w:r w:rsidR="00B41BAD">
        <w:rPr>
          <w:rFonts w:ascii="Times New Roman" w:hAnsi="Times New Roman" w:cs="Times New Roman"/>
          <w:sz w:val="28"/>
          <w:szCs w:val="28"/>
        </w:rPr>
        <w:t>ю</w:t>
      </w:r>
      <w:r w:rsidRPr="00403495">
        <w:rPr>
          <w:rFonts w:ascii="Times New Roman" w:hAnsi="Times New Roman" w:cs="Times New Roman"/>
          <w:sz w:val="28"/>
          <w:szCs w:val="28"/>
        </w:rPr>
        <w:t xml:space="preserve">щегося существенно влияет на скорость и качество освоения языка. Если </w:t>
      </w:r>
      <w:r w:rsidR="00B41BAD">
        <w:rPr>
          <w:rFonts w:ascii="Times New Roman" w:hAnsi="Times New Roman" w:cs="Times New Roman"/>
          <w:sz w:val="28"/>
          <w:szCs w:val="28"/>
        </w:rPr>
        <w:t>обучающийся</w:t>
      </w:r>
      <w:r w:rsidRPr="00403495">
        <w:rPr>
          <w:rFonts w:ascii="Times New Roman" w:hAnsi="Times New Roman" w:cs="Times New Roman"/>
          <w:sz w:val="28"/>
          <w:szCs w:val="28"/>
        </w:rPr>
        <w:t xml:space="preserve"> испытывает тревогу или дискомфорт, процессы восприятия и усвоения замедляются.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смягчает негативное воздействие стресса путём геймификации образовательного процесса, делая занятия увлекательными и развлекательными.</w:t>
      </w:r>
    </w:p>
    <w:p w14:paraId="77C36557" w14:textId="57139008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Ещё одним важным элементом теории </w:t>
      </w:r>
      <w:r w:rsidR="00B41BAD">
        <w:rPr>
          <w:rFonts w:ascii="Times New Roman" w:hAnsi="Times New Roman" w:cs="Times New Roman"/>
          <w:sz w:val="28"/>
          <w:szCs w:val="28"/>
        </w:rPr>
        <w:t>С. Крашена является интуитивное обучение</w:t>
      </w:r>
      <w:r w:rsidRPr="00403495">
        <w:rPr>
          <w:rFonts w:ascii="Times New Roman" w:hAnsi="Times New Roman" w:cs="Times New Roman"/>
          <w:sz w:val="28"/>
          <w:szCs w:val="28"/>
        </w:rPr>
        <w:t xml:space="preserve">, предложенное психологом Ником Эллисом. Согласно этому подходу, человеческий мозг естественным образом воспринимает закономерности языка даже без сознательной концентрации на правилах. Именно поэтому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уделяет особое внимание созданию условий для скрытого обучения языку, предлагая </w:t>
      </w:r>
      <w:r w:rsidR="00B41BAD">
        <w:rPr>
          <w:rFonts w:ascii="Times New Roman" w:hAnsi="Times New Roman" w:cs="Times New Roman"/>
          <w:sz w:val="28"/>
          <w:szCs w:val="28"/>
        </w:rPr>
        <w:t>об</w:t>
      </w:r>
      <w:r w:rsidRPr="00403495">
        <w:rPr>
          <w:rFonts w:ascii="Times New Roman" w:hAnsi="Times New Roman" w:cs="Times New Roman"/>
          <w:sz w:val="28"/>
          <w:szCs w:val="28"/>
        </w:rPr>
        <w:t>уча</w:t>
      </w:r>
      <w:r w:rsidR="00B41BAD">
        <w:rPr>
          <w:rFonts w:ascii="Times New Roman" w:hAnsi="Times New Roman" w:cs="Times New Roman"/>
          <w:sz w:val="28"/>
          <w:szCs w:val="28"/>
        </w:rPr>
        <w:t>ю</w:t>
      </w:r>
      <w:r w:rsidRPr="00403495">
        <w:rPr>
          <w:rFonts w:ascii="Times New Roman" w:hAnsi="Times New Roman" w:cs="Times New Roman"/>
          <w:sz w:val="28"/>
          <w:szCs w:val="28"/>
        </w:rPr>
        <w:t xml:space="preserve">щимся многочисленные шаблоны и модели предложений, часто встречающиеся в повседневном употреблении. </w:t>
      </w:r>
      <w:r w:rsidR="00B41BAD">
        <w:rPr>
          <w:rFonts w:ascii="Times New Roman" w:hAnsi="Times New Roman" w:cs="Times New Roman"/>
          <w:sz w:val="28"/>
          <w:szCs w:val="28"/>
        </w:rPr>
        <w:t>Например, приемы мнемотехники и а</w:t>
      </w:r>
      <w:r w:rsidRPr="00403495">
        <w:rPr>
          <w:rFonts w:ascii="Times New Roman" w:hAnsi="Times New Roman" w:cs="Times New Roman"/>
          <w:sz w:val="28"/>
          <w:szCs w:val="28"/>
        </w:rPr>
        <w:t>лгоритмы интервального повторения помогают закреплять новые слова и грамматические конструкции в долгосрочной памяти.</w:t>
      </w:r>
    </w:p>
    <w:p w14:paraId="7756D8E8" w14:textId="24895EEC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lastRenderedPageBreak/>
        <w:t xml:space="preserve">Модель «четырех столпов» Пола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Нейшна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подчёркивает важность комплексного подхода к изучению языка, сочетающего четыре компонента: восприятие, производство, изучение и развитие беглости. Хотя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основное внимание уделяет первым трём компонентам, ограничивая практику продуктивного говорения, оно успешно развивает навыки восприятия и обеспечивает эффективную работу над лексикой и грамматикой.</w:t>
      </w:r>
    </w:p>
    <w:p w14:paraId="0A5BDCD5" w14:textId="4D0AAA1D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демонстрирует синергию ряда фундаментальных лингвистических и педагогических теорий, создавая уникальную цифро</w:t>
      </w:r>
      <w:r w:rsidR="00B41BAD">
        <w:rPr>
          <w:rFonts w:ascii="Times New Roman" w:hAnsi="Times New Roman" w:cs="Times New Roman"/>
          <w:sz w:val="28"/>
          <w:szCs w:val="28"/>
        </w:rPr>
        <w:t xml:space="preserve">вую </w:t>
      </w:r>
      <w:r w:rsidRPr="00403495">
        <w:rPr>
          <w:rFonts w:ascii="Times New Roman" w:hAnsi="Times New Roman" w:cs="Times New Roman"/>
          <w:sz w:val="28"/>
          <w:szCs w:val="28"/>
        </w:rPr>
        <w:t>образовательную систему, направленную на эффективное усвоение языка пользователями любого возраста и уровня подготовки.</w:t>
      </w:r>
    </w:p>
    <w:p w14:paraId="01337C66" w14:textId="7777777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A29E3E" w14:textId="2D2D0B61" w:rsidR="00403495" w:rsidRPr="00403495" w:rsidRDefault="00403495" w:rsidP="00B41BAD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03495">
        <w:rPr>
          <w:rFonts w:ascii="Times New Roman" w:hAnsi="Times New Roman" w:cs="Times New Roman"/>
          <w:sz w:val="28"/>
          <w:szCs w:val="28"/>
        </w:rPr>
        <w:t>Список</w:t>
      </w: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03495">
        <w:rPr>
          <w:rFonts w:ascii="Times New Roman" w:hAnsi="Times New Roman" w:cs="Times New Roman"/>
          <w:sz w:val="28"/>
          <w:szCs w:val="28"/>
        </w:rPr>
        <w:t>литературы</w:t>
      </w:r>
    </w:p>
    <w:p w14:paraId="42105103" w14:textId="28A42687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403495">
        <w:rPr>
          <w:rFonts w:ascii="Times New Roman" w:hAnsi="Times New Roman" w:cs="Times New Roman"/>
          <w:sz w:val="28"/>
          <w:szCs w:val="28"/>
          <w:lang w:val="en-US"/>
        </w:rPr>
        <w:t>Krahen</w:t>
      </w:r>
      <w:proofErr w:type="spellEnd"/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, Stephen D. *Second Language Acquisition*. Oxford University Press, 2009.   </w:t>
      </w:r>
    </w:p>
    <w:p w14:paraId="41629736" w14:textId="3C66C044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2. Ellis, Nick C., &amp; Larsen-Freeman, Diane. *Language as a Complex Adaptive System*. Wiley-Blackwell, 2009.   </w:t>
      </w:r>
    </w:p>
    <w:p w14:paraId="569A13B8" w14:textId="75B129F9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3. Nation, Paul. *Learning Vocabulary in Another Language*. Cambridge University Press, 2001.   </w:t>
      </w:r>
    </w:p>
    <w:p w14:paraId="6493759B" w14:textId="76CB70BE" w:rsidR="00403495" w:rsidRPr="00403495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4. Muñoz, Carmen. *Age and the Rate of Foreign Language Learning*.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Multilingual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495">
        <w:rPr>
          <w:rFonts w:ascii="Times New Roman" w:hAnsi="Times New Roman" w:cs="Times New Roman"/>
          <w:sz w:val="28"/>
          <w:szCs w:val="28"/>
        </w:rPr>
        <w:t>Matters</w:t>
      </w:r>
      <w:proofErr w:type="spellEnd"/>
      <w:r w:rsidRPr="00403495">
        <w:rPr>
          <w:rFonts w:ascii="Times New Roman" w:hAnsi="Times New Roman" w:cs="Times New Roman"/>
          <w:sz w:val="28"/>
          <w:szCs w:val="28"/>
        </w:rPr>
        <w:t xml:space="preserve"> Ltd., 2006.   </w:t>
      </w:r>
    </w:p>
    <w:p w14:paraId="31E994CC" w14:textId="0813B31F" w:rsidR="00403495" w:rsidRPr="00EA427A" w:rsidRDefault="00403495" w:rsidP="00403495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495">
        <w:rPr>
          <w:rFonts w:ascii="Times New Roman" w:hAnsi="Times New Roman" w:cs="Times New Roman"/>
          <w:sz w:val="28"/>
          <w:szCs w:val="28"/>
          <w:lang w:val="en-US"/>
        </w:rPr>
        <w:t xml:space="preserve">5. Arnold, Jane. *Affect in Language Learning*. </w:t>
      </w:r>
      <w:r w:rsidRPr="00403495">
        <w:rPr>
          <w:rFonts w:ascii="Times New Roman" w:hAnsi="Times New Roman" w:cs="Times New Roman"/>
          <w:sz w:val="28"/>
          <w:szCs w:val="28"/>
        </w:rPr>
        <w:t>Cambridge University Press, 1999.</w:t>
      </w:r>
    </w:p>
    <w:sectPr w:rsidR="00403495" w:rsidRPr="00EA427A" w:rsidSect="008D7EC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B2397"/>
    <w:multiLevelType w:val="hybridMultilevel"/>
    <w:tmpl w:val="11B0CF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C544C4E"/>
    <w:multiLevelType w:val="hybridMultilevel"/>
    <w:tmpl w:val="5C0CADB2"/>
    <w:lvl w:ilvl="0" w:tplc="6ED0B9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7D"/>
    <w:rsid w:val="00001BDC"/>
    <w:rsid w:val="00034781"/>
    <w:rsid w:val="000673C3"/>
    <w:rsid w:val="00111DA2"/>
    <w:rsid w:val="00161D3A"/>
    <w:rsid w:val="001A3397"/>
    <w:rsid w:val="001E173B"/>
    <w:rsid w:val="00361DC5"/>
    <w:rsid w:val="00403495"/>
    <w:rsid w:val="00465F2B"/>
    <w:rsid w:val="005373E7"/>
    <w:rsid w:val="00694618"/>
    <w:rsid w:val="006F4C6D"/>
    <w:rsid w:val="007627EA"/>
    <w:rsid w:val="007A3D6C"/>
    <w:rsid w:val="0089547D"/>
    <w:rsid w:val="008D7EC5"/>
    <w:rsid w:val="008F4EDA"/>
    <w:rsid w:val="00AB4CE2"/>
    <w:rsid w:val="00B41BAD"/>
    <w:rsid w:val="00C152A7"/>
    <w:rsid w:val="00C9116F"/>
    <w:rsid w:val="00D32383"/>
    <w:rsid w:val="00EA427A"/>
    <w:rsid w:val="00F3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E9FD"/>
  <w15:chartTrackingRefBased/>
  <w15:docId w15:val="{2E45400B-E211-497B-8A28-D715A471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2A7"/>
    <w:pPr>
      <w:ind w:left="720"/>
      <w:contextualSpacing/>
    </w:pPr>
  </w:style>
  <w:style w:type="paragraph" w:styleId="a4">
    <w:name w:val="No Spacing"/>
    <w:uiPriority w:val="1"/>
    <w:qFormat/>
    <w:rsid w:val="00EA4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DF881-2CF0-40FB-A286-0CCA1047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Башинская</dc:creator>
  <cp:keywords/>
  <dc:description/>
  <cp:lastModifiedBy>Татьяна Башинская</cp:lastModifiedBy>
  <cp:revision>2</cp:revision>
  <dcterms:created xsi:type="dcterms:W3CDTF">2025-11-10T07:52:00Z</dcterms:created>
  <dcterms:modified xsi:type="dcterms:W3CDTF">2025-11-10T07:52:00Z</dcterms:modified>
</cp:coreProperties>
</file>