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A4" w:rsidRPr="009D2B2E" w:rsidRDefault="00C717A4" w:rsidP="009D2B2E">
      <w:pPr>
        <w:shd w:val="clear" w:color="auto" w:fill="FFFFFF"/>
        <w:spacing w:after="104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D2B2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Использование цифровых образовательных ресурсов в преподавании истории и обществознания для студентов СПО</w:t>
      </w:r>
    </w:p>
    <w:p w:rsidR="00C717A4" w:rsidRDefault="00C717A4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15A28" w:rsidRPr="00A15A28" w:rsidRDefault="009D2B2E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Успешность обучения во многом зависит от того, в какой форме организована познавательная деятельность </w:t>
      </w:r>
      <w:proofErr w:type="gramStart"/>
      <w:r w:rsidR="00C717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C717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щихся</w:t>
      </w:r>
      <w:proofErr w:type="gramEnd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Любой урок осуществляется путем функционирования раз</w:t>
      </w:r>
      <w:r w:rsidR="00C717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личных форм деятельности преподавателя и студентов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форм их взаимодействия.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настоящее время педагогическая практика испытывает следующие затруднения: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C717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C717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щиеся имеют значительные учебные нагрузки в связи с увеличением объема содержания образования;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-приоритетными являются репродуктивные методы обучения;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 силу исторически сложившихс</w:t>
      </w:r>
      <w:r w:rsidR="00C717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взаимоотношений между преподавателем и студент</w:t>
      </w: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ом, </w:t>
      </w:r>
      <w:proofErr w:type="gramStart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последний</w:t>
      </w:r>
      <w:proofErr w:type="gramEnd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являющийся одновременно объектом и субъектом, не всегда может проявить свою субъективную сущность.</w:t>
      </w:r>
    </w:p>
    <w:p w:rsidR="00A15A28" w:rsidRPr="00A15A28" w:rsidRDefault="00C717A4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Поэтому информационные технологии (</w:t>
      </w:r>
      <w:proofErr w:type="gramStart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</w:t>
      </w:r>
      <w:proofErr w:type="gramEnd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  цифровые образовательные ресурсы (ЦОР), занимают важное место в современном образовате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льном процессе, с их помощью преподава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тель делает процесс обучения увлекательным. Информационные технологии позволяют по-новому использовать на уроках истории текстовую, звуковую, графическую и видеоинформацию (анимированные карты, портреты исторических деятелей,  их современников, схемы и таблицы), пользоваться самыми различными источниками информации.  Достоинства </w:t>
      </w:r>
      <w:proofErr w:type="spellStart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ЦОРов</w:t>
      </w:r>
      <w:proofErr w:type="spellEnd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в преподавании истории  и обществознания очевидны: они  </w:t>
      </w:r>
      <w:proofErr w:type="gramStart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выполняют роль</w:t>
      </w:r>
      <w:proofErr w:type="gramEnd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наглядности формируют языковую культуру учащихся (т.к. материал читается профессиональными дикторами).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процессе применения ИКТ формируется человек, умеющий действовать не только по образцу, но и самостоятельно, получающий необходимую информацию из максимально большего количества источников, умеющий ее анализировать, выдвигать гипотезы, экспериментировать, делать выводы.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Происходит развитие личности</w:t>
      </w:r>
      <w:r w:rsidR="00C717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обучаемого, продолжается подготовка студентов</w:t>
      </w: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свободной и комфортной жизни в условиях информационного общества, в том числе: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развитие наглядно-образного, интуитивного, творческого видов мышления;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развитие коммуникативных способностей;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формирование умений принимать оптимальные решения;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формирование информационной культуры, умений осуществлять обработку информации.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ИКТ влияет на все уровни учебно-воспитательного процесса, обеспечивая:</w:t>
      </w: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повышение эффективности и качества обучения за счет реализации ИКТ;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обеспечение побудительных мотивов, обуславливающих активизацию познавательной деятельности;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углубление </w:t>
      </w:r>
      <w:proofErr w:type="spellStart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межпредметных</w:t>
      </w:r>
      <w:proofErr w:type="spellEnd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связей.</w:t>
      </w:r>
    </w:p>
    <w:tbl>
      <w:tblPr>
        <w:tblW w:w="935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21"/>
        <w:gridCol w:w="9235"/>
      </w:tblGrid>
      <w:tr w:rsidR="00A15A28" w:rsidRPr="00A15A28" w:rsidTr="00C717A4"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15A28" w:rsidRPr="00A15A28" w:rsidRDefault="00A15A28" w:rsidP="00C717A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92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5A28" w:rsidRPr="00A15A28" w:rsidRDefault="009D2B2E" w:rsidP="00A15A28">
            <w:pPr>
              <w:spacing w:after="104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Применение информационно-коммуникативной технологий на уроках истории и обществознания и возможности использования Интернет-ресурсов.</w:t>
            </w:r>
          </w:p>
          <w:p w:rsidR="00A15A28" w:rsidRPr="00A15A28" w:rsidRDefault="009D2B2E" w:rsidP="00A15A28">
            <w:pPr>
              <w:spacing w:after="104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Учитывая пси</w:t>
            </w:r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хологические особенности студента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 каналы восприятия информации, считаю необходимым говорить об использовании и применении ИКТ с точки зрения наглядности. Самый простой метод использования ИКТ - демонстрационно-иллюстративный. При этом текст па</w:t>
            </w:r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раграфа учебника или рассказ преподава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теля иллюстрируется </w:t>
            </w:r>
            <w:proofErr w:type="gram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соответствующими</w:t>
            </w:r>
            <w:proofErr w:type="gram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ЦОРами</w:t>
            </w:r>
            <w:proofErr w:type="spell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расширяя представления </w:t>
            </w:r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</w:t>
            </w:r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щихся об изучаемом материале, реализуя принцип наглядности и обогащая информационный ряд процесса обучения. При использовании набора ЦОР достигается особенно важный для </w:t>
            </w:r>
            <w:proofErr w:type="gramStart"/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</w:t>
            </w:r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щихся</w:t>
            </w:r>
            <w:proofErr w:type="gram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результат - визуализация изучаемого материала. Начиная изучение раздела и крупных подразделов, я рекомендую продемонстрировать учащимся изображения местности изучаемого региона и изображения людей, которые там жили, создавали цивилизации - жизнь которых и составляет основное содержание исторического процесса. </w:t>
            </w:r>
          </w:p>
          <w:p w:rsidR="00A15A28" w:rsidRPr="00A15A28" w:rsidRDefault="00542284" w:rsidP="00A15A28">
            <w:pPr>
              <w:spacing w:after="104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Очень важно использовать ИКТ также в качестве наглядности при изучении вопросов, касающихся культуры определенного периода. Иллюстраций учебника явно недостаточно, чтобы дать полное представление об основных достижениях культуры, показать памятники архитектуры или картины авторов и т.п. Мы не всегда имеем возможности для организации выездных экскурсий за пределы села или района, а фонды крупных музеев нам недоступны, поэтому большим потенциалом в реализации принципа наглядности с использованием ИКТ является организация виртуальных экскурсий. Это возможно благодаря, например, таким энциклопедиям: Кирилла и </w:t>
            </w:r>
            <w:proofErr w:type="spell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Мефодия</w:t>
            </w:r>
            <w:proofErr w:type="spell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«Шедевры русской живописи», «Художественная энциклопедия зарубежного классического искусства», «Золотое кольцо России», «</w:t>
            </w:r>
            <w:proofErr w:type="spell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Википедия</w:t>
            </w:r>
            <w:proofErr w:type="spell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». Мы часто говорим о том, что историю делают люди, поэтому важно показать и выявить для учащихся роль личности в истории. Набор </w:t>
            </w:r>
            <w:proofErr w:type="gram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таких</w:t>
            </w:r>
            <w:proofErr w:type="gram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ЦОРов</w:t>
            </w:r>
            <w:proofErr w:type="spell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: «Энциклопедия истории России 862-1917 гг.»</w:t>
            </w:r>
            <w:proofErr w:type="gram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«История государства Российского Н.М.Карамзина», «Династия Романовых. Три века российской истории», «От Кремля до Рейхстага» может сыграть ключевую роль в процессе включения учащихся в «живую историю». У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щихся появляется возможность не только зрительно увидеть портрет того или иного деятеля, полководца и т.д., но и получить краткую библиографическую справку, что так же способствует расширению кругозора учащихся. Важно не только показать тот или иной портрет или дать справку, но и привязать личность к конкретной эпохе или историческому событию. </w:t>
            </w:r>
            <w:proofErr w:type="gram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 решении этой проблемы важную роль играет использование таких </w:t>
            </w:r>
            <w:proofErr w:type="spell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ЦОРов</w:t>
            </w:r>
            <w:proofErr w:type="spell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как:</w:t>
            </w:r>
            <w:proofErr w:type="gram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«Энциклопедический словарь Брокгауза и </w:t>
            </w:r>
            <w:proofErr w:type="spell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Ефрона</w:t>
            </w:r>
            <w:proofErr w:type="spell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 - «Биографии: Россия» для получения разнообразной информации при подготовке индивидуальны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 сообщений. Приготовленные студента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ми сообщения с использованием </w:t>
            </w:r>
            <w:proofErr w:type="spell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ЦОРов</w:t>
            </w:r>
            <w:proofErr w:type="spell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или Интернета можно использовать на разных этапах урока, в том числе как опережающие задания, а также как исследовательские и творческие проекты, которые призваны способствовать повышению мотивации к изучению истории. При изучении определенных разделов, тем, учащимся обратится к материалам соответствующих ЦОР, например, «Кирилл и </w:t>
            </w:r>
            <w:proofErr w:type="spell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Мефодий</w:t>
            </w:r>
            <w:proofErr w:type="spell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», чтобы подобрать дополнительные сведения о той или иной исторической личности, составить доклад, провести поиск. Это способствует организации самостоятельной работы учащихся на сайте Единой коллекции Цифровых Образовательных Ресурсов </w:t>
            </w:r>
            <w:proofErr w:type="spell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school-collection.edu.ru</w:t>
            </w:r>
            <w:proofErr w:type="spell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/</w:t>
            </w:r>
            <w:proofErr w:type="spell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catalog</w:t>
            </w:r>
            <w:proofErr w:type="spellEnd"/>
            <w:r w:rsidR="009D2B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 xml:space="preserve"> 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...</w:t>
            </w:r>
            <w:r w:rsidR="009D2B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542284" w:rsidRDefault="009D2B2E" w:rsidP="00542284">
            <w:pPr>
              <w:spacing w:after="104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Работа с картами является необходимым навыком при изучении истории. Недостаток оснащенности кабинетов истории </w:t>
            </w:r>
            <w:proofErr w:type="gram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картами</w:t>
            </w:r>
            <w:proofErr w:type="gram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возможно компенсировать за счет заданий с ис</w:t>
            </w:r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пользованием карт в </w:t>
            </w:r>
            <w:proofErr w:type="spellStart"/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ЦОРах</w:t>
            </w:r>
            <w:proofErr w:type="spellEnd"/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У преподава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теля есть возможность выбрать необходимую из имеющихся карт для формирования более полного представления об </w:t>
            </w:r>
            <w:proofErr w:type="gram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изучаемом</w:t>
            </w:r>
            <w:proofErr w:type="gram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событие или эпохе, </w:t>
            </w:r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поскольку именно с этого преподаватели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истории начинают изучение истории отдельных цивилизаций. Кроме того, в </w:t>
            </w:r>
            <w:proofErr w:type="spellStart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ЦОРах</w:t>
            </w:r>
            <w:proofErr w:type="spell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содержатся задания, предполагающие работу с контурными картами, которые я в основном применяю при закреплении, обобщении и систематизации знаний. Практика показывает, что большой интерес </w:t>
            </w:r>
            <w:proofErr w:type="gramStart"/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</w:t>
            </w:r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щихся</w:t>
            </w:r>
            <w:proofErr w:type="gram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вызывают интерактивные карты. Возможность увидеть то или иное сражение в движение, с соответствующими комментариями существенно повышают интерес </w:t>
            </w:r>
            <w:proofErr w:type="gramStart"/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</w:t>
            </w:r>
            <w:r w:rsidR="005422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щихся</w:t>
            </w:r>
            <w:proofErr w:type="gram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к предмету. </w:t>
            </w:r>
          </w:p>
          <w:p w:rsidR="00A15A28" w:rsidRPr="00A15A28" w:rsidRDefault="009342A6" w:rsidP="00A15A28">
            <w:pPr>
              <w:spacing w:after="104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Сайты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ЦОРа</w:t>
            </w:r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ми</w:t>
            </w:r>
            <w:proofErr w:type="spellEnd"/>
            <w:r w:rsidR="00A15A28"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– презентации к урокам истории и обществознания</w:t>
            </w:r>
          </w:p>
          <w:p w:rsidR="00A15A28" w:rsidRPr="00A15A28" w:rsidRDefault="00A15A28" w:rsidP="00A15A28">
            <w:pPr>
              <w:spacing w:after="104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lang w:eastAsia="ru-RU"/>
              </w:rPr>
              <w:t>http://www.myshared.ru/slide/257112/</w:t>
            </w:r>
          </w:p>
          <w:p w:rsidR="00A15A28" w:rsidRPr="00A15A28" w:rsidRDefault="00A15A28" w:rsidP="00A15A28">
            <w:pPr>
              <w:spacing w:after="104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openclass.ru/node/25795</w:t>
            </w:r>
          </w:p>
          <w:p w:rsidR="00A15A28" w:rsidRPr="00A15A28" w:rsidRDefault="00A15A28" w:rsidP="00A15A28">
            <w:pPr>
              <w:spacing w:after="104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nsportal.ru/</w:t>
            </w:r>
            <w:proofErr w:type="spellStart"/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shkola</w:t>
            </w:r>
            <w:proofErr w:type="spellEnd"/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/...</w:t>
            </w:r>
          </w:p>
          <w:p w:rsidR="00A15A28" w:rsidRPr="00A15A28" w:rsidRDefault="00A15A28" w:rsidP="00A15A28">
            <w:pPr>
              <w:spacing w:after="104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istorik.ucoz.com/index/</w:t>
            </w:r>
            <w:proofErr w:type="spellStart"/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prezi</w:t>
            </w:r>
            <w:proofErr w:type="spellEnd"/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_.</w:t>
            </w:r>
          </w:p>
          <w:p w:rsidR="00A15A28" w:rsidRPr="00A15A28" w:rsidRDefault="00A15A28" w:rsidP="00A15A28">
            <w:pPr>
              <w:spacing w:after="104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proofErr w:type="gramStart"/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infourok.ru/</w:t>
            </w:r>
            <w:proofErr w:type="spellStart"/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prezentaciya</w:t>
            </w:r>
            <w:proofErr w:type="spellEnd"/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-k-</w:t>
            </w:r>
            <w:proofErr w:type="gramEnd"/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...</w:t>
            </w:r>
          </w:p>
          <w:p w:rsidR="00A15A28" w:rsidRPr="00A15A28" w:rsidRDefault="00A15A28" w:rsidP="00A15A28">
            <w:pPr>
              <w:spacing w:after="104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pedportal.net/</w:t>
            </w:r>
            <w:proofErr w:type="spellStart"/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starshie-klassy</w:t>
            </w:r>
            <w:proofErr w:type="spellEnd"/>
            <w:r w:rsidRPr="00A15A2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/...</w:t>
            </w:r>
          </w:p>
        </w:tc>
      </w:tr>
    </w:tbl>
    <w:p w:rsidR="00A15A28" w:rsidRPr="00A15A28" w:rsidRDefault="009342A6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ИКТ используются при объяснении, закреплении и обобщении учебного материала на уроках истории. Чтобы урок с использованием </w:t>
      </w:r>
      <w:proofErr w:type="gramStart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</w:t>
      </w:r>
      <w:proofErr w:type="gramEnd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прошел успешно, необходимо иметь и использовать соответствующее оборудование: компьютер, мультимедиа-проектор, большой экран; учебные электронные издания, материалы из Интернета, либо собственные разработки уроков.</w:t>
      </w:r>
    </w:p>
    <w:p w:rsidR="00A15A28" w:rsidRPr="00253F31" w:rsidRDefault="00A15A28" w:rsidP="00253F31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3F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Типы уроков с использованием ИКТ:</w:t>
      </w:r>
    </w:p>
    <w:p w:rsidR="00A15A28" w:rsidRPr="00A15A28" w:rsidRDefault="00A15A28" w:rsidP="00A15A28">
      <w:pPr>
        <w:numPr>
          <w:ilvl w:val="0"/>
          <w:numId w:val="8"/>
        </w:num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Комбинированный урок, который сочетает в себе объяснение учителя с применением </w:t>
      </w:r>
      <w:proofErr w:type="gramStart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</w:t>
      </w:r>
      <w:proofErr w:type="gramEnd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работу учащихся (индивидуальную, групповую, парную) с вопросами и заданиями, представленными в рамках мультимедиа-презентации.</w:t>
      </w:r>
    </w:p>
    <w:p w:rsidR="00A15A28" w:rsidRPr="00A15A28" w:rsidRDefault="00A15A28" w:rsidP="00A15A28">
      <w:pPr>
        <w:numPr>
          <w:ilvl w:val="0"/>
          <w:numId w:val="8"/>
        </w:num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Урок-лекция по изучению нового материала, который предполагает в течение всего занятия использование </w:t>
      </w:r>
      <w:proofErr w:type="gramStart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</w:t>
      </w:r>
      <w:proofErr w:type="gramEnd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качестве иллюстративного материала.</w:t>
      </w:r>
    </w:p>
    <w:p w:rsidR="00A15A28" w:rsidRPr="00A15A28" w:rsidRDefault="00A15A28" w:rsidP="00A15A28">
      <w:pPr>
        <w:numPr>
          <w:ilvl w:val="0"/>
          <w:numId w:val="8"/>
        </w:num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Урок-семинар, когда учащиеся готовят собственные выступления с использованием ИТ.</w:t>
      </w:r>
    </w:p>
    <w:p w:rsidR="00A15A28" w:rsidRPr="00A15A28" w:rsidRDefault="00A15A28" w:rsidP="00A15A28">
      <w:pPr>
        <w:numPr>
          <w:ilvl w:val="0"/>
          <w:numId w:val="8"/>
        </w:num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Защита проектных работ учащимися с использованием ИТ.</w:t>
      </w:r>
    </w:p>
    <w:p w:rsidR="00A15A28" w:rsidRPr="00A15A28" w:rsidRDefault="00A15A28" w:rsidP="00A15A28">
      <w:pPr>
        <w:numPr>
          <w:ilvl w:val="0"/>
          <w:numId w:val="8"/>
        </w:num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Урок обобщения, когда в течение всего занятия используются ИКТ (включая в работу текст, аудио- и видеоматериалы, материалы готовых CD-ROM, мультимедиа-презентации, разработанные, учителем, учащимися).</w:t>
      </w:r>
    </w:p>
    <w:p w:rsidR="00A15A28" w:rsidRPr="00A15A28" w:rsidRDefault="009342A6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показывает практика, использование </w:t>
      </w:r>
      <w:proofErr w:type="spellStart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медиа-ресурсов</w:t>
      </w:r>
      <w:proofErr w:type="spellEnd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только разнообразит уроки, но способствует более глубокому, 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аинтересованному включению студентов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образовательный процесс.</w:t>
      </w:r>
    </w:p>
    <w:p w:rsidR="009342A6" w:rsidRDefault="009342A6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своих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уроках истории применяю также презентации с элементами контроля усвоения знаний – это такие задания, как тесты. 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Сайты с тестами к урокам истории и обществознания:</w:t>
      </w:r>
    </w:p>
    <w:p w:rsidR="00A15A28" w:rsidRPr="00A15A28" w:rsidRDefault="00A15A28" w:rsidP="00A15A28">
      <w:pPr>
        <w:numPr>
          <w:ilvl w:val="0"/>
          <w:numId w:val="11"/>
        </w:num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onlinetestpad.com/</w:t>
      </w:r>
      <w:proofErr w:type="spellStart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ru-ru</w:t>
      </w:r>
      <w:proofErr w:type="spellEnd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/Test/</w:t>
      </w:r>
      <w:proofErr w:type="gramStart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..</w:t>
      </w:r>
      <w:proofErr w:type="gramEnd"/>
    </w:p>
    <w:p w:rsidR="00A15A28" w:rsidRPr="00A15A28" w:rsidRDefault="00A15A28" w:rsidP="00A15A28">
      <w:pPr>
        <w:numPr>
          <w:ilvl w:val="0"/>
          <w:numId w:val="11"/>
        </w:num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hbisite.ru/load/</w:t>
      </w:r>
      <w:proofErr w:type="spellStart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v_pomoshh</w:t>
      </w:r>
      <w:proofErr w:type="spellEnd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_...</w:t>
      </w:r>
    </w:p>
    <w:p w:rsidR="00A15A28" w:rsidRPr="00A15A28" w:rsidRDefault="00A15A28" w:rsidP="00A15A28">
      <w:pPr>
        <w:numPr>
          <w:ilvl w:val="0"/>
          <w:numId w:val="11"/>
        </w:num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historyteacher.ru</w:t>
      </w:r>
      <w:proofErr w:type="spellEnd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/</w:t>
      </w:r>
      <w:proofErr w:type="spellStart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uchenikam</w:t>
      </w:r>
      <w:proofErr w:type="spellEnd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/5-...</w:t>
      </w:r>
    </w:p>
    <w:p w:rsidR="00A15A28" w:rsidRPr="00A15A28" w:rsidRDefault="00A15A28" w:rsidP="00A15A28">
      <w:pPr>
        <w:numPr>
          <w:ilvl w:val="0"/>
          <w:numId w:val="11"/>
        </w:num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nsportal.ru</w:t>
      </w:r>
      <w:proofErr w:type="spellEnd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/</w:t>
      </w:r>
      <w:proofErr w:type="spellStart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shkola</w:t>
      </w:r>
      <w:proofErr w:type="spellEnd"/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/...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самостоятельно создаю тестовый материал, адаптированный к тр</w:t>
      </w:r>
      <w:r w:rsidR="009342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ебованиям уровня знаний студент</w:t>
      </w:r>
      <w:r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 и к применению в урочном процессе. Эти тестирующие материалы не исключают индивидуальную подготовку и дают возможности контроля. Сейчас накоплены интерактивные тесты, задания частично взяты из сборников по подготовке к ГИА разных лет.</w:t>
      </w:r>
    </w:p>
    <w:p w:rsidR="00A15A28" w:rsidRPr="00A15A28" w:rsidRDefault="009342A6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Целесообразность использования информационных и информационно-коммуникативных технологий в образовательном процессе вообще и на уроках истории в частности не вызывает сомнения. </w:t>
      </w:r>
      <w:proofErr w:type="spellStart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Инновационность</w:t>
      </w:r>
      <w:proofErr w:type="spellEnd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данного метода на современном этапе заключается в иных подходах, чем это было ранее, к организации учебной и внеурочной деятельности учителя и учащихся.</w:t>
      </w:r>
    </w:p>
    <w:p w:rsidR="00A15A28" w:rsidRPr="00A15A28" w:rsidRDefault="009342A6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Традиционные методы и приёмы обучения на уроках истории имеют свои определенные достоинства, но они не в полной мере способствуют развитию и саморазвитию учащихся в условиях современного информационного общества. Использование на уроках ИКТ способствует изменению методов и приемов обучения, структурированию элементов урока, увеличению объема получаемой в различных видах информации. Развивается творческая инициатива и самос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тоятельная деятельность студента.</w:t>
      </w:r>
    </w:p>
    <w:p w:rsidR="00A15A28" w:rsidRPr="00A15A28" w:rsidRDefault="009342A6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заключении мне бы хотелось отметить, что применение в практике преподавания истории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обществознания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информационных методов обучения способствуют повышению инте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ллектуальной активности студентов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следовательно, и эффективности урока. </w:t>
      </w:r>
      <w:proofErr w:type="gramStart"/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Даже самые пассивные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="00A15A28" w:rsidRPr="00A15A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щиеся включаются в активную деятельность с огромным желанием, у них наблюдается развитие навыков оригинального мышления, творческого подхода к решаемым проблемам.</w:t>
      </w:r>
      <w:proofErr w:type="gramEnd"/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15A28" w:rsidRPr="00A15A28" w:rsidRDefault="009D2B2E" w:rsidP="00A15A28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A15A28" w:rsidRPr="00A15A28" w:rsidRDefault="00A15A28" w:rsidP="00A15A28">
      <w:pPr>
        <w:shd w:val="clear" w:color="auto" w:fill="FFFFFF"/>
        <w:spacing w:after="104" w:line="240" w:lineRule="auto"/>
        <w:rPr>
          <w:rFonts w:ascii="Helvetica" w:eastAsia="Times New Roman" w:hAnsi="Helvetica" w:cs="Helvetica"/>
          <w:color w:val="333333"/>
          <w:sz w:val="15"/>
          <w:szCs w:val="15"/>
          <w:lang w:eastAsia="ru-RU"/>
        </w:rPr>
      </w:pPr>
    </w:p>
    <w:p w:rsidR="007452FA" w:rsidRPr="009342A6" w:rsidRDefault="007452FA">
      <w:pPr>
        <w:rPr>
          <w:rFonts w:ascii="Times New Roman" w:hAnsi="Times New Roman" w:cs="Times New Roman"/>
          <w:sz w:val="28"/>
          <w:szCs w:val="28"/>
        </w:rPr>
      </w:pPr>
    </w:p>
    <w:sectPr w:rsidR="007452FA" w:rsidRPr="009342A6" w:rsidSect="00745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07C9"/>
    <w:multiLevelType w:val="multilevel"/>
    <w:tmpl w:val="B7CCC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34F9A"/>
    <w:multiLevelType w:val="multilevel"/>
    <w:tmpl w:val="0336A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E441CC"/>
    <w:multiLevelType w:val="multilevel"/>
    <w:tmpl w:val="0316C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D50322"/>
    <w:multiLevelType w:val="multilevel"/>
    <w:tmpl w:val="ADE4A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08626A"/>
    <w:multiLevelType w:val="multilevel"/>
    <w:tmpl w:val="988E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1B6A96"/>
    <w:multiLevelType w:val="multilevel"/>
    <w:tmpl w:val="876CD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6B7352"/>
    <w:multiLevelType w:val="multilevel"/>
    <w:tmpl w:val="AAB2E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2B44F9"/>
    <w:multiLevelType w:val="multilevel"/>
    <w:tmpl w:val="A4BA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CF5BCB"/>
    <w:multiLevelType w:val="multilevel"/>
    <w:tmpl w:val="9F10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A659A0"/>
    <w:multiLevelType w:val="multilevel"/>
    <w:tmpl w:val="06765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C938FA"/>
    <w:multiLevelType w:val="multilevel"/>
    <w:tmpl w:val="21029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D81346"/>
    <w:multiLevelType w:val="multilevel"/>
    <w:tmpl w:val="35E6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A46EB"/>
    <w:multiLevelType w:val="multilevel"/>
    <w:tmpl w:val="ECBA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BD758B"/>
    <w:multiLevelType w:val="multilevel"/>
    <w:tmpl w:val="6E96F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825C98"/>
    <w:multiLevelType w:val="multilevel"/>
    <w:tmpl w:val="F8043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AA3733"/>
    <w:multiLevelType w:val="multilevel"/>
    <w:tmpl w:val="AEAE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E861CE"/>
    <w:multiLevelType w:val="multilevel"/>
    <w:tmpl w:val="D33C2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2"/>
  </w:num>
  <w:num w:numId="5">
    <w:abstractNumId w:val="7"/>
  </w:num>
  <w:num w:numId="6">
    <w:abstractNumId w:val="5"/>
  </w:num>
  <w:num w:numId="7">
    <w:abstractNumId w:val="16"/>
  </w:num>
  <w:num w:numId="8">
    <w:abstractNumId w:val="0"/>
  </w:num>
  <w:num w:numId="9">
    <w:abstractNumId w:val="2"/>
  </w:num>
  <w:num w:numId="10">
    <w:abstractNumId w:val="15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3"/>
  </w:num>
  <w:num w:numId="16">
    <w:abstractNumId w:val="10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savePreviewPicture/>
  <w:compat/>
  <w:rsids>
    <w:rsidRoot w:val="00A15A28"/>
    <w:rsid w:val="00253F31"/>
    <w:rsid w:val="00542284"/>
    <w:rsid w:val="006565DD"/>
    <w:rsid w:val="007452FA"/>
    <w:rsid w:val="009342A6"/>
    <w:rsid w:val="009D2B2E"/>
    <w:rsid w:val="00A15A28"/>
    <w:rsid w:val="00C7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5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5A28"/>
    <w:rPr>
      <w:b/>
      <w:bCs/>
    </w:rPr>
  </w:style>
  <w:style w:type="character" w:styleId="a5">
    <w:name w:val="Emphasis"/>
    <w:basedOn w:val="a0"/>
    <w:uiPriority w:val="20"/>
    <w:qFormat/>
    <w:rsid w:val="00A15A2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7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Acaer</dc:creator>
  <cp:keywords/>
  <dc:description/>
  <cp:lastModifiedBy>Acer Acaer</cp:lastModifiedBy>
  <cp:revision>4</cp:revision>
  <dcterms:created xsi:type="dcterms:W3CDTF">2025-11-11T05:04:00Z</dcterms:created>
  <dcterms:modified xsi:type="dcterms:W3CDTF">2025-11-11T05:52:00Z</dcterms:modified>
</cp:coreProperties>
</file>