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9BB6C" w14:textId="77777777" w:rsidR="00A77BEA" w:rsidRDefault="00A77BEA" w:rsidP="00C83501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14:paraId="29137D33" w14:textId="77777777" w:rsidR="00A77BEA" w:rsidRDefault="00A77BEA" w:rsidP="00C83501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14:paraId="7D5F531A" w14:textId="53F32724" w:rsidR="00C83501" w:rsidRDefault="00C83501" w:rsidP="00A77BEA">
      <w:pPr>
        <w:pStyle w:val="a3"/>
        <w:spacing w:before="0" w:beforeAutospacing="0" w:after="0" w:afterAutospacing="0"/>
        <w:ind w:firstLine="567"/>
        <w:rPr>
          <w:b/>
          <w:sz w:val="28"/>
          <w:szCs w:val="28"/>
        </w:rPr>
      </w:pPr>
    </w:p>
    <w:p w14:paraId="4D0413D7" w14:textId="77777777" w:rsidR="00C83501" w:rsidRPr="00484C53" w:rsidRDefault="00C83501" w:rsidP="00484C53">
      <w:pPr>
        <w:pStyle w:val="a3"/>
        <w:spacing w:before="0" w:beforeAutospacing="0" w:after="0" w:afterAutospacing="0"/>
        <w:ind w:firstLine="567"/>
        <w:jc w:val="center"/>
        <w:rPr>
          <w:rFonts w:eastAsia="TimesNewRoman,Bold"/>
          <w:b/>
          <w:bCs/>
          <w:sz w:val="28"/>
          <w:szCs w:val="28"/>
          <w:lang w:eastAsia="en-US"/>
        </w:rPr>
      </w:pPr>
      <w:r w:rsidRPr="00C83501">
        <w:rPr>
          <w:b/>
          <w:sz w:val="28"/>
          <w:szCs w:val="28"/>
        </w:rPr>
        <w:t>«</w:t>
      </w:r>
      <w:r w:rsidR="002C7894">
        <w:rPr>
          <w:b/>
          <w:sz w:val="28"/>
          <w:szCs w:val="28"/>
        </w:rPr>
        <w:t>Контекстный подход к изучению художественного произведения на уроках литературы в 5-11 классах</w:t>
      </w:r>
      <w:r w:rsidRPr="00C83501">
        <w:rPr>
          <w:rFonts w:eastAsia="TimesNewRoman,Bold"/>
          <w:b/>
          <w:bCs/>
          <w:sz w:val="28"/>
          <w:szCs w:val="28"/>
          <w:lang w:eastAsia="en-US"/>
        </w:rPr>
        <w:t>»</w:t>
      </w:r>
    </w:p>
    <w:p w14:paraId="307A01A3" w14:textId="77777777" w:rsidR="00C83501" w:rsidRDefault="00C83501" w:rsidP="00C8350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62261241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Конспект урока литературы</w:t>
      </w:r>
    </w:p>
    <w:p w14:paraId="69972353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по теме:</w:t>
      </w:r>
    </w:p>
    <w:p w14:paraId="66330D94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«</w:t>
      </w:r>
      <w:bookmarkStart w:id="0" w:name="_GoBack"/>
      <w:proofErr w:type="spellStart"/>
      <w:r w:rsidRPr="00B43C37">
        <w:rPr>
          <w:color w:val="333333"/>
          <w:sz w:val="28"/>
          <w:szCs w:val="28"/>
        </w:rPr>
        <w:t>В.Маяковский</w:t>
      </w:r>
      <w:proofErr w:type="spellEnd"/>
      <w:r w:rsidRPr="00B43C37">
        <w:rPr>
          <w:color w:val="333333"/>
          <w:sz w:val="28"/>
          <w:szCs w:val="28"/>
        </w:rPr>
        <w:t xml:space="preserve"> «Хорошее отношение к лошадям». Два взгляда на мир в стихотворении</w:t>
      </w:r>
      <w:bookmarkEnd w:id="0"/>
      <w:r w:rsidRPr="00B43C37">
        <w:rPr>
          <w:color w:val="333333"/>
          <w:sz w:val="28"/>
          <w:szCs w:val="28"/>
        </w:rPr>
        <w:t>».</w:t>
      </w:r>
    </w:p>
    <w:p w14:paraId="4F9CCC38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14:paraId="116152A1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DABA60E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  <w:u w:val="single"/>
        </w:rPr>
        <w:t>Класс:</w:t>
      </w:r>
      <w:r w:rsidRPr="00B43C37">
        <w:rPr>
          <w:color w:val="333333"/>
          <w:sz w:val="28"/>
          <w:szCs w:val="28"/>
        </w:rPr>
        <w:t> 7</w:t>
      </w:r>
    </w:p>
    <w:p w14:paraId="1D0E5070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9309B00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  <w:u w:val="single"/>
        </w:rPr>
        <w:t>Цели:</w:t>
      </w:r>
    </w:p>
    <w:p w14:paraId="68B71F52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 xml:space="preserve">а) дидактическая: познакомить школьников с особенностями творчества </w:t>
      </w:r>
      <w:proofErr w:type="spellStart"/>
      <w:r w:rsidRPr="00B43C37">
        <w:rPr>
          <w:color w:val="333333"/>
          <w:sz w:val="28"/>
          <w:szCs w:val="28"/>
        </w:rPr>
        <w:t>В.Маяковского</w:t>
      </w:r>
      <w:proofErr w:type="spellEnd"/>
      <w:r w:rsidRPr="00B43C37">
        <w:rPr>
          <w:color w:val="333333"/>
          <w:sz w:val="28"/>
          <w:szCs w:val="28"/>
        </w:rPr>
        <w:t>, помочь ученикам понять идею стихотворения «Хорошее отношение к лошадям»; продолжить обучать анализу лирического произведения, совершенствовать навыки выразительного чтения.</w:t>
      </w:r>
    </w:p>
    <w:p w14:paraId="54398233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б) развивающая: развивать внимание, устную речь, воображение;</w:t>
      </w:r>
    </w:p>
    <w:p w14:paraId="3D44D092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в) воспитывающая: воспитывать неравнодушное отношение к живым существам, гуманизм и человеколюбие.</w:t>
      </w:r>
    </w:p>
    <w:p w14:paraId="1402360D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3E04F5D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  <w:u w:val="single"/>
        </w:rPr>
        <w:t>Тип урока</w:t>
      </w:r>
      <w:r w:rsidRPr="00B43C37">
        <w:rPr>
          <w:color w:val="333333"/>
          <w:sz w:val="28"/>
          <w:szCs w:val="28"/>
        </w:rPr>
        <w:t> – урок изучения нового материала.</w:t>
      </w:r>
    </w:p>
    <w:p w14:paraId="3F5176EE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34C61A0" w14:textId="00941F90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  <w:u w:val="single"/>
        </w:rPr>
        <w:t>Методы и приемы:</w:t>
      </w:r>
      <w:r w:rsidRPr="00B43C37">
        <w:rPr>
          <w:color w:val="333333"/>
          <w:sz w:val="28"/>
          <w:szCs w:val="28"/>
        </w:rPr>
        <w:t> беседа, комментированное чтение, выразительное чтение, комментарии учителя, элементы анализа текста, контекстный подход</w:t>
      </w:r>
    </w:p>
    <w:p w14:paraId="144A16D0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959DB50" w14:textId="44F64A2D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  <w:u w:val="single"/>
        </w:rPr>
        <w:t>Оборудование:</w:t>
      </w:r>
      <w:r w:rsidRPr="00B43C37">
        <w:rPr>
          <w:color w:val="333333"/>
          <w:sz w:val="28"/>
          <w:szCs w:val="28"/>
        </w:rPr>
        <w:t> презентация Power Point; экран, проектор, компьютер, колонки; кроссворд по биографии В. Маяковского, текст стихотворения «Хорошее отношение к лошадям».</w:t>
      </w:r>
    </w:p>
    <w:p w14:paraId="073F7D48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14:paraId="29B5F851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  <w:u w:val="single"/>
        </w:rPr>
        <w:t>Ход урока</w:t>
      </w:r>
    </w:p>
    <w:p w14:paraId="46B3DA44" w14:textId="77777777" w:rsidR="00B43C37" w:rsidRPr="00B43C37" w:rsidRDefault="00B43C37" w:rsidP="00B43C37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Организационный момент.</w:t>
      </w:r>
    </w:p>
    <w:p w14:paraId="7CC93C9D" w14:textId="77777777" w:rsidR="00B43C37" w:rsidRPr="00B43C37" w:rsidRDefault="00B43C37" w:rsidP="00B43C37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Слово учителя.</w:t>
      </w:r>
    </w:p>
    <w:p w14:paraId="4F27520A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lastRenderedPageBreak/>
        <w:t xml:space="preserve">Сегодня мы с вами впервые будем обращаться к творчеству </w:t>
      </w:r>
      <w:proofErr w:type="spellStart"/>
      <w:r w:rsidRPr="00B43C37">
        <w:rPr>
          <w:color w:val="333333"/>
          <w:sz w:val="28"/>
          <w:szCs w:val="28"/>
        </w:rPr>
        <w:t>В.Маяковского</w:t>
      </w:r>
      <w:proofErr w:type="spellEnd"/>
      <w:r w:rsidRPr="00B43C37">
        <w:rPr>
          <w:color w:val="333333"/>
          <w:sz w:val="28"/>
          <w:szCs w:val="28"/>
        </w:rPr>
        <w:t>, в частности к его стихотворению «Хорошее отношение к лошадям». Личность этого автора, как и его произведения, вызывает много споров. Одни восхищаются творчеством поэта, другие не понимают и не принимают его. В любом случае Маяковский – один из самых ярких людей 20 века.</w:t>
      </w:r>
    </w:p>
    <w:p w14:paraId="32831EFA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Мне бы хотелось начать разговор о поэте с одного из самых знаменитых его стихотворений «Послушайте!»</w:t>
      </w:r>
    </w:p>
    <w:p w14:paraId="6B483263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Послушайте!</w:t>
      </w:r>
      <w:r w:rsidRPr="00B43C37">
        <w:rPr>
          <w:color w:val="333333"/>
          <w:sz w:val="28"/>
          <w:szCs w:val="28"/>
        </w:rPr>
        <w:br/>
        <w:t>Ведь, если звезды зажигают -</w:t>
      </w:r>
      <w:r w:rsidRPr="00B43C37">
        <w:rPr>
          <w:color w:val="333333"/>
          <w:sz w:val="28"/>
          <w:szCs w:val="28"/>
        </w:rPr>
        <w:br/>
        <w:t>значит - это кому-нибудь нужно?</w:t>
      </w:r>
      <w:r w:rsidRPr="00B43C37">
        <w:rPr>
          <w:color w:val="333333"/>
          <w:sz w:val="28"/>
          <w:szCs w:val="28"/>
        </w:rPr>
        <w:br/>
        <w:t>Значит - кто-то хочет, чтобы они были?</w:t>
      </w:r>
      <w:r w:rsidRPr="00B43C37">
        <w:rPr>
          <w:color w:val="333333"/>
          <w:sz w:val="28"/>
          <w:szCs w:val="28"/>
        </w:rPr>
        <w:br/>
        <w:t xml:space="preserve">Значит - кто-то называет эти </w:t>
      </w:r>
      <w:proofErr w:type="spellStart"/>
      <w:r w:rsidRPr="00B43C37">
        <w:rPr>
          <w:color w:val="333333"/>
          <w:sz w:val="28"/>
          <w:szCs w:val="28"/>
        </w:rPr>
        <w:t>плевочки</w:t>
      </w:r>
      <w:proofErr w:type="spellEnd"/>
      <w:r w:rsidRPr="00B43C37">
        <w:rPr>
          <w:color w:val="333333"/>
          <w:sz w:val="28"/>
          <w:szCs w:val="28"/>
        </w:rPr>
        <w:br/>
        <w:t>                                           жемчужиной?</w:t>
      </w:r>
      <w:r w:rsidRPr="00B43C37">
        <w:rPr>
          <w:color w:val="333333"/>
          <w:sz w:val="28"/>
          <w:szCs w:val="28"/>
        </w:rPr>
        <w:br/>
        <w:t>И, надрываясь</w:t>
      </w:r>
      <w:r w:rsidRPr="00B43C37">
        <w:rPr>
          <w:color w:val="333333"/>
          <w:sz w:val="28"/>
          <w:szCs w:val="28"/>
        </w:rPr>
        <w:br/>
        <w:t>в метелях полуденной пыли,</w:t>
      </w:r>
      <w:r w:rsidRPr="00B43C37">
        <w:rPr>
          <w:color w:val="333333"/>
          <w:sz w:val="28"/>
          <w:szCs w:val="28"/>
        </w:rPr>
        <w:br/>
        <w:t>врывается к богу,</w:t>
      </w:r>
      <w:r w:rsidRPr="00B43C37">
        <w:rPr>
          <w:color w:val="333333"/>
          <w:sz w:val="28"/>
          <w:szCs w:val="28"/>
        </w:rPr>
        <w:br/>
        <w:t>боится, что опоздал,</w:t>
      </w:r>
      <w:r w:rsidRPr="00B43C37">
        <w:rPr>
          <w:color w:val="333333"/>
          <w:sz w:val="28"/>
          <w:szCs w:val="28"/>
        </w:rPr>
        <w:br/>
        <w:t>плачет,</w:t>
      </w:r>
      <w:r w:rsidRPr="00B43C37">
        <w:rPr>
          <w:color w:val="333333"/>
          <w:sz w:val="28"/>
          <w:szCs w:val="28"/>
        </w:rPr>
        <w:br/>
        <w:t>целует ему жилистую руку,</w:t>
      </w:r>
      <w:r w:rsidRPr="00B43C37">
        <w:rPr>
          <w:color w:val="333333"/>
          <w:sz w:val="28"/>
          <w:szCs w:val="28"/>
        </w:rPr>
        <w:br/>
        <w:t>просит -</w:t>
      </w:r>
      <w:r w:rsidRPr="00B43C37">
        <w:rPr>
          <w:color w:val="333333"/>
          <w:sz w:val="28"/>
          <w:szCs w:val="28"/>
        </w:rPr>
        <w:br/>
        <w:t>чтоб обязательно была звезда! -</w:t>
      </w:r>
      <w:r w:rsidRPr="00B43C37">
        <w:rPr>
          <w:color w:val="333333"/>
          <w:sz w:val="28"/>
          <w:szCs w:val="28"/>
        </w:rPr>
        <w:br/>
        <w:t>клянется -</w:t>
      </w:r>
      <w:r w:rsidRPr="00B43C37">
        <w:rPr>
          <w:color w:val="333333"/>
          <w:sz w:val="28"/>
          <w:szCs w:val="28"/>
        </w:rPr>
        <w:br/>
        <w:t>не перенесет эту беззвездную муку!</w:t>
      </w:r>
      <w:r w:rsidRPr="00B43C37">
        <w:rPr>
          <w:color w:val="333333"/>
          <w:sz w:val="28"/>
          <w:szCs w:val="28"/>
        </w:rPr>
        <w:br/>
        <w:t>А после</w:t>
      </w:r>
      <w:r w:rsidRPr="00B43C37">
        <w:rPr>
          <w:color w:val="333333"/>
          <w:sz w:val="28"/>
          <w:szCs w:val="28"/>
        </w:rPr>
        <w:br/>
        <w:t>ходит тревожный,</w:t>
      </w:r>
      <w:r w:rsidRPr="00B43C37">
        <w:rPr>
          <w:color w:val="333333"/>
          <w:sz w:val="28"/>
          <w:szCs w:val="28"/>
        </w:rPr>
        <w:br/>
        <w:t>но спокойный наружно.</w:t>
      </w:r>
      <w:r w:rsidRPr="00B43C37">
        <w:rPr>
          <w:color w:val="333333"/>
          <w:sz w:val="28"/>
          <w:szCs w:val="28"/>
        </w:rPr>
        <w:br/>
        <w:t>Говорит кому-то:</w:t>
      </w:r>
      <w:r w:rsidRPr="00B43C37">
        <w:rPr>
          <w:color w:val="333333"/>
          <w:sz w:val="28"/>
          <w:szCs w:val="28"/>
        </w:rPr>
        <w:br/>
        <w:t>"Ведь теперь тебе ничего?</w:t>
      </w:r>
      <w:r w:rsidRPr="00B43C37">
        <w:rPr>
          <w:color w:val="333333"/>
          <w:sz w:val="28"/>
          <w:szCs w:val="28"/>
        </w:rPr>
        <w:br/>
        <w:t>Не страшно?</w:t>
      </w:r>
      <w:r w:rsidRPr="00B43C37">
        <w:rPr>
          <w:color w:val="333333"/>
          <w:sz w:val="28"/>
          <w:szCs w:val="28"/>
        </w:rPr>
        <w:br/>
        <w:t>Да?!"</w:t>
      </w:r>
      <w:r w:rsidRPr="00B43C37">
        <w:rPr>
          <w:color w:val="333333"/>
          <w:sz w:val="28"/>
          <w:szCs w:val="28"/>
        </w:rPr>
        <w:br/>
        <w:t>Послушайте!</w:t>
      </w:r>
      <w:r w:rsidRPr="00B43C37">
        <w:rPr>
          <w:color w:val="333333"/>
          <w:sz w:val="28"/>
          <w:szCs w:val="28"/>
        </w:rPr>
        <w:br/>
        <w:t>Ведь, если звезды</w:t>
      </w:r>
      <w:r w:rsidRPr="00B43C37">
        <w:rPr>
          <w:color w:val="333333"/>
          <w:sz w:val="28"/>
          <w:szCs w:val="28"/>
        </w:rPr>
        <w:br/>
        <w:t>зажигают -</w:t>
      </w:r>
      <w:r w:rsidRPr="00B43C37">
        <w:rPr>
          <w:color w:val="333333"/>
          <w:sz w:val="28"/>
          <w:szCs w:val="28"/>
        </w:rPr>
        <w:br/>
        <w:t>значит - это кому-нибудь нужно?</w:t>
      </w:r>
      <w:r w:rsidRPr="00B43C37">
        <w:rPr>
          <w:color w:val="333333"/>
          <w:sz w:val="28"/>
          <w:szCs w:val="28"/>
        </w:rPr>
        <w:br/>
        <w:t>Значит - это необходимо,</w:t>
      </w:r>
      <w:r w:rsidRPr="00B43C37">
        <w:rPr>
          <w:color w:val="333333"/>
          <w:sz w:val="28"/>
          <w:szCs w:val="28"/>
        </w:rPr>
        <w:br/>
        <w:t>чтобы каждый вечер</w:t>
      </w:r>
      <w:r w:rsidRPr="00B43C37">
        <w:rPr>
          <w:color w:val="333333"/>
          <w:sz w:val="28"/>
          <w:szCs w:val="28"/>
        </w:rPr>
        <w:br/>
        <w:t>над крышами</w:t>
      </w:r>
      <w:r w:rsidRPr="00B43C37">
        <w:rPr>
          <w:color w:val="333333"/>
          <w:sz w:val="28"/>
          <w:szCs w:val="28"/>
        </w:rPr>
        <w:br/>
        <w:t>загоралась хоть одна звезда?!</w:t>
      </w:r>
    </w:p>
    <w:p w14:paraId="4BC1EA70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br/>
      </w:r>
    </w:p>
    <w:p w14:paraId="694BA8DF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 xml:space="preserve">Не каждый человек может так написать о звездах, </w:t>
      </w:r>
      <w:proofErr w:type="gramStart"/>
      <w:r w:rsidRPr="00B43C37">
        <w:rPr>
          <w:color w:val="333333"/>
          <w:sz w:val="28"/>
          <w:szCs w:val="28"/>
        </w:rPr>
        <w:t>правда?.</w:t>
      </w:r>
      <w:proofErr w:type="gramEnd"/>
    </w:p>
    <w:p w14:paraId="169A593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Если Маяковский написал так, как это его характеризует?</w:t>
      </w:r>
    </w:p>
    <w:p w14:paraId="3A5D638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lastRenderedPageBreak/>
        <w:t>- Каким предстаёт перед нами лирический герой стихотворения?</w:t>
      </w:r>
    </w:p>
    <w:p w14:paraId="2BC01600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 кому он обращается? Слышат ли его? (Если он так настойчиво и надрывно требует, чтобы его послушали, значит, толпа не хочет слышать. Лирический герой отличается от всех.)</w:t>
      </w:r>
    </w:p>
    <w:p w14:paraId="0318BD52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723928E" w14:textId="77777777" w:rsidR="00B43C37" w:rsidRPr="00B43C37" w:rsidRDefault="00B43C37" w:rsidP="00B43C37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Жизнь и творчество В. Маяковского. Знакомство с биографией поэта.</w:t>
      </w:r>
    </w:p>
    <w:p w14:paraId="5ABA5264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8F79A06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Это только некоторые штрихи к портрету Маяковского. Чтобы правильно понять его произведения, услышать автора, нужно знать о нем немножечко больше.</w:t>
      </w:r>
    </w:p>
    <w:p w14:paraId="097C7859" w14:textId="7414857D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 xml:space="preserve">Портрет </w:t>
      </w:r>
      <w:proofErr w:type="spellStart"/>
      <w:r w:rsidRPr="00B43C37">
        <w:rPr>
          <w:color w:val="333333"/>
          <w:sz w:val="28"/>
          <w:szCs w:val="28"/>
        </w:rPr>
        <w:t>В.Маяковского</w:t>
      </w:r>
      <w:proofErr w:type="spellEnd"/>
    </w:p>
    <w:p w14:paraId="31223021" w14:textId="7B41228B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Вглядитесь в этот портрет. Что вы можете сказать о личности писателя?</w:t>
      </w:r>
    </w:p>
    <w:p w14:paraId="328404AD" w14:textId="186081D1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Биография</w:t>
      </w:r>
    </w:p>
    <w:p w14:paraId="7598135C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Маяковский родился в 1893 г. в Грузии. Детство на фоне природы Кавказа было счастливым для будущего поэта.</w:t>
      </w:r>
    </w:p>
    <w:p w14:paraId="662B9FC3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В 1908 г. умирает отец Маяковского. Семья перебирается в Москву, где Маяковский мог бы учиться на художника. Это была его мечта. Два года учебы в Строгановском училище прерываются арестами из-за подпольной работы.</w:t>
      </w:r>
    </w:p>
    <w:p w14:paraId="329CF90C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За участие в подготовке побега политзаключенных Маяковский попадает в тюрьму, где проводит почти год. Там он начинает писать стихи.</w:t>
      </w:r>
    </w:p>
    <w:p w14:paraId="4B0B08D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 xml:space="preserve">Маяковский стремился к новым течениям и в живописи, и в поэзии. Новая жизнь – это новое искусство, устремленное в будущее. Отсюда и название направления в искусстве – футуризм (от лат. </w:t>
      </w:r>
      <w:proofErr w:type="spellStart"/>
      <w:r w:rsidRPr="00B43C37">
        <w:rPr>
          <w:color w:val="333333"/>
          <w:sz w:val="28"/>
          <w:szCs w:val="28"/>
        </w:rPr>
        <w:t>futurum</w:t>
      </w:r>
      <w:proofErr w:type="spellEnd"/>
      <w:r w:rsidRPr="00B43C37">
        <w:rPr>
          <w:color w:val="333333"/>
          <w:sz w:val="28"/>
          <w:szCs w:val="28"/>
        </w:rPr>
        <w:t xml:space="preserve"> – будущее).</w:t>
      </w:r>
    </w:p>
    <w:p w14:paraId="015F04E3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Октябрьскую революцию Маяковский встретил восторженно. Работал в «Окнах РОСТА» - Российском Объединенном Советском Телеграфном Агентстве. Это было учреждение, в котором в образной форме, с помощью стихов и карикатур, людям рассказывалось о наиболее важных политических событиях. Стихи и карикатуры Маяковского пользовались особой популярностью. Эти рисунки вывешивались прямо на витрины этого агентства.</w:t>
      </w:r>
    </w:p>
    <w:p w14:paraId="354B37B5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Главной темой творчества Маяковского стала борьба за утверждение нового общества. Но он ясно видел и общественные недостатки. Маяковский был бескомпромиссен, потому и неудобен. Поэт покончил с собой в 1930 г.</w:t>
      </w:r>
    </w:p>
    <w:p w14:paraId="21A4D9EC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Маяковский – одна из оригинальнейших, ярчайших творческих фигур 20 века. Его поэтическая система была новаторской и оказала огромное влияние на всю поэзию 20 века.</w:t>
      </w:r>
    </w:p>
    <w:p w14:paraId="4C48F66F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622CB4B" w14:textId="77777777" w:rsidR="00B43C37" w:rsidRPr="00B43C37" w:rsidRDefault="00B43C37" w:rsidP="00B43C37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Постановка проблемного вопроса.</w:t>
      </w:r>
    </w:p>
    <w:p w14:paraId="1FDDB8A4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8012E7E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Дома вы прочитали стихотворение «Хорошее отношение к лошадям». Это ваше первое восприятие произведения.</w:t>
      </w:r>
    </w:p>
    <w:p w14:paraId="0061531F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0BE7A58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Понравилось ли вам стихотворение? Всё ли было понятно?</w:t>
      </w:r>
    </w:p>
    <w:p w14:paraId="3AEAA78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Тема нашего урока звучит так: «Хорошее отношение…» Два взгляда на мир в стихотворении». Поэтому к концу урока мы должны будем постараться ответить на вопрос: «Какие два взгляда на мир представлены в стихотворении?»</w:t>
      </w:r>
    </w:p>
    <w:p w14:paraId="5729BADC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br/>
      </w:r>
    </w:p>
    <w:p w14:paraId="76F27B6F" w14:textId="5A6F34F9" w:rsidR="00B43C37" w:rsidRPr="00B43C37" w:rsidRDefault="00B43C37" w:rsidP="00B43C37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Анализ стихотворения.</w:t>
      </w:r>
    </w:p>
    <w:p w14:paraId="4F7658A5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A338D95" w14:textId="51A34DDE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. - Что сразу бросается в глаза в форме произведения?</w:t>
      </w:r>
    </w:p>
    <w:p w14:paraId="76CB4639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Короткие строки, «лесенка».</w:t>
      </w:r>
    </w:p>
    <w:p w14:paraId="6F51E24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Для чего Маяковский так оформляет свои стихи?</w:t>
      </w:r>
    </w:p>
    <w:p w14:paraId="3362BB73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Такое оформление поэтического текста акцентирует внимание на определенных словах и требует особого внимания при чтении.</w:t>
      </w:r>
    </w:p>
    <w:p w14:paraId="6DBDF5C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ind w:left="144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Ученик выразительно читает стихотворение.</w:t>
      </w:r>
    </w:p>
    <w:p w14:paraId="2B8ACCAE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ind w:left="144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Словарная работа.</w:t>
      </w:r>
    </w:p>
    <w:p w14:paraId="06DAEC95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Круп – задняя часть тела лошади.</w:t>
      </w:r>
    </w:p>
    <w:p w14:paraId="17B2BA8B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Зевака – тот, кто зевает, слоняется без дела.</w:t>
      </w:r>
    </w:p>
    <w:p w14:paraId="3EAB12A1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Кузнецкий - улица Кузнецкий мост, одна из центральных улиц Москвы.</w:t>
      </w:r>
    </w:p>
    <w:p w14:paraId="43F683CE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br/>
      </w:r>
    </w:p>
    <w:p w14:paraId="632B3D1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ind w:left="144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Комментированное чтение, анализ.</w:t>
      </w:r>
    </w:p>
    <w:p w14:paraId="2B853FD3" w14:textId="00EF104C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Били копыта,</w:t>
      </w:r>
      <w:r w:rsidRPr="00B43C37">
        <w:rPr>
          <w:color w:val="333333"/>
          <w:sz w:val="28"/>
          <w:szCs w:val="28"/>
        </w:rPr>
        <w:br/>
        <w:t>Пели будто:</w:t>
      </w:r>
      <w:r w:rsidRPr="00B43C37">
        <w:rPr>
          <w:color w:val="333333"/>
          <w:sz w:val="28"/>
          <w:szCs w:val="28"/>
        </w:rPr>
        <w:br/>
        <w:t>- Гриб.</w:t>
      </w:r>
      <w:r w:rsidRPr="00B43C37">
        <w:rPr>
          <w:color w:val="333333"/>
          <w:sz w:val="28"/>
          <w:szCs w:val="28"/>
        </w:rPr>
        <w:br/>
        <w:t>Грабь.</w:t>
      </w:r>
      <w:r w:rsidRPr="00B43C37">
        <w:rPr>
          <w:color w:val="333333"/>
          <w:sz w:val="28"/>
          <w:szCs w:val="28"/>
        </w:rPr>
        <w:br/>
        <w:t>Гроб.</w:t>
      </w:r>
      <w:r w:rsidRPr="00B43C37">
        <w:rPr>
          <w:color w:val="333333"/>
          <w:sz w:val="28"/>
          <w:szCs w:val="28"/>
        </w:rPr>
        <w:br/>
      </w:r>
      <w:proofErr w:type="gramStart"/>
      <w:r w:rsidRPr="00B43C37">
        <w:rPr>
          <w:color w:val="333333"/>
          <w:sz w:val="28"/>
          <w:szCs w:val="28"/>
        </w:rPr>
        <w:t>Груб.-</w:t>
      </w:r>
      <w:proofErr w:type="gramEnd"/>
      <w:r w:rsidRPr="00B43C37">
        <w:rPr>
          <w:color w:val="333333"/>
          <w:sz w:val="28"/>
          <w:szCs w:val="28"/>
        </w:rPr>
        <w:br/>
        <w:t>Ветром опита,</w:t>
      </w:r>
      <w:r w:rsidRPr="00B43C37">
        <w:rPr>
          <w:color w:val="333333"/>
          <w:sz w:val="28"/>
          <w:szCs w:val="28"/>
        </w:rPr>
        <w:br/>
        <w:t>льдом обута</w:t>
      </w:r>
      <w:r w:rsidRPr="00B43C37">
        <w:rPr>
          <w:color w:val="333333"/>
          <w:sz w:val="28"/>
          <w:szCs w:val="28"/>
        </w:rPr>
        <w:br/>
        <w:t>улица скользила.</w:t>
      </w:r>
    </w:p>
    <w:p w14:paraId="31EE3FB2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 передает поэт стук копыт лошади?</w:t>
      </w:r>
    </w:p>
    <w:p w14:paraId="1C0E526D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lastRenderedPageBreak/>
        <w:t>- Есть ли такие слова в русском языке?</w:t>
      </w:r>
    </w:p>
    <w:p w14:paraId="6C7CF35D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А в этом стихотворении они передают это значение? (В данном стихотворении эти слова имеют звукоподражательную функцию)</w:t>
      </w:r>
    </w:p>
    <w:p w14:paraId="109139D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Какие звуки повторяются в этих словах? (г-р-п)</w:t>
      </w:r>
    </w:p>
    <w:p w14:paraId="2E6494BE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Какой художественный прием использует Маяковский, изображая улицу? (Метафора)</w:t>
      </w:r>
    </w:p>
    <w:p w14:paraId="63AB1A3B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 вы понимаете эти слова?</w:t>
      </w:r>
    </w:p>
    <w:p w14:paraId="294E467A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Лошадь на круп</w:t>
      </w:r>
      <w:r w:rsidRPr="00B43C37">
        <w:rPr>
          <w:color w:val="333333"/>
          <w:sz w:val="28"/>
          <w:szCs w:val="28"/>
        </w:rPr>
        <w:br/>
        <w:t>грохнулась,</w:t>
      </w:r>
      <w:r w:rsidRPr="00B43C37">
        <w:rPr>
          <w:color w:val="333333"/>
          <w:sz w:val="28"/>
          <w:szCs w:val="28"/>
        </w:rPr>
        <w:br/>
        <w:t>и сразу</w:t>
      </w:r>
      <w:r w:rsidRPr="00B43C37">
        <w:rPr>
          <w:color w:val="333333"/>
          <w:sz w:val="28"/>
          <w:szCs w:val="28"/>
        </w:rPr>
        <w:br/>
        <w:t>за зевакой зевака,</w:t>
      </w:r>
      <w:r w:rsidRPr="00B43C37">
        <w:rPr>
          <w:color w:val="333333"/>
          <w:sz w:val="28"/>
          <w:szCs w:val="28"/>
        </w:rPr>
        <w:br/>
        <w:t xml:space="preserve">штаны пришедшие Кузнецким </w:t>
      </w:r>
      <w:proofErr w:type="spellStart"/>
      <w:r w:rsidRPr="00B43C37">
        <w:rPr>
          <w:color w:val="333333"/>
          <w:sz w:val="28"/>
          <w:szCs w:val="28"/>
        </w:rPr>
        <w:t>клёшить</w:t>
      </w:r>
      <w:proofErr w:type="spellEnd"/>
      <w:r w:rsidRPr="00B43C37">
        <w:rPr>
          <w:color w:val="333333"/>
          <w:sz w:val="28"/>
          <w:szCs w:val="28"/>
        </w:rPr>
        <w:t>,</w:t>
      </w:r>
      <w:r w:rsidRPr="00B43C37">
        <w:rPr>
          <w:color w:val="333333"/>
          <w:sz w:val="28"/>
          <w:szCs w:val="28"/>
        </w:rPr>
        <w:br/>
        <w:t>сгрудились,</w:t>
      </w:r>
      <w:r w:rsidRPr="00B43C37">
        <w:rPr>
          <w:color w:val="333333"/>
          <w:sz w:val="28"/>
          <w:szCs w:val="28"/>
        </w:rPr>
        <w:br/>
        <w:t>смех зазвенел и зазвякал:</w:t>
      </w:r>
      <w:r w:rsidRPr="00B43C37">
        <w:rPr>
          <w:color w:val="333333"/>
          <w:sz w:val="28"/>
          <w:szCs w:val="28"/>
        </w:rPr>
        <w:br/>
        <w:t>- Лошадь упала!</w:t>
      </w:r>
      <w:r w:rsidRPr="00B43C37">
        <w:rPr>
          <w:color w:val="333333"/>
          <w:sz w:val="28"/>
          <w:szCs w:val="28"/>
        </w:rPr>
        <w:br/>
        <w:t>- Упала лошадь!</w:t>
      </w:r>
    </w:p>
    <w:p w14:paraId="019ABFBC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 автор изображает зевак? Чем они занимаются?</w:t>
      </w:r>
    </w:p>
    <w:p w14:paraId="28BA2E65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Можно ли понять отношение поэта к зевакам? Какое это отношение? (Это бездельники, они равнодушны к чужой боли, смеются над упавшей лошадью. Автор относится к ним с осуждением)</w:t>
      </w:r>
    </w:p>
    <w:p w14:paraId="09929AC8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Смеялся Кузнецкий.</w:t>
      </w:r>
      <w:r w:rsidRPr="00B43C37">
        <w:rPr>
          <w:color w:val="333333"/>
          <w:sz w:val="28"/>
          <w:szCs w:val="28"/>
        </w:rPr>
        <w:br/>
        <w:t>Лишь один я</w:t>
      </w:r>
      <w:r w:rsidRPr="00B43C37">
        <w:rPr>
          <w:color w:val="333333"/>
          <w:sz w:val="28"/>
          <w:szCs w:val="28"/>
        </w:rPr>
        <w:br/>
        <w:t>голос свой не вмешивал в вой ему.</w:t>
      </w:r>
      <w:r w:rsidRPr="00B43C37">
        <w:rPr>
          <w:color w:val="333333"/>
          <w:sz w:val="28"/>
          <w:szCs w:val="28"/>
        </w:rPr>
        <w:br/>
        <w:t>Подошел</w:t>
      </w:r>
      <w:r w:rsidRPr="00B43C37">
        <w:rPr>
          <w:color w:val="333333"/>
          <w:sz w:val="28"/>
          <w:szCs w:val="28"/>
        </w:rPr>
        <w:br/>
        <w:t>и вижу</w:t>
      </w:r>
      <w:r w:rsidRPr="00B43C37">
        <w:rPr>
          <w:color w:val="333333"/>
          <w:sz w:val="28"/>
          <w:szCs w:val="28"/>
        </w:rPr>
        <w:br/>
        <w:t>глаза лошадиные...</w:t>
      </w:r>
    </w:p>
    <w:p w14:paraId="5848B193" w14:textId="332C599F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.</w:t>
      </w:r>
      <w:r w:rsidRPr="00B43C37">
        <w:rPr>
          <w:color w:val="333333"/>
          <w:sz w:val="28"/>
          <w:szCs w:val="28"/>
        </w:rPr>
        <w:br/>
        <w:t>Улица опрокинулась,</w:t>
      </w:r>
      <w:r w:rsidRPr="00B43C37">
        <w:rPr>
          <w:color w:val="333333"/>
          <w:sz w:val="28"/>
          <w:szCs w:val="28"/>
        </w:rPr>
        <w:br/>
        <w:t>течет по-своему...</w:t>
      </w:r>
    </w:p>
    <w:p w14:paraId="77D13E76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br/>
        <w:t>Подошел и вижу -</w:t>
      </w:r>
      <w:r w:rsidRPr="00B43C37">
        <w:rPr>
          <w:color w:val="333333"/>
          <w:sz w:val="28"/>
          <w:szCs w:val="28"/>
        </w:rPr>
        <w:br/>
        <w:t xml:space="preserve">За </w:t>
      </w:r>
      <w:proofErr w:type="spellStart"/>
      <w:r w:rsidRPr="00B43C37">
        <w:rPr>
          <w:color w:val="333333"/>
          <w:sz w:val="28"/>
          <w:szCs w:val="28"/>
        </w:rPr>
        <w:t>каплищей</w:t>
      </w:r>
      <w:proofErr w:type="spellEnd"/>
      <w:r w:rsidRPr="00B43C37">
        <w:rPr>
          <w:color w:val="333333"/>
          <w:sz w:val="28"/>
          <w:szCs w:val="28"/>
        </w:rPr>
        <w:t xml:space="preserve"> </w:t>
      </w:r>
      <w:proofErr w:type="spellStart"/>
      <w:r w:rsidRPr="00B43C37">
        <w:rPr>
          <w:color w:val="333333"/>
          <w:sz w:val="28"/>
          <w:szCs w:val="28"/>
        </w:rPr>
        <w:t>каплища</w:t>
      </w:r>
      <w:proofErr w:type="spellEnd"/>
      <w:r w:rsidRPr="00B43C37">
        <w:rPr>
          <w:color w:val="333333"/>
          <w:sz w:val="28"/>
          <w:szCs w:val="28"/>
        </w:rPr>
        <w:br/>
        <w:t>по морде катится,</w:t>
      </w:r>
      <w:r w:rsidRPr="00B43C37">
        <w:rPr>
          <w:color w:val="333333"/>
          <w:sz w:val="28"/>
          <w:szCs w:val="28"/>
        </w:rPr>
        <w:br/>
        <w:t>прячется в шерсти...</w:t>
      </w:r>
      <w:r w:rsidRPr="00B43C37">
        <w:rPr>
          <w:color w:val="333333"/>
          <w:sz w:val="28"/>
          <w:szCs w:val="28"/>
        </w:rPr>
        <w:br/>
      </w:r>
      <w:r w:rsidRPr="00B43C37">
        <w:rPr>
          <w:color w:val="333333"/>
          <w:sz w:val="28"/>
          <w:szCs w:val="28"/>
        </w:rPr>
        <w:br/>
        <w:t>И какая-то общая</w:t>
      </w:r>
      <w:r w:rsidRPr="00B43C37">
        <w:rPr>
          <w:color w:val="333333"/>
          <w:sz w:val="28"/>
          <w:szCs w:val="28"/>
        </w:rPr>
        <w:br/>
        <w:t>звериная тоска</w:t>
      </w:r>
      <w:r w:rsidRPr="00B43C37">
        <w:rPr>
          <w:color w:val="333333"/>
          <w:sz w:val="28"/>
          <w:szCs w:val="28"/>
        </w:rPr>
        <w:br/>
        <w:t>плеща вылилась из меня</w:t>
      </w:r>
      <w:r w:rsidRPr="00B43C37">
        <w:rPr>
          <w:color w:val="333333"/>
          <w:sz w:val="28"/>
          <w:szCs w:val="28"/>
        </w:rPr>
        <w:br/>
        <w:t>и расплылась в шелесте.</w:t>
      </w:r>
      <w:r w:rsidRPr="00B43C37">
        <w:rPr>
          <w:color w:val="333333"/>
          <w:sz w:val="28"/>
          <w:szCs w:val="28"/>
        </w:rPr>
        <w:br/>
        <w:t>"Лошадь, не надо.</w:t>
      </w:r>
      <w:r w:rsidRPr="00B43C37">
        <w:rPr>
          <w:color w:val="333333"/>
          <w:sz w:val="28"/>
          <w:szCs w:val="28"/>
        </w:rPr>
        <w:br/>
      </w:r>
      <w:r w:rsidRPr="00B43C37">
        <w:rPr>
          <w:color w:val="333333"/>
          <w:sz w:val="28"/>
          <w:szCs w:val="28"/>
        </w:rPr>
        <w:lastRenderedPageBreak/>
        <w:t>Лошадь, слушайте -</w:t>
      </w:r>
      <w:r w:rsidRPr="00B43C37">
        <w:rPr>
          <w:color w:val="333333"/>
          <w:sz w:val="28"/>
          <w:szCs w:val="28"/>
        </w:rPr>
        <w:br/>
        <w:t xml:space="preserve">чего вы думаете, что вы их </w:t>
      </w:r>
      <w:proofErr w:type="spellStart"/>
      <w:r w:rsidRPr="00B43C37">
        <w:rPr>
          <w:color w:val="333333"/>
          <w:sz w:val="28"/>
          <w:szCs w:val="28"/>
        </w:rPr>
        <w:t>плоше</w:t>
      </w:r>
      <w:proofErr w:type="spellEnd"/>
      <w:r w:rsidRPr="00B43C37">
        <w:rPr>
          <w:color w:val="333333"/>
          <w:sz w:val="28"/>
          <w:szCs w:val="28"/>
        </w:rPr>
        <w:t>?</w:t>
      </w:r>
      <w:r w:rsidRPr="00B43C37">
        <w:rPr>
          <w:color w:val="333333"/>
          <w:sz w:val="28"/>
          <w:szCs w:val="28"/>
        </w:rPr>
        <w:br/>
        <w:t>Деточка,</w:t>
      </w:r>
      <w:r w:rsidRPr="00B43C37">
        <w:rPr>
          <w:color w:val="333333"/>
          <w:sz w:val="28"/>
          <w:szCs w:val="28"/>
        </w:rPr>
        <w:br/>
        <w:t>все мы немножко лошади,</w:t>
      </w:r>
      <w:r w:rsidRPr="00B43C37">
        <w:rPr>
          <w:color w:val="333333"/>
          <w:sz w:val="28"/>
          <w:szCs w:val="28"/>
        </w:rPr>
        <w:br/>
        <w:t>каждый из нас по-своему лошадь".</w:t>
      </w:r>
    </w:p>
    <w:p w14:paraId="31562629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Кто противопоставлен равнодушной толпе зевак?</w:t>
      </w:r>
    </w:p>
    <w:p w14:paraId="5102BEF2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 вы понимаете слова «улица опрокинулась»? (Улица, отразившаяся в глазах упавшей лошади, кажется перевернутой)</w:t>
      </w:r>
    </w:p>
    <w:p w14:paraId="716431C3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Через подбор синонимов прокомментируйте смысл эпитета «звериная тоска».</w:t>
      </w:r>
    </w:p>
    <w:p w14:paraId="2BD5FC9A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 вы думаете, почему именно герой проникся сочувствием к упавшей лошади и подошел к ней? (Плачущая лошадь – двойник автора.)</w:t>
      </w:r>
    </w:p>
    <w:p w14:paraId="4B48760A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Может быть,</w:t>
      </w:r>
      <w:r w:rsidRPr="00B43C37">
        <w:rPr>
          <w:color w:val="333333"/>
          <w:sz w:val="28"/>
          <w:szCs w:val="28"/>
        </w:rPr>
        <w:br/>
        <w:t>- старая -</w:t>
      </w:r>
      <w:r w:rsidRPr="00B43C37">
        <w:rPr>
          <w:color w:val="333333"/>
          <w:sz w:val="28"/>
          <w:szCs w:val="28"/>
        </w:rPr>
        <w:br/>
        <w:t>и не нуждалась в няньке,</w:t>
      </w:r>
      <w:r w:rsidRPr="00B43C37">
        <w:rPr>
          <w:color w:val="333333"/>
          <w:sz w:val="28"/>
          <w:szCs w:val="28"/>
        </w:rPr>
        <w:br/>
        <w:t>может быть, и мысль ей моя казалась пошла,</w:t>
      </w:r>
      <w:r w:rsidRPr="00B43C37">
        <w:rPr>
          <w:color w:val="333333"/>
          <w:sz w:val="28"/>
          <w:szCs w:val="28"/>
        </w:rPr>
        <w:br/>
        <w:t>только</w:t>
      </w:r>
      <w:r w:rsidRPr="00B43C37">
        <w:rPr>
          <w:color w:val="333333"/>
          <w:sz w:val="28"/>
          <w:szCs w:val="28"/>
        </w:rPr>
        <w:br/>
        <w:t>лошадь</w:t>
      </w:r>
      <w:r w:rsidRPr="00B43C37">
        <w:rPr>
          <w:color w:val="333333"/>
          <w:sz w:val="28"/>
          <w:szCs w:val="28"/>
        </w:rPr>
        <w:br/>
        <w:t>рванулась,</w:t>
      </w:r>
      <w:r w:rsidRPr="00B43C37">
        <w:rPr>
          <w:color w:val="333333"/>
          <w:sz w:val="28"/>
          <w:szCs w:val="28"/>
        </w:rPr>
        <w:br/>
        <w:t>встала на ноги,</w:t>
      </w:r>
      <w:r w:rsidRPr="00B43C37">
        <w:rPr>
          <w:color w:val="333333"/>
          <w:sz w:val="28"/>
          <w:szCs w:val="28"/>
        </w:rPr>
        <w:br/>
      </w:r>
      <w:proofErr w:type="spellStart"/>
      <w:r w:rsidRPr="00B43C37">
        <w:rPr>
          <w:color w:val="333333"/>
          <w:sz w:val="28"/>
          <w:szCs w:val="28"/>
        </w:rPr>
        <w:t>ржанула</w:t>
      </w:r>
      <w:proofErr w:type="spellEnd"/>
      <w:r w:rsidRPr="00B43C37">
        <w:rPr>
          <w:color w:val="333333"/>
          <w:sz w:val="28"/>
          <w:szCs w:val="28"/>
        </w:rPr>
        <w:br/>
        <w:t>и пошла.</w:t>
      </w:r>
      <w:r w:rsidRPr="00B43C37">
        <w:rPr>
          <w:color w:val="333333"/>
          <w:sz w:val="28"/>
          <w:szCs w:val="28"/>
        </w:rPr>
        <w:br/>
        <w:t>Хвостом помахивала.</w:t>
      </w:r>
      <w:r w:rsidRPr="00B43C37">
        <w:rPr>
          <w:color w:val="333333"/>
          <w:sz w:val="28"/>
          <w:szCs w:val="28"/>
        </w:rPr>
        <w:br/>
        <w:t>Рыжий ребенок.</w:t>
      </w:r>
      <w:r w:rsidRPr="00B43C37">
        <w:rPr>
          <w:color w:val="333333"/>
          <w:sz w:val="28"/>
          <w:szCs w:val="28"/>
        </w:rPr>
        <w:br/>
        <w:t>Пришла веселая,</w:t>
      </w:r>
      <w:r w:rsidRPr="00B43C37">
        <w:rPr>
          <w:color w:val="333333"/>
          <w:sz w:val="28"/>
          <w:szCs w:val="28"/>
        </w:rPr>
        <w:br/>
        <w:t>стала в стойло.</w:t>
      </w:r>
      <w:r w:rsidRPr="00B43C37">
        <w:rPr>
          <w:color w:val="333333"/>
          <w:sz w:val="28"/>
          <w:szCs w:val="28"/>
        </w:rPr>
        <w:br/>
        <w:t>И всё ей казалось -</w:t>
      </w:r>
      <w:r w:rsidRPr="00B43C37">
        <w:rPr>
          <w:color w:val="333333"/>
          <w:sz w:val="28"/>
          <w:szCs w:val="28"/>
        </w:rPr>
        <w:br/>
        <w:t>она жеребенок,</w:t>
      </w:r>
      <w:r w:rsidRPr="00B43C37">
        <w:rPr>
          <w:color w:val="333333"/>
          <w:sz w:val="28"/>
          <w:szCs w:val="28"/>
        </w:rPr>
        <w:br/>
        <w:t>и стоило жить,</w:t>
      </w:r>
      <w:r w:rsidRPr="00B43C37">
        <w:rPr>
          <w:color w:val="333333"/>
          <w:sz w:val="28"/>
          <w:szCs w:val="28"/>
        </w:rPr>
        <w:br/>
        <w:t>и работать стоило.</w:t>
      </w:r>
    </w:p>
    <w:p w14:paraId="33DBE228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 повлияли на настроение лошади слова поэта?</w:t>
      </w:r>
    </w:p>
    <w:p w14:paraId="157FFA64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Только ли о лошади писал в этом стихотворении Маяковский?</w:t>
      </w:r>
    </w:p>
    <w:p w14:paraId="69B58A58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(Л. Андреев: «В рассказе «Кусака» героем является собака, ибо всё живое имеет одну и ту же душу, всё живое страдает одними и теми же страданиями и в великом безличии и равенстве сливается воедино перед грозными силами жизни».)</w:t>
      </w:r>
    </w:p>
    <w:p w14:paraId="74893EC3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В чем главная мысль стихотворения?</w:t>
      </w:r>
    </w:p>
    <w:p w14:paraId="5039B52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0E76BD0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Ответ на проблемный вопрос.</w:t>
      </w:r>
    </w:p>
    <w:p w14:paraId="398C9DF1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lastRenderedPageBreak/>
        <w:t>- Какие два взгляда на мир представлены в стихотворении Маяковского? (1 вариант: поэт и равнодушная толпа; 2 вариант: мир животных и мир людей).</w:t>
      </w:r>
    </w:p>
    <w:p w14:paraId="6293F72C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Вновь звучит стихотворение В. Маяковского в исполнении мастеров слова.</w:t>
      </w:r>
    </w:p>
    <w:p w14:paraId="4319CED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4F95C9D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Подведение итогов урока.</w:t>
      </w:r>
    </w:p>
    <w:p w14:paraId="4D93FF03" w14:textId="3AD4E8F2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Домашнее задание: выучить стихотворение наизусть.</w:t>
      </w:r>
    </w:p>
    <w:p w14:paraId="19167FDA" w14:textId="2BF49C8A" w:rsidR="009801F0" w:rsidRPr="00B43C37" w:rsidRDefault="009801F0" w:rsidP="00B43C37">
      <w:pPr>
        <w:pStyle w:val="a3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</w:p>
    <w:sectPr w:rsidR="009801F0" w:rsidRPr="00B43C37" w:rsidSect="003F6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3706"/>
    <w:multiLevelType w:val="multilevel"/>
    <w:tmpl w:val="1F50A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324406"/>
    <w:multiLevelType w:val="multilevel"/>
    <w:tmpl w:val="C0541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F52103"/>
    <w:multiLevelType w:val="multilevel"/>
    <w:tmpl w:val="4336B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9520CB"/>
    <w:multiLevelType w:val="multilevel"/>
    <w:tmpl w:val="7216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3B1820"/>
    <w:multiLevelType w:val="multilevel"/>
    <w:tmpl w:val="95B6D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A83E07"/>
    <w:multiLevelType w:val="multilevel"/>
    <w:tmpl w:val="C40C9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223BC9"/>
    <w:multiLevelType w:val="multilevel"/>
    <w:tmpl w:val="AA6CA4B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7" w15:restartNumberingAfterBreak="0">
    <w:nsid w:val="62ED741B"/>
    <w:multiLevelType w:val="multilevel"/>
    <w:tmpl w:val="FF62E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0F10EE"/>
    <w:multiLevelType w:val="multilevel"/>
    <w:tmpl w:val="63CAD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C82121"/>
    <w:multiLevelType w:val="hybridMultilevel"/>
    <w:tmpl w:val="3750759E"/>
    <w:lvl w:ilvl="0" w:tplc="A8E4D2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328F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EA7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ACE4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166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2E7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1085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9899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2EE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403605"/>
    <w:multiLevelType w:val="multilevel"/>
    <w:tmpl w:val="205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5"/>
  </w:num>
  <w:num w:numId="5">
    <w:abstractNumId w:val="10"/>
  </w:num>
  <w:num w:numId="6">
    <w:abstractNumId w:val="3"/>
  </w:num>
  <w:num w:numId="7">
    <w:abstractNumId w:val="4"/>
  </w:num>
  <w:num w:numId="8">
    <w:abstractNumId w:val="0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501"/>
    <w:rsid w:val="001540BC"/>
    <w:rsid w:val="00254E3E"/>
    <w:rsid w:val="00257241"/>
    <w:rsid w:val="002C7894"/>
    <w:rsid w:val="003676F7"/>
    <w:rsid w:val="003A2531"/>
    <w:rsid w:val="003D73B8"/>
    <w:rsid w:val="003F67FB"/>
    <w:rsid w:val="00484C53"/>
    <w:rsid w:val="004A146D"/>
    <w:rsid w:val="006E4F5A"/>
    <w:rsid w:val="00765AFB"/>
    <w:rsid w:val="00774CF7"/>
    <w:rsid w:val="0082488E"/>
    <w:rsid w:val="009801F0"/>
    <w:rsid w:val="00997F48"/>
    <w:rsid w:val="009C2AD9"/>
    <w:rsid w:val="00A77BEA"/>
    <w:rsid w:val="00B436F6"/>
    <w:rsid w:val="00B43C37"/>
    <w:rsid w:val="00BA1031"/>
    <w:rsid w:val="00BE060C"/>
    <w:rsid w:val="00C83501"/>
    <w:rsid w:val="00D1196B"/>
    <w:rsid w:val="00D216A9"/>
    <w:rsid w:val="00DF01F8"/>
    <w:rsid w:val="00E31317"/>
    <w:rsid w:val="00F06AAF"/>
    <w:rsid w:val="00FC6AC3"/>
    <w:rsid w:val="00FF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09CB"/>
  <w15:docId w15:val="{B3245115-581F-45FE-A13F-F61959356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350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35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765AF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154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13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71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4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5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4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9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2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7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Аленка</dc:creator>
  <cp:lastModifiedBy>User</cp:lastModifiedBy>
  <cp:revision>2</cp:revision>
  <dcterms:created xsi:type="dcterms:W3CDTF">2025-11-11T06:31:00Z</dcterms:created>
  <dcterms:modified xsi:type="dcterms:W3CDTF">2025-11-11T06:31:00Z</dcterms:modified>
</cp:coreProperties>
</file>