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F6EB5" w:rsidRPr="008A4FDB" w:rsidRDefault="009F6EB5" w:rsidP="008A4FDB">
      <w:pPr>
        <w:spacing w:line="360" w:lineRule="auto"/>
        <w:ind w:firstLine="709"/>
        <w:jc w:val="center"/>
        <w:rPr>
          <w:rFonts w:ascii="Times New Roman" w:hAnsi="Times New Roman" w:cs="Times New Roman"/>
          <w:b/>
          <w:bCs/>
          <w:sz w:val="28"/>
          <w:szCs w:val="28"/>
        </w:rPr>
      </w:pPr>
    </w:p>
    <w:p w:rsidR="008E3433" w:rsidRPr="008A4FDB" w:rsidRDefault="009F6EB5" w:rsidP="008A4FDB">
      <w:pPr>
        <w:spacing w:line="360" w:lineRule="auto"/>
        <w:ind w:firstLine="709"/>
        <w:jc w:val="center"/>
        <w:rPr>
          <w:rFonts w:ascii="Times New Roman" w:hAnsi="Times New Roman" w:cs="Times New Roman"/>
          <w:b/>
          <w:bCs/>
          <w:sz w:val="28"/>
          <w:szCs w:val="28"/>
        </w:rPr>
      </w:pPr>
      <w:r w:rsidRPr="008A4FDB">
        <w:rPr>
          <w:rFonts w:ascii="Times New Roman" w:hAnsi="Times New Roman" w:cs="Times New Roman" w:hint="cs"/>
          <w:b/>
          <w:bCs/>
          <w:sz w:val="28"/>
          <w:szCs w:val="28"/>
        </w:rPr>
        <w:t>Использование кейс-методов в обучении предпринимательству для педагогов</w:t>
      </w:r>
    </w:p>
    <w:p w:rsidR="00E82A3A" w:rsidRDefault="00E82A3A" w:rsidP="009F6EB5">
      <w:pPr>
        <w:spacing w:line="360" w:lineRule="auto"/>
        <w:ind w:firstLine="709"/>
        <w:jc w:val="both"/>
        <w:rPr>
          <w:rFonts w:ascii="Times New Roman" w:hAnsi="Times New Roman" w:cs="Times New Roman"/>
          <w:sz w:val="28"/>
          <w:szCs w:val="28"/>
        </w:rPr>
      </w:pPr>
    </w:p>
    <w:p w:rsidR="00E82A3A" w:rsidRDefault="00E82A3A" w:rsidP="009F6EB5">
      <w:pPr>
        <w:spacing w:line="360" w:lineRule="auto"/>
        <w:ind w:firstLine="709"/>
        <w:jc w:val="both"/>
        <w:rPr>
          <w:rFonts w:ascii="Times New Roman" w:hAnsi="Times New Roman" w:cs="Times New Roman"/>
          <w:sz w:val="28"/>
          <w:szCs w:val="28"/>
        </w:rPr>
      </w:pPr>
      <w:r w:rsidRPr="008D1A2F">
        <w:rPr>
          <w:rFonts w:ascii="Times New Roman" w:hAnsi="Times New Roman" w:cs="Times New Roman"/>
          <w:i/>
          <w:iCs/>
          <w:sz w:val="28"/>
          <w:szCs w:val="28"/>
        </w:rPr>
        <w:t>Аннотация</w:t>
      </w:r>
      <w:r w:rsidR="008D1A2F">
        <w:rPr>
          <w:rFonts w:ascii="Times New Roman" w:hAnsi="Times New Roman" w:cs="Times New Roman"/>
          <w:sz w:val="28"/>
          <w:szCs w:val="28"/>
        </w:rPr>
        <w:t>. В статье даётся понятие кейс-метода, раскрываются этапы применения данного метода, задачи кейс-метода в обучении. Делается вывод о том, что к</w:t>
      </w:r>
      <w:r w:rsidR="008D1A2F" w:rsidRPr="009F6EB5">
        <w:rPr>
          <w:rFonts w:ascii="Times New Roman" w:hAnsi="Times New Roman" w:cs="Times New Roman" w:hint="cs"/>
          <w:sz w:val="28"/>
          <w:szCs w:val="28"/>
        </w:rPr>
        <w:t xml:space="preserve">ейс-метод </w:t>
      </w:r>
      <w:r w:rsidR="008D1A2F">
        <w:rPr>
          <w:rFonts w:ascii="Times New Roman" w:hAnsi="Times New Roman" w:cs="Times New Roman"/>
          <w:sz w:val="28"/>
          <w:szCs w:val="28"/>
        </w:rPr>
        <w:t xml:space="preserve">представляет собой активную форму обучения, которая основывается на анализе реальных ситуаций, которые могут произойти в процессе профессиональной деятельности. В современной экономической ситуации, динамике рынка труда, появляется необходимость формирования у обучающихся предпринимательских навыков, создается необходимость в умении анализировать ситуации и развивать критическое мышление. Кейс-метод в данном случае является основой обучения предпринимательскому мышлению. </w:t>
      </w:r>
    </w:p>
    <w:p w:rsidR="00E82A3A" w:rsidRDefault="00E82A3A" w:rsidP="009F6EB5">
      <w:pPr>
        <w:spacing w:line="360" w:lineRule="auto"/>
        <w:ind w:firstLine="709"/>
        <w:jc w:val="both"/>
        <w:rPr>
          <w:rFonts w:ascii="Times New Roman" w:hAnsi="Times New Roman" w:cs="Times New Roman"/>
          <w:sz w:val="28"/>
          <w:szCs w:val="28"/>
        </w:rPr>
      </w:pPr>
      <w:r w:rsidRPr="008D1A2F">
        <w:rPr>
          <w:rFonts w:ascii="Times New Roman" w:hAnsi="Times New Roman" w:cs="Times New Roman"/>
          <w:b/>
          <w:bCs/>
          <w:sz w:val="28"/>
          <w:szCs w:val="28"/>
        </w:rPr>
        <w:t>Ключевые слова</w:t>
      </w:r>
      <w:r w:rsidR="008D1A2F">
        <w:rPr>
          <w:rFonts w:ascii="Times New Roman" w:hAnsi="Times New Roman" w:cs="Times New Roman"/>
          <w:sz w:val="28"/>
          <w:szCs w:val="28"/>
        </w:rPr>
        <w:t xml:space="preserve">: обучение, кейс-метод, задачи, этапы, предпринимательское мышление. </w:t>
      </w:r>
    </w:p>
    <w:p w:rsidR="008D1A2F" w:rsidRDefault="008D1A2F" w:rsidP="008D1A2F">
      <w:pPr>
        <w:spacing w:line="360" w:lineRule="auto"/>
        <w:ind w:firstLine="709"/>
        <w:jc w:val="both"/>
        <w:rPr>
          <w:rFonts w:ascii="Times New Roman" w:hAnsi="Times New Roman" w:cs="Times New Roman"/>
          <w:sz w:val="28"/>
          <w:szCs w:val="28"/>
        </w:rPr>
      </w:pPr>
    </w:p>
    <w:p w:rsidR="008D1A2F" w:rsidRPr="008D1A2F" w:rsidRDefault="008D1A2F" w:rsidP="008D1A2F">
      <w:pPr>
        <w:spacing w:line="360" w:lineRule="auto"/>
        <w:ind w:firstLine="709"/>
        <w:jc w:val="center"/>
        <w:rPr>
          <w:rFonts w:ascii="Times New Roman" w:hAnsi="Times New Roman" w:cs="Times New Roman"/>
          <w:b/>
          <w:bCs/>
          <w:sz w:val="28"/>
          <w:szCs w:val="28"/>
          <w:lang w:val="en-US"/>
        </w:rPr>
      </w:pPr>
      <w:r w:rsidRPr="008D1A2F">
        <w:rPr>
          <w:rFonts w:ascii="Times New Roman" w:hAnsi="Times New Roman" w:cs="Times New Roman"/>
          <w:b/>
          <w:bCs/>
          <w:sz w:val="28"/>
          <w:szCs w:val="28"/>
          <w:lang w:val="en-US"/>
        </w:rPr>
        <w:t>Use of Case Methods in Teaching Entrepreneurship for Educators</w:t>
      </w:r>
    </w:p>
    <w:p w:rsidR="008D1A2F" w:rsidRPr="008D1A2F" w:rsidRDefault="008D1A2F" w:rsidP="008D1A2F">
      <w:pPr>
        <w:spacing w:line="360" w:lineRule="auto"/>
        <w:ind w:firstLine="709"/>
        <w:jc w:val="both"/>
        <w:rPr>
          <w:rFonts w:ascii="Times New Roman" w:hAnsi="Times New Roman" w:cs="Times New Roman"/>
          <w:sz w:val="28"/>
          <w:szCs w:val="28"/>
          <w:lang w:val="en-US"/>
        </w:rPr>
      </w:pPr>
    </w:p>
    <w:p w:rsidR="008D1A2F" w:rsidRPr="009B4F6C" w:rsidRDefault="008D1A2F" w:rsidP="008D1A2F">
      <w:pPr>
        <w:spacing w:line="360" w:lineRule="auto"/>
        <w:ind w:firstLine="709"/>
        <w:jc w:val="both"/>
        <w:rPr>
          <w:rFonts w:ascii="Times New Roman" w:hAnsi="Times New Roman" w:cs="Times New Roman"/>
          <w:sz w:val="28"/>
          <w:szCs w:val="28"/>
          <w:lang w:val="en-US"/>
        </w:rPr>
      </w:pPr>
      <w:r w:rsidRPr="008D1A2F">
        <w:rPr>
          <w:rFonts w:ascii="Times New Roman" w:hAnsi="Times New Roman" w:cs="Times New Roman"/>
          <w:b/>
          <w:bCs/>
          <w:sz w:val="28"/>
          <w:szCs w:val="28"/>
          <w:lang w:val="en-US"/>
        </w:rPr>
        <w:t>Abstract</w:t>
      </w:r>
      <w:r w:rsidRPr="008D1A2F">
        <w:rPr>
          <w:rFonts w:ascii="Times New Roman" w:hAnsi="Times New Roman" w:cs="Times New Roman"/>
          <w:sz w:val="28"/>
          <w:szCs w:val="28"/>
          <w:lang w:val="en-US"/>
        </w:rPr>
        <w:t xml:space="preserve">. The article defines the concept of the case method, describes the stages of its application, and outlines its objectives in education. It concludes that the case method is an active form of learning based on the analysis of real situations that may occur in professional practice. </w:t>
      </w:r>
      <w:r w:rsidRPr="009B4F6C">
        <w:rPr>
          <w:rFonts w:ascii="Times New Roman" w:hAnsi="Times New Roman" w:cs="Times New Roman"/>
          <w:sz w:val="28"/>
          <w:szCs w:val="28"/>
          <w:lang w:val="en-US"/>
        </w:rPr>
        <w:t>In the context of today’s economic conditions and labor market dynamics, there is a growing need to develop entrepreneurial skills among students, as well as the ability to analyze situations and think critically. The case method, in this regard, serves as the foundation for teaching entrepreneurial thinking.</w:t>
      </w:r>
    </w:p>
    <w:p w:rsidR="009B4F6C" w:rsidRPr="009C0D12" w:rsidRDefault="008D1A2F" w:rsidP="009B4F6C">
      <w:pPr>
        <w:spacing w:line="360" w:lineRule="auto"/>
        <w:ind w:firstLine="709"/>
        <w:jc w:val="both"/>
        <w:rPr>
          <w:rFonts w:ascii="Times New Roman" w:hAnsi="Times New Roman" w:cs="Times New Roman"/>
          <w:sz w:val="28"/>
          <w:szCs w:val="28"/>
          <w:lang w:val="en-US"/>
        </w:rPr>
      </w:pPr>
      <w:r w:rsidRPr="009B4F6C">
        <w:rPr>
          <w:rFonts w:ascii="Times New Roman" w:hAnsi="Times New Roman" w:cs="Times New Roman"/>
          <w:b/>
          <w:bCs/>
          <w:sz w:val="28"/>
          <w:szCs w:val="28"/>
          <w:lang w:val="en-US"/>
        </w:rPr>
        <w:t>Keywords</w:t>
      </w:r>
      <w:r w:rsidRPr="009C0D12">
        <w:rPr>
          <w:rFonts w:ascii="Times New Roman" w:hAnsi="Times New Roman" w:cs="Times New Roman"/>
          <w:sz w:val="28"/>
          <w:szCs w:val="28"/>
          <w:lang w:val="en-US"/>
        </w:rPr>
        <w:t xml:space="preserve">: </w:t>
      </w:r>
      <w:r w:rsidRPr="009B4F6C">
        <w:rPr>
          <w:rFonts w:ascii="Times New Roman" w:hAnsi="Times New Roman" w:cs="Times New Roman"/>
          <w:sz w:val="28"/>
          <w:szCs w:val="28"/>
          <w:lang w:val="en-US"/>
        </w:rPr>
        <w:t>education</w:t>
      </w:r>
      <w:r w:rsidRPr="009C0D12">
        <w:rPr>
          <w:rFonts w:ascii="Times New Roman" w:hAnsi="Times New Roman" w:cs="Times New Roman"/>
          <w:sz w:val="28"/>
          <w:szCs w:val="28"/>
          <w:lang w:val="en-US"/>
        </w:rPr>
        <w:t xml:space="preserve">, </w:t>
      </w:r>
      <w:r w:rsidRPr="009B4F6C">
        <w:rPr>
          <w:rFonts w:ascii="Times New Roman" w:hAnsi="Times New Roman" w:cs="Times New Roman"/>
          <w:sz w:val="28"/>
          <w:szCs w:val="28"/>
          <w:lang w:val="en-US"/>
        </w:rPr>
        <w:t>case</w:t>
      </w:r>
      <w:r w:rsidRPr="009C0D12">
        <w:rPr>
          <w:rFonts w:ascii="Times New Roman" w:hAnsi="Times New Roman" w:cs="Times New Roman"/>
          <w:sz w:val="28"/>
          <w:szCs w:val="28"/>
          <w:lang w:val="en-US"/>
        </w:rPr>
        <w:t xml:space="preserve"> </w:t>
      </w:r>
      <w:r w:rsidRPr="009B4F6C">
        <w:rPr>
          <w:rFonts w:ascii="Times New Roman" w:hAnsi="Times New Roman" w:cs="Times New Roman"/>
          <w:sz w:val="28"/>
          <w:szCs w:val="28"/>
          <w:lang w:val="en-US"/>
        </w:rPr>
        <w:t>method</w:t>
      </w:r>
      <w:r w:rsidRPr="009C0D12">
        <w:rPr>
          <w:rFonts w:ascii="Times New Roman" w:hAnsi="Times New Roman" w:cs="Times New Roman"/>
          <w:sz w:val="28"/>
          <w:szCs w:val="28"/>
          <w:lang w:val="en-US"/>
        </w:rPr>
        <w:t xml:space="preserve">, </w:t>
      </w:r>
      <w:r w:rsidRPr="009B4F6C">
        <w:rPr>
          <w:rFonts w:ascii="Times New Roman" w:hAnsi="Times New Roman" w:cs="Times New Roman"/>
          <w:sz w:val="28"/>
          <w:szCs w:val="28"/>
          <w:lang w:val="en-US"/>
        </w:rPr>
        <w:t>objectives</w:t>
      </w:r>
      <w:r w:rsidRPr="009C0D12">
        <w:rPr>
          <w:rFonts w:ascii="Times New Roman" w:hAnsi="Times New Roman" w:cs="Times New Roman"/>
          <w:sz w:val="28"/>
          <w:szCs w:val="28"/>
          <w:lang w:val="en-US"/>
        </w:rPr>
        <w:t xml:space="preserve">, </w:t>
      </w:r>
      <w:r w:rsidRPr="009B4F6C">
        <w:rPr>
          <w:rFonts w:ascii="Times New Roman" w:hAnsi="Times New Roman" w:cs="Times New Roman"/>
          <w:sz w:val="28"/>
          <w:szCs w:val="28"/>
          <w:lang w:val="en-US"/>
        </w:rPr>
        <w:t>stages</w:t>
      </w:r>
      <w:r w:rsidRPr="009C0D12">
        <w:rPr>
          <w:rFonts w:ascii="Times New Roman" w:hAnsi="Times New Roman" w:cs="Times New Roman"/>
          <w:sz w:val="28"/>
          <w:szCs w:val="28"/>
          <w:lang w:val="en-US"/>
        </w:rPr>
        <w:t xml:space="preserve">, </w:t>
      </w:r>
      <w:r w:rsidRPr="009B4F6C">
        <w:rPr>
          <w:rFonts w:ascii="Times New Roman" w:hAnsi="Times New Roman" w:cs="Times New Roman"/>
          <w:sz w:val="28"/>
          <w:szCs w:val="28"/>
          <w:lang w:val="en-US"/>
        </w:rPr>
        <w:t>entrepreneurial</w:t>
      </w:r>
      <w:r w:rsidRPr="009C0D12">
        <w:rPr>
          <w:rFonts w:ascii="Times New Roman" w:hAnsi="Times New Roman" w:cs="Times New Roman"/>
          <w:sz w:val="28"/>
          <w:szCs w:val="28"/>
          <w:lang w:val="en-US"/>
        </w:rPr>
        <w:t xml:space="preserve"> </w:t>
      </w:r>
      <w:r w:rsidRPr="009B4F6C">
        <w:rPr>
          <w:rFonts w:ascii="Times New Roman" w:hAnsi="Times New Roman" w:cs="Times New Roman"/>
          <w:sz w:val="28"/>
          <w:szCs w:val="28"/>
          <w:lang w:val="en-US"/>
        </w:rPr>
        <w:t>thinking</w:t>
      </w:r>
      <w:r w:rsidR="009B4F6C" w:rsidRPr="009C0D12">
        <w:rPr>
          <w:rFonts w:ascii="Times New Roman" w:hAnsi="Times New Roman" w:cs="Times New Roman"/>
          <w:sz w:val="28"/>
          <w:szCs w:val="28"/>
          <w:lang w:val="en-US"/>
        </w:rPr>
        <w:t>.</w:t>
      </w:r>
    </w:p>
    <w:p w:rsidR="008D1A2F" w:rsidRPr="009B4F6C" w:rsidRDefault="008D1A2F" w:rsidP="009B4F6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Актуальность изучения данной проблемы заключается в том, что современное образование требует перехода </w:t>
      </w:r>
      <w:r w:rsidRPr="00C23C74">
        <w:rPr>
          <w:rFonts w:ascii="Times New Roman" w:hAnsi="Times New Roman" w:cs="Times New Roman"/>
          <w:sz w:val="28"/>
          <w:szCs w:val="28"/>
        </w:rPr>
        <w:t>от традиционной передачи знаний к формированию практич</w:t>
      </w:r>
      <w:r>
        <w:rPr>
          <w:rFonts w:ascii="Times New Roman" w:hAnsi="Times New Roman" w:cs="Times New Roman"/>
          <w:sz w:val="28"/>
          <w:szCs w:val="28"/>
        </w:rPr>
        <w:t>еских</w:t>
      </w:r>
      <w:r w:rsidRPr="00C23C74">
        <w:rPr>
          <w:rFonts w:ascii="Times New Roman" w:hAnsi="Times New Roman" w:cs="Times New Roman"/>
          <w:sz w:val="28"/>
          <w:szCs w:val="28"/>
        </w:rPr>
        <w:t xml:space="preserve"> компетенций, в том числе предпринимательских. </w:t>
      </w:r>
    </w:p>
    <w:p w:rsidR="008D1A2F" w:rsidRDefault="008D1A2F" w:rsidP="008D1A2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условии высокой динамики развития экономики, рынка труда, появляется необходимость формирования у обучающихся предпринимательских навыков. Создается необходимость в умении анализировать ситуации и развивать критическое мышление. В данном контексте кейс -метод как один из активных методов обучения, является необходимым инструментом в педагогическом процессе</w:t>
      </w:r>
      <w:r w:rsidR="009C0D12" w:rsidRPr="009C0D12">
        <w:rPr>
          <w:rFonts w:ascii="Times New Roman" w:hAnsi="Times New Roman" w:cs="Times New Roman"/>
          <w:sz w:val="28"/>
          <w:szCs w:val="28"/>
        </w:rPr>
        <w:t xml:space="preserve"> [2]</w:t>
      </w:r>
      <w:r>
        <w:rPr>
          <w:rFonts w:ascii="Times New Roman" w:hAnsi="Times New Roman" w:cs="Times New Roman"/>
          <w:sz w:val="28"/>
          <w:szCs w:val="28"/>
        </w:rPr>
        <w:t xml:space="preserve">. </w:t>
      </w:r>
    </w:p>
    <w:p w:rsidR="00E82A3A" w:rsidRDefault="009F6EB5" w:rsidP="00E82A3A">
      <w:pPr>
        <w:spacing w:line="360" w:lineRule="auto"/>
        <w:ind w:firstLine="709"/>
        <w:jc w:val="both"/>
        <w:rPr>
          <w:rFonts w:ascii="Times New Roman" w:hAnsi="Times New Roman" w:cs="Times New Roman"/>
          <w:sz w:val="28"/>
          <w:szCs w:val="28"/>
        </w:rPr>
      </w:pPr>
      <w:r w:rsidRPr="009F6EB5">
        <w:rPr>
          <w:rFonts w:ascii="Times New Roman" w:hAnsi="Times New Roman" w:cs="Times New Roman" w:hint="cs"/>
          <w:sz w:val="28"/>
          <w:szCs w:val="28"/>
        </w:rPr>
        <w:t xml:space="preserve">Кейс-метод </w:t>
      </w:r>
      <w:r w:rsidR="00E82A3A">
        <w:rPr>
          <w:rFonts w:ascii="Times New Roman" w:hAnsi="Times New Roman" w:cs="Times New Roman"/>
          <w:sz w:val="28"/>
          <w:szCs w:val="28"/>
        </w:rPr>
        <w:t xml:space="preserve">представляет собой активную форму обучения, которая основывается на анализе реальных ситуаций, которые могут произойти в процессе профессиональной деятельности. Ситуации из бизнеса и управления могут быть смоделированы искусственным способом, однако, данный метод позволяет не просто передавать знания, но формировать у обучающихся навыки критического анализа, предпринимательского мышления. </w:t>
      </w:r>
    </w:p>
    <w:p w:rsidR="009F6EB5" w:rsidRDefault="00E82A3A" w:rsidP="009F6EB5">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Задачи использования кейс-метода в обучении:</w:t>
      </w:r>
    </w:p>
    <w:p w:rsidR="00E82A3A" w:rsidRDefault="00E82A3A" w:rsidP="009F6EB5">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1.Развитие у обучающихся критического мышления;</w:t>
      </w:r>
    </w:p>
    <w:p w:rsidR="00E82A3A" w:rsidRDefault="00E82A3A" w:rsidP="009F6EB5">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2.Формирование стратегического мышления;</w:t>
      </w:r>
    </w:p>
    <w:p w:rsidR="00E82A3A" w:rsidRDefault="00E82A3A" w:rsidP="009F6EB5">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3.Подготовка к ситуациям, которые часто возникают в профессиональной деятельности;</w:t>
      </w:r>
    </w:p>
    <w:p w:rsidR="00E82A3A" w:rsidRDefault="00E82A3A" w:rsidP="009F6EB5">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4.Воспитание ответственности за результат собственных действий;</w:t>
      </w:r>
    </w:p>
    <w:p w:rsidR="009F6EB5" w:rsidRPr="009F6EB5" w:rsidRDefault="00E82A3A" w:rsidP="009F6EB5">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Можно выделить преимущества использования кейс-методов: </w:t>
      </w:r>
    </w:p>
    <w:p w:rsidR="009F6EB5" w:rsidRDefault="008D1A2F" w:rsidP="009F6EB5">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Интеграция теории и практики;</w:t>
      </w:r>
    </w:p>
    <w:p w:rsidR="008D1A2F" w:rsidRDefault="008D1A2F" w:rsidP="009F6EB5">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Интерактивное участие обучающихся; </w:t>
      </w:r>
    </w:p>
    <w:p w:rsidR="008D1A2F" w:rsidRDefault="008D1A2F" w:rsidP="009F6EB5">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Повышение мотивации к обучению;</w:t>
      </w:r>
    </w:p>
    <w:p w:rsidR="008D1A2F" w:rsidRPr="009F6EB5" w:rsidRDefault="008D1A2F" w:rsidP="009F6EB5">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Высокая гибкость в выборе кейсов для различных целей и задач обучения</w:t>
      </w:r>
      <w:r w:rsidR="009C0D12" w:rsidRPr="009C0D12">
        <w:rPr>
          <w:rFonts w:ascii="Times New Roman" w:hAnsi="Times New Roman" w:cs="Times New Roman"/>
          <w:sz w:val="28"/>
          <w:szCs w:val="28"/>
        </w:rPr>
        <w:t xml:space="preserve"> [1]</w:t>
      </w:r>
      <w:r>
        <w:rPr>
          <w:rFonts w:ascii="Times New Roman" w:hAnsi="Times New Roman" w:cs="Times New Roman"/>
          <w:sz w:val="28"/>
          <w:szCs w:val="28"/>
        </w:rPr>
        <w:t xml:space="preserve">. </w:t>
      </w:r>
    </w:p>
    <w:p w:rsidR="009F6EB5" w:rsidRPr="009F6EB5" w:rsidRDefault="008D1A2F" w:rsidP="008D1A2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Рассмотрим этапы работы с кейсом. </w:t>
      </w:r>
    </w:p>
    <w:p w:rsidR="009F6EB5" w:rsidRDefault="008D1A2F" w:rsidP="009F6EB5">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Этап 1. Выбор ситуации, которая актуальна и соответствует целям и задачам обучения. </w:t>
      </w:r>
    </w:p>
    <w:p w:rsidR="008D1A2F" w:rsidRDefault="008D1A2F" w:rsidP="009F6EB5">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Этап 2. Подготовка обучающихся, которая включает в </w:t>
      </w:r>
      <w:proofErr w:type="gramStart"/>
      <w:r>
        <w:rPr>
          <w:rFonts w:ascii="Times New Roman" w:hAnsi="Times New Roman" w:cs="Times New Roman"/>
          <w:sz w:val="28"/>
          <w:szCs w:val="28"/>
        </w:rPr>
        <w:t>себя  предоставление</w:t>
      </w:r>
      <w:proofErr w:type="gramEnd"/>
      <w:r>
        <w:rPr>
          <w:rFonts w:ascii="Times New Roman" w:hAnsi="Times New Roman" w:cs="Times New Roman"/>
          <w:sz w:val="28"/>
          <w:szCs w:val="28"/>
        </w:rPr>
        <w:t xml:space="preserve"> необходимых материалов.</w:t>
      </w:r>
    </w:p>
    <w:p w:rsidR="008D1A2F" w:rsidRDefault="008D1A2F" w:rsidP="009F6EB5">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Этап 3. Групповая работа с данными и обсуждение проблем (на данном этапе возможна также и индивидуальная работа с полученными данными). </w:t>
      </w:r>
    </w:p>
    <w:p w:rsidR="008D1A2F" w:rsidRDefault="008D1A2F" w:rsidP="009F6EB5">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Этап 4. Групповая работа, защита предложенных стратегий. </w:t>
      </w:r>
    </w:p>
    <w:p w:rsidR="009F6EB5" w:rsidRPr="009F6EB5" w:rsidRDefault="008D1A2F" w:rsidP="009B4F6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Этап 5. Рефлексия, выводы. </w:t>
      </w:r>
    </w:p>
    <w:p w:rsidR="00C23C74" w:rsidRPr="00C23C74" w:rsidRDefault="0021366A" w:rsidP="009B4F6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Можно сказать, что п</w:t>
      </w:r>
      <w:r w:rsidR="009F6EB5" w:rsidRPr="009F6EB5">
        <w:rPr>
          <w:rFonts w:ascii="Times New Roman" w:hAnsi="Times New Roman" w:cs="Times New Roman" w:hint="cs"/>
          <w:sz w:val="28"/>
          <w:szCs w:val="28"/>
        </w:rPr>
        <w:t>рименение кейс-метод</w:t>
      </w:r>
      <w:r>
        <w:rPr>
          <w:rFonts w:ascii="Times New Roman" w:hAnsi="Times New Roman" w:cs="Times New Roman"/>
          <w:sz w:val="28"/>
          <w:szCs w:val="28"/>
        </w:rPr>
        <w:t>а в обучении</w:t>
      </w:r>
      <w:r w:rsidR="009F6EB5" w:rsidRPr="009F6EB5">
        <w:rPr>
          <w:rFonts w:ascii="Times New Roman" w:hAnsi="Times New Roman" w:cs="Times New Roman" w:hint="cs"/>
          <w:sz w:val="28"/>
          <w:szCs w:val="28"/>
        </w:rPr>
        <w:t xml:space="preserve"> </w:t>
      </w:r>
      <w:r w:rsidRPr="009F6EB5">
        <w:rPr>
          <w:rFonts w:ascii="Times New Roman" w:hAnsi="Times New Roman" w:cs="Times New Roman"/>
          <w:sz w:val="28"/>
          <w:szCs w:val="28"/>
        </w:rPr>
        <w:t xml:space="preserve">делает </w:t>
      </w:r>
      <w:r>
        <w:rPr>
          <w:rFonts w:ascii="Times New Roman" w:hAnsi="Times New Roman" w:cs="Times New Roman"/>
          <w:sz w:val="28"/>
          <w:szCs w:val="28"/>
        </w:rPr>
        <w:t xml:space="preserve">само </w:t>
      </w:r>
      <w:r w:rsidR="009F6EB5" w:rsidRPr="009F6EB5">
        <w:rPr>
          <w:rFonts w:ascii="Times New Roman" w:hAnsi="Times New Roman" w:cs="Times New Roman" w:hint="cs"/>
          <w:sz w:val="28"/>
          <w:szCs w:val="28"/>
        </w:rPr>
        <w:t xml:space="preserve">обучение предпринимательству </w:t>
      </w:r>
      <w:r>
        <w:rPr>
          <w:rFonts w:ascii="Times New Roman" w:hAnsi="Times New Roman" w:cs="Times New Roman"/>
          <w:sz w:val="28"/>
          <w:szCs w:val="28"/>
        </w:rPr>
        <w:t xml:space="preserve">более </w:t>
      </w:r>
      <w:r w:rsidR="009F6EB5" w:rsidRPr="009F6EB5">
        <w:rPr>
          <w:rFonts w:ascii="Times New Roman" w:hAnsi="Times New Roman" w:cs="Times New Roman" w:hint="cs"/>
          <w:sz w:val="28"/>
          <w:szCs w:val="28"/>
        </w:rPr>
        <w:t xml:space="preserve">динамичным, </w:t>
      </w:r>
      <w:r>
        <w:rPr>
          <w:rFonts w:ascii="Times New Roman" w:hAnsi="Times New Roman" w:cs="Times New Roman"/>
          <w:sz w:val="28"/>
          <w:szCs w:val="28"/>
        </w:rPr>
        <w:t xml:space="preserve">а также </w:t>
      </w:r>
      <w:r w:rsidR="009F6EB5" w:rsidRPr="009F6EB5">
        <w:rPr>
          <w:rFonts w:ascii="Times New Roman" w:hAnsi="Times New Roman" w:cs="Times New Roman" w:hint="cs"/>
          <w:sz w:val="28"/>
          <w:szCs w:val="28"/>
        </w:rPr>
        <w:t>практико-ориентированным</w:t>
      </w:r>
      <w:r>
        <w:rPr>
          <w:rFonts w:ascii="Times New Roman" w:hAnsi="Times New Roman" w:cs="Times New Roman"/>
          <w:sz w:val="28"/>
          <w:szCs w:val="28"/>
        </w:rPr>
        <w:t>. Оно</w:t>
      </w:r>
      <w:r w:rsidR="009F6EB5" w:rsidRPr="009F6EB5">
        <w:rPr>
          <w:rFonts w:ascii="Times New Roman" w:hAnsi="Times New Roman" w:cs="Times New Roman" w:hint="cs"/>
          <w:sz w:val="28"/>
          <w:szCs w:val="28"/>
        </w:rPr>
        <w:t xml:space="preserve"> способствует формированию у </w:t>
      </w:r>
      <w:r w:rsidR="009B4F6C">
        <w:rPr>
          <w:rFonts w:ascii="Times New Roman" w:hAnsi="Times New Roman" w:cs="Times New Roman"/>
          <w:sz w:val="28"/>
          <w:szCs w:val="28"/>
        </w:rPr>
        <w:t>обучающихся</w:t>
      </w:r>
      <w:r w:rsidR="009F6EB5" w:rsidRPr="009F6EB5">
        <w:rPr>
          <w:rFonts w:ascii="Times New Roman" w:hAnsi="Times New Roman" w:cs="Times New Roman" w:hint="cs"/>
          <w:sz w:val="28"/>
          <w:szCs w:val="28"/>
        </w:rPr>
        <w:t xml:space="preserve"> компетенций, необходимых для успешной профессиональной деятельности</w:t>
      </w:r>
      <w:r>
        <w:rPr>
          <w:rFonts w:ascii="Times New Roman" w:hAnsi="Times New Roman" w:cs="Times New Roman"/>
          <w:sz w:val="28"/>
          <w:szCs w:val="28"/>
        </w:rPr>
        <w:t xml:space="preserve">. </w:t>
      </w:r>
    </w:p>
    <w:p w:rsidR="0021366A" w:rsidRDefault="0021366A" w:rsidP="009B4F6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Важное значение приобретает то, что п</w:t>
      </w:r>
      <w:r w:rsidR="00C23C74" w:rsidRPr="00C23C74">
        <w:rPr>
          <w:rFonts w:ascii="Times New Roman" w:hAnsi="Times New Roman" w:cs="Times New Roman"/>
          <w:sz w:val="28"/>
          <w:szCs w:val="28"/>
        </w:rPr>
        <w:t>рименение кейс-методов обеспечивает связь теоретического материала с практикой, что особенно важно в педагогической сфере подготовки специалистов</w:t>
      </w:r>
      <w:r w:rsidR="009C0D12" w:rsidRPr="009C0D12">
        <w:rPr>
          <w:rFonts w:ascii="Times New Roman" w:hAnsi="Times New Roman" w:cs="Times New Roman"/>
          <w:sz w:val="28"/>
          <w:szCs w:val="28"/>
        </w:rPr>
        <w:t xml:space="preserve"> [3]</w:t>
      </w:r>
      <w:r w:rsidR="00C23C74" w:rsidRPr="00C23C74">
        <w:rPr>
          <w:rFonts w:ascii="Times New Roman" w:hAnsi="Times New Roman" w:cs="Times New Roman"/>
          <w:sz w:val="28"/>
          <w:szCs w:val="28"/>
        </w:rPr>
        <w:t xml:space="preserve">. </w:t>
      </w:r>
    </w:p>
    <w:p w:rsidR="00C23C74" w:rsidRPr="00C23C74" w:rsidRDefault="00C23C74" w:rsidP="009B4F6C">
      <w:pPr>
        <w:spacing w:line="360" w:lineRule="auto"/>
        <w:ind w:firstLine="709"/>
        <w:jc w:val="both"/>
        <w:rPr>
          <w:rFonts w:ascii="Times New Roman" w:hAnsi="Times New Roman" w:cs="Times New Roman"/>
          <w:sz w:val="28"/>
          <w:szCs w:val="28"/>
        </w:rPr>
      </w:pPr>
      <w:r w:rsidRPr="00C23C74">
        <w:rPr>
          <w:rFonts w:ascii="Times New Roman" w:hAnsi="Times New Roman" w:cs="Times New Roman"/>
          <w:sz w:val="28"/>
          <w:szCs w:val="28"/>
        </w:rPr>
        <w:t>Анализ конкретных бизнес-кейсов способствует развитию критического мышления, коммуникативных умений и способности работать в команде. Для педагогов это одновременно средство повышения профессиональной компетентности и инструмент формирования междисциплинарного подхода в обучении.</w:t>
      </w:r>
    </w:p>
    <w:p w:rsidR="00C23C74" w:rsidRDefault="00C23C74" w:rsidP="00C23C74">
      <w:pPr>
        <w:spacing w:line="360" w:lineRule="auto"/>
        <w:ind w:firstLine="709"/>
        <w:jc w:val="both"/>
        <w:rPr>
          <w:rFonts w:ascii="Times New Roman" w:hAnsi="Times New Roman" w:cs="Times New Roman"/>
          <w:sz w:val="28"/>
          <w:szCs w:val="28"/>
        </w:rPr>
      </w:pPr>
      <w:r w:rsidRPr="00C23C74">
        <w:rPr>
          <w:rFonts w:ascii="Times New Roman" w:hAnsi="Times New Roman" w:cs="Times New Roman"/>
          <w:sz w:val="28"/>
          <w:szCs w:val="28"/>
        </w:rPr>
        <w:t>Таким образом, использование кейс-методов в обучении предпринимательству не только отражает современные тенденции педагогики, но и формирует основу для подготовки конкурентоспособных, инициативных и ответственных специалистов, способных эффективно действовать в условиях неопределенности и развития предпринимательской среды.</w:t>
      </w:r>
    </w:p>
    <w:p w:rsidR="0021366A" w:rsidRDefault="0021366A" w:rsidP="00C23C74">
      <w:pPr>
        <w:spacing w:line="360" w:lineRule="auto"/>
        <w:ind w:firstLine="709"/>
        <w:jc w:val="both"/>
        <w:rPr>
          <w:rFonts w:ascii="Times New Roman" w:hAnsi="Times New Roman" w:cs="Times New Roman"/>
          <w:sz w:val="28"/>
          <w:szCs w:val="28"/>
        </w:rPr>
      </w:pPr>
    </w:p>
    <w:p w:rsidR="0021366A" w:rsidRDefault="0021366A" w:rsidP="00C23C74">
      <w:pPr>
        <w:spacing w:line="360" w:lineRule="auto"/>
        <w:ind w:firstLine="709"/>
        <w:jc w:val="both"/>
        <w:rPr>
          <w:rFonts w:ascii="Times New Roman" w:hAnsi="Times New Roman" w:cs="Times New Roman"/>
          <w:sz w:val="28"/>
          <w:szCs w:val="28"/>
        </w:rPr>
      </w:pPr>
    </w:p>
    <w:p w:rsidR="0021366A" w:rsidRDefault="0021366A" w:rsidP="00C23C74">
      <w:pPr>
        <w:spacing w:line="360" w:lineRule="auto"/>
        <w:ind w:firstLine="709"/>
        <w:jc w:val="both"/>
        <w:rPr>
          <w:rFonts w:ascii="Times New Roman" w:hAnsi="Times New Roman" w:cs="Times New Roman"/>
          <w:sz w:val="28"/>
          <w:szCs w:val="28"/>
        </w:rPr>
      </w:pPr>
    </w:p>
    <w:p w:rsidR="0021366A" w:rsidRDefault="0021366A" w:rsidP="00C23C74">
      <w:pPr>
        <w:spacing w:line="360" w:lineRule="auto"/>
        <w:ind w:firstLine="709"/>
        <w:jc w:val="both"/>
        <w:rPr>
          <w:rFonts w:ascii="Times New Roman" w:hAnsi="Times New Roman" w:cs="Times New Roman"/>
          <w:sz w:val="28"/>
          <w:szCs w:val="28"/>
        </w:rPr>
      </w:pPr>
    </w:p>
    <w:p w:rsidR="0021366A" w:rsidRDefault="0021366A" w:rsidP="00C23C74">
      <w:pPr>
        <w:spacing w:line="360" w:lineRule="auto"/>
        <w:ind w:firstLine="709"/>
        <w:jc w:val="both"/>
        <w:rPr>
          <w:rFonts w:ascii="Times New Roman" w:hAnsi="Times New Roman" w:cs="Times New Roman"/>
          <w:sz w:val="28"/>
          <w:szCs w:val="28"/>
        </w:rPr>
      </w:pPr>
    </w:p>
    <w:p w:rsidR="0021366A" w:rsidRPr="0021366A" w:rsidRDefault="0021366A" w:rsidP="0021366A">
      <w:pPr>
        <w:spacing w:line="360" w:lineRule="auto"/>
        <w:ind w:firstLine="709"/>
        <w:jc w:val="center"/>
        <w:rPr>
          <w:rFonts w:ascii="Times New Roman" w:hAnsi="Times New Roman" w:cs="Times New Roman"/>
          <w:b/>
          <w:bCs/>
          <w:sz w:val="28"/>
          <w:szCs w:val="28"/>
        </w:rPr>
      </w:pPr>
      <w:r w:rsidRPr="0021366A">
        <w:rPr>
          <w:rFonts w:ascii="Times New Roman" w:hAnsi="Times New Roman" w:cs="Times New Roman"/>
          <w:b/>
          <w:bCs/>
          <w:sz w:val="28"/>
          <w:szCs w:val="28"/>
        </w:rPr>
        <w:lastRenderedPageBreak/>
        <w:t>Список литературы:</w:t>
      </w:r>
    </w:p>
    <w:p w:rsidR="0021366A" w:rsidRDefault="0021366A" w:rsidP="00C23C74">
      <w:pPr>
        <w:spacing w:line="360" w:lineRule="auto"/>
        <w:ind w:firstLine="709"/>
        <w:jc w:val="both"/>
        <w:rPr>
          <w:rFonts w:ascii="Times New Roman" w:hAnsi="Times New Roman" w:cs="Times New Roman"/>
          <w:sz w:val="28"/>
          <w:szCs w:val="28"/>
        </w:rPr>
      </w:pPr>
    </w:p>
    <w:p w:rsidR="0021366A" w:rsidRPr="0021366A" w:rsidRDefault="0021366A" w:rsidP="0021366A">
      <w:pPr>
        <w:pStyle w:val="a8"/>
        <w:numPr>
          <w:ilvl w:val="0"/>
          <w:numId w:val="1"/>
        </w:numPr>
        <w:spacing w:line="360" w:lineRule="auto"/>
        <w:jc w:val="both"/>
        <w:rPr>
          <w:rFonts w:ascii="Times New Roman" w:hAnsi="Times New Roman" w:cs="Times New Roman"/>
          <w:sz w:val="28"/>
          <w:szCs w:val="28"/>
        </w:rPr>
      </w:pPr>
      <w:r w:rsidRPr="0021366A">
        <w:rPr>
          <w:rFonts w:ascii="Times New Roman" w:hAnsi="Times New Roman" w:cs="Times New Roman"/>
          <w:sz w:val="28"/>
          <w:szCs w:val="28"/>
        </w:rPr>
        <w:t xml:space="preserve">Диева, Е. Е. Использование кейс-метода в профориентационной работе со школьниками / Е. Е. Диева. — </w:t>
      </w:r>
      <w:proofErr w:type="gramStart"/>
      <w:r w:rsidRPr="0021366A">
        <w:rPr>
          <w:rFonts w:ascii="Times New Roman" w:hAnsi="Times New Roman" w:cs="Times New Roman"/>
          <w:sz w:val="28"/>
          <w:szCs w:val="28"/>
        </w:rPr>
        <w:t>Текст :</w:t>
      </w:r>
      <w:proofErr w:type="gramEnd"/>
      <w:r w:rsidRPr="0021366A">
        <w:rPr>
          <w:rFonts w:ascii="Times New Roman" w:hAnsi="Times New Roman" w:cs="Times New Roman"/>
          <w:sz w:val="28"/>
          <w:szCs w:val="28"/>
        </w:rPr>
        <w:t xml:space="preserve"> непосредственный // Молодой ученый. — 2020. — № 19 (309). — С. 453-455. — URL: https://moluch.ru/archive/309/69878.</w:t>
      </w:r>
    </w:p>
    <w:p w:rsidR="0021366A" w:rsidRPr="0021366A" w:rsidRDefault="0021366A" w:rsidP="0021366A">
      <w:pPr>
        <w:pStyle w:val="a8"/>
        <w:numPr>
          <w:ilvl w:val="0"/>
          <w:numId w:val="1"/>
        </w:numPr>
        <w:spacing w:line="360" w:lineRule="auto"/>
        <w:jc w:val="both"/>
        <w:rPr>
          <w:rFonts w:ascii="Times New Roman" w:hAnsi="Times New Roman" w:cs="Times New Roman"/>
          <w:sz w:val="28"/>
          <w:szCs w:val="28"/>
        </w:rPr>
      </w:pPr>
      <w:r w:rsidRPr="0021366A">
        <w:rPr>
          <w:rFonts w:ascii="Times New Roman" w:hAnsi="Times New Roman" w:cs="Times New Roman"/>
          <w:sz w:val="28"/>
          <w:szCs w:val="28"/>
        </w:rPr>
        <w:t xml:space="preserve">Кузнецов, А. С. Использование практико-ориентированных кейсов в обучении старшеклассников работе с большими данными / А. С. Кузнецов. — </w:t>
      </w:r>
      <w:proofErr w:type="gramStart"/>
      <w:r w:rsidRPr="0021366A">
        <w:rPr>
          <w:rFonts w:ascii="Times New Roman" w:hAnsi="Times New Roman" w:cs="Times New Roman"/>
          <w:sz w:val="28"/>
          <w:szCs w:val="28"/>
        </w:rPr>
        <w:t>Текст :</w:t>
      </w:r>
      <w:proofErr w:type="gramEnd"/>
      <w:r w:rsidRPr="0021366A">
        <w:rPr>
          <w:rFonts w:ascii="Times New Roman" w:hAnsi="Times New Roman" w:cs="Times New Roman"/>
          <w:sz w:val="28"/>
          <w:szCs w:val="28"/>
        </w:rPr>
        <w:t xml:space="preserve"> непосредственный // Молодой ученый. — 2025. — № 11 (562). — С. 294-299. — URL: </w:t>
      </w:r>
      <w:hyperlink r:id="rId7" w:history="1">
        <w:r w:rsidRPr="0021366A">
          <w:rPr>
            <w:rStyle w:val="a6"/>
            <w:rFonts w:ascii="Times New Roman" w:hAnsi="Times New Roman" w:cs="Times New Roman"/>
            <w:sz w:val="28"/>
            <w:szCs w:val="28"/>
          </w:rPr>
          <w:t>https://moluch.ru/archive/562/123261</w:t>
        </w:r>
      </w:hyperlink>
    </w:p>
    <w:p w:rsidR="0021366A" w:rsidRPr="0021366A" w:rsidRDefault="0021366A" w:rsidP="0021366A">
      <w:pPr>
        <w:pStyle w:val="a8"/>
        <w:numPr>
          <w:ilvl w:val="0"/>
          <w:numId w:val="1"/>
        </w:numPr>
        <w:spacing w:line="360" w:lineRule="auto"/>
        <w:jc w:val="both"/>
        <w:rPr>
          <w:rFonts w:ascii="Times New Roman" w:hAnsi="Times New Roman" w:cs="Times New Roman"/>
          <w:sz w:val="28"/>
          <w:szCs w:val="28"/>
        </w:rPr>
      </w:pPr>
      <w:proofErr w:type="spellStart"/>
      <w:r w:rsidRPr="0021366A">
        <w:rPr>
          <w:rFonts w:ascii="Times New Roman" w:hAnsi="Times New Roman" w:cs="Times New Roman"/>
          <w:sz w:val="28"/>
          <w:szCs w:val="28"/>
        </w:rPr>
        <w:t>Планкин</w:t>
      </w:r>
      <w:proofErr w:type="spellEnd"/>
      <w:r w:rsidRPr="0021366A">
        <w:rPr>
          <w:rFonts w:ascii="Times New Roman" w:hAnsi="Times New Roman" w:cs="Times New Roman"/>
          <w:sz w:val="28"/>
          <w:szCs w:val="28"/>
        </w:rPr>
        <w:t xml:space="preserve">, К. А. Обучающие возможности кейс-метода в профессиональном образовании / К. А. </w:t>
      </w:r>
      <w:proofErr w:type="spellStart"/>
      <w:r w:rsidRPr="0021366A">
        <w:rPr>
          <w:rFonts w:ascii="Times New Roman" w:hAnsi="Times New Roman" w:cs="Times New Roman"/>
          <w:sz w:val="28"/>
          <w:szCs w:val="28"/>
        </w:rPr>
        <w:t>Планкин</w:t>
      </w:r>
      <w:proofErr w:type="spellEnd"/>
      <w:r w:rsidRPr="0021366A">
        <w:rPr>
          <w:rFonts w:ascii="Times New Roman" w:hAnsi="Times New Roman" w:cs="Times New Roman"/>
          <w:sz w:val="28"/>
          <w:szCs w:val="28"/>
        </w:rPr>
        <w:t xml:space="preserve">, В. А. </w:t>
      </w:r>
      <w:proofErr w:type="spellStart"/>
      <w:r w:rsidRPr="0021366A">
        <w:rPr>
          <w:rFonts w:ascii="Times New Roman" w:hAnsi="Times New Roman" w:cs="Times New Roman"/>
          <w:sz w:val="28"/>
          <w:szCs w:val="28"/>
        </w:rPr>
        <w:t>Ченобытов</w:t>
      </w:r>
      <w:proofErr w:type="spellEnd"/>
      <w:r w:rsidRPr="0021366A">
        <w:rPr>
          <w:rFonts w:ascii="Times New Roman" w:hAnsi="Times New Roman" w:cs="Times New Roman"/>
          <w:sz w:val="28"/>
          <w:szCs w:val="28"/>
        </w:rPr>
        <w:t xml:space="preserve">. — </w:t>
      </w:r>
      <w:proofErr w:type="gramStart"/>
      <w:r w:rsidRPr="0021366A">
        <w:rPr>
          <w:rFonts w:ascii="Times New Roman" w:hAnsi="Times New Roman" w:cs="Times New Roman"/>
          <w:sz w:val="28"/>
          <w:szCs w:val="28"/>
        </w:rPr>
        <w:t>Текст :</w:t>
      </w:r>
      <w:proofErr w:type="gramEnd"/>
      <w:r w:rsidRPr="0021366A">
        <w:rPr>
          <w:rFonts w:ascii="Times New Roman" w:hAnsi="Times New Roman" w:cs="Times New Roman"/>
          <w:sz w:val="28"/>
          <w:szCs w:val="28"/>
        </w:rPr>
        <w:t xml:space="preserve"> непосредственный // Молодой ученый. — 2013. — № 1 (48). — С. 354-355. — URL: </w:t>
      </w:r>
      <w:hyperlink r:id="rId8" w:history="1">
        <w:r w:rsidRPr="0021366A">
          <w:rPr>
            <w:rStyle w:val="a6"/>
            <w:rFonts w:ascii="Times New Roman" w:hAnsi="Times New Roman" w:cs="Times New Roman"/>
            <w:sz w:val="28"/>
            <w:szCs w:val="28"/>
          </w:rPr>
          <w:t>https://moluch.ru/archive/48/6005</w:t>
        </w:r>
      </w:hyperlink>
    </w:p>
    <w:sectPr w:rsidR="0021366A" w:rsidRPr="0021366A">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B2E25" w:rsidRDefault="003B2E25" w:rsidP="008D1A2F">
      <w:r>
        <w:separator/>
      </w:r>
    </w:p>
  </w:endnote>
  <w:endnote w:type="continuationSeparator" w:id="0">
    <w:p w:rsidR="003B2E25" w:rsidRDefault="003B2E25" w:rsidP="008D1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1"/>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5"/>
      </w:rPr>
      <w:id w:val="-845474918"/>
      <w:docPartObj>
        <w:docPartGallery w:val="Page Numbers (Bottom of Page)"/>
        <w:docPartUnique/>
      </w:docPartObj>
    </w:sdtPr>
    <w:sdtContent>
      <w:p w:rsidR="008D1A2F" w:rsidRDefault="008D1A2F" w:rsidP="00291478">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rsidR="008D1A2F" w:rsidRDefault="008D1A2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5"/>
      </w:rPr>
      <w:id w:val="1299582167"/>
      <w:docPartObj>
        <w:docPartGallery w:val="Page Numbers (Bottom of Page)"/>
        <w:docPartUnique/>
      </w:docPartObj>
    </w:sdtPr>
    <w:sdtContent>
      <w:p w:rsidR="008D1A2F" w:rsidRDefault="008D1A2F" w:rsidP="00291478">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Pr>
            <w:rStyle w:val="a5"/>
            <w:noProof/>
          </w:rPr>
          <w:t>1</w:t>
        </w:r>
        <w:r>
          <w:rPr>
            <w:rStyle w:val="a5"/>
          </w:rPr>
          <w:fldChar w:fldCharType="end"/>
        </w:r>
      </w:p>
    </w:sdtContent>
  </w:sdt>
  <w:p w:rsidR="008D1A2F" w:rsidRDefault="008D1A2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B2E25" w:rsidRDefault="003B2E25" w:rsidP="008D1A2F">
      <w:r>
        <w:separator/>
      </w:r>
    </w:p>
  </w:footnote>
  <w:footnote w:type="continuationSeparator" w:id="0">
    <w:p w:rsidR="003B2E25" w:rsidRDefault="003B2E25" w:rsidP="008D1A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1173BA"/>
    <w:multiLevelType w:val="hybridMultilevel"/>
    <w:tmpl w:val="E9C00A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3678775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EB5"/>
    <w:rsid w:val="0020359F"/>
    <w:rsid w:val="0021366A"/>
    <w:rsid w:val="003B2E25"/>
    <w:rsid w:val="00500125"/>
    <w:rsid w:val="00895D3E"/>
    <w:rsid w:val="008A4FDB"/>
    <w:rsid w:val="008D1A2F"/>
    <w:rsid w:val="008E3433"/>
    <w:rsid w:val="009B4F6C"/>
    <w:rsid w:val="009C0D12"/>
    <w:rsid w:val="009F6EB5"/>
    <w:rsid w:val="00C23C74"/>
    <w:rsid w:val="00E82A3A"/>
    <w:rsid w:val="00EB1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778C0669"/>
  <w15:chartTrackingRefBased/>
  <w15:docId w15:val="{26B100A7-A4AB-884C-B290-6E455164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D1A2F"/>
    <w:pPr>
      <w:tabs>
        <w:tab w:val="center" w:pos="4677"/>
        <w:tab w:val="right" w:pos="9355"/>
      </w:tabs>
    </w:pPr>
  </w:style>
  <w:style w:type="character" w:customStyle="1" w:styleId="a4">
    <w:name w:val="Нижний колонтитул Знак"/>
    <w:basedOn w:val="a0"/>
    <w:link w:val="a3"/>
    <w:uiPriority w:val="99"/>
    <w:rsid w:val="008D1A2F"/>
  </w:style>
  <w:style w:type="character" w:styleId="a5">
    <w:name w:val="page number"/>
    <w:basedOn w:val="a0"/>
    <w:uiPriority w:val="99"/>
    <w:semiHidden/>
    <w:unhideWhenUsed/>
    <w:rsid w:val="008D1A2F"/>
  </w:style>
  <w:style w:type="character" w:styleId="a6">
    <w:name w:val="Hyperlink"/>
    <w:basedOn w:val="a0"/>
    <w:uiPriority w:val="99"/>
    <w:unhideWhenUsed/>
    <w:rsid w:val="0021366A"/>
    <w:rPr>
      <w:color w:val="0563C1" w:themeColor="hyperlink"/>
      <w:u w:val="single"/>
    </w:rPr>
  </w:style>
  <w:style w:type="character" w:styleId="a7">
    <w:name w:val="Unresolved Mention"/>
    <w:basedOn w:val="a0"/>
    <w:uiPriority w:val="99"/>
    <w:semiHidden/>
    <w:unhideWhenUsed/>
    <w:rsid w:val="0021366A"/>
    <w:rPr>
      <w:color w:val="605E5C"/>
      <w:shd w:val="clear" w:color="auto" w:fill="E1DFDD"/>
    </w:rPr>
  </w:style>
  <w:style w:type="paragraph" w:styleId="a8">
    <w:name w:val="List Paragraph"/>
    <w:basedOn w:val="a"/>
    <w:uiPriority w:val="34"/>
    <w:qFormat/>
    <w:rsid w:val="002136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luch.ru/archive/48/6005" TargetMode="External"/><Relationship Id="rId3" Type="http://schemas.openxmlformats.org/officeDocument/2006/relationships/settings" Target="settings.xml"/><Relationship Id="rId7" Type="http://schemas.openxmlformats.org/officeDocument/2006/relationships/hyperlink" Target="https://moluch.ru/archive/562/12326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4</Pages>
  <Words>803</Words>
  <Characters>4582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2025-11-09T10:10:00Z</dcterms:created>
  <dcterms:modified xsi:type="dcterms:W3CDTF">2025-11-09T14:50:00Z</dcterms:modified>
</cp:coreProperties>
</file>