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131" w:rsidRPr="004A2829" w:rsidRDefault="00A12131">
      <w:pPr>
        <w:jc w:val="center"/>
        <w:rPr>
          <w:rFonts w:ascii="Times New Roman" w:hAnsi="Times New Roman" w:cs="Times New Roman"/>
          <w:sz w:val="24"/>
          <w:szCs w:val="24"/>
        </w:rPr>
      </w:pPr>
      <w:r w:rsidRPr="004A2829">
        <w:rPr>
          <w:rFonts w:ascii="Times New Roman" w:hAnsi="Times New Roman" w:cs="Times New Roman"/>
          <w:sz w:val="24"/>
          <w:szCs w:val="24"/>
        </w:rPr>
        <w:t xml:space="preserve"> Формирование </w:t>
      </w:r>
      <w:r w:rsidR="00400920" w:rsidRPr="004A2829">
        <w:rPr>
          <w:rFonts w:ascii="Times New Roman" w:hAnsi="Times New Roman" w:cs="Times New Roman"/>
          <w:sz w:val="24"/>
          <w:szCs w:val="24"/>
        </w:rPr>
        <w:t xml:space="preserve">у учащихся </w:t>
      </w:r>
      <w:r w:rsidRPr="004A2829">
        <w:rPr>
          <w:rFonts w:ascii="Times New Roman" w:hAnsi="Times New Roman" w:cs="Times New Roman"/>
          <w:sz w:val="24"/>
          <w:szCs w:val="24"/>
        </w:rPr>
        <w:t xml:space="preserve"> читательской компетенции </w:t>
      </w:r>
      <w:r w:rsidR="00400920" w:rsidRPr="004A2829">
        <w:rPr>
          <w:rFonts w:ascii="Times New Roman" w:hAnsi="Times New Roman" w:cs="Times New Roman"/>
          <w:sz w:val="24"/>
          <w:szCs w:val="24"/>
        </w:rPr>
        <w:t>и общего речевого развития</w:t>
      </w:r>
    </w:p>
    <w:p w:rsidR="00A12131" w:rsidRPr="004A2829" w:rsidRDefault="00A12867" w:rsidP="00A12867">
      <w:pPr>
        <w:rPr>
          <w:rFonts w:ascii="Times New Roman" w:hAnsi="Times New Roman" w:cs="Times New Roman"/>
          <w:sz w:val="24"/>
          <w:szCs w:val="24"/>
        </w:rPr>
      </w:pPr>
      <w:r>
        <w:rPr>
          <w:rFonts w:ascii="Times New Roman" w:hAnsi="Times New Roman" w:cs="Times New Roman"/>
          <w:sz w:val="24"/>
          <w:szCs w:val="24"/>
        </w:rPr>
        <w:t xml:space="preserve">Автор статьи: </w:t>
      </w:r>
      <w:proofErr w:type="spellStart"/>
      <w:r>
        <w:rPr>
          <w:rFonts w:ascii="Times New Roman" w:hAnsi="Times New Roman" w:cs="Times New Roman"/>
          <w:sz w:val="24"/>
          <w:szCs w:val="24"/>
        </w:rPr>
        <w:t>Высоковских</w:t>
      </w:r>
      <w:proofErr w:type="spellEnd"/>
      <w:r>
        <w:rPr>
          <w:rFonts w:ascii="Times New Roman" w:hAnsi="Times New Roman" w:cs="Times New Roman"/>
          <w:sz w:val="24"/>
          <w:szCs w:val="24"/>
        </w:rPr>
        <w:t xml:space="preserve">  Ирина Викторовна</w:t>
      </w:r>
      <w:r w:rsidR="001A4ABB" w:rsidRPr="004A2829">
        <w:rPr>
          <w:rFonts w:ascii="Times New Roman" w:hAnsi="Times New Roman" w:cs="Times New Roman"/>
          <w:sz w:val="24"/>
          <w:szCs w:val="24"/>
        </w:rPr>
        <w:t>,</w:t>
      </w:r>
      <w:r w:rsidR="00005583">
        <w:rPr>
          <w:rFonts w:ascii="Times New Roman" w:hAnsi="Times New Roman" w:cs="Times New Roman"/>
          <w:sz w:val="24"/>
          <w:szCs w:val="24"/>
        </w:rPr>
        <w:t xml:space="preserve"> </w:t>
      </w:r>
      <w:proofErr w:type="spellStart"/>
      <w:r w:rsidR="00005583">
        <w:rPr>
          <w:rFonts w:ascii="Times New Roman" w:hAnsi="Times New Roman" w:cs="Times New Roman"/>
          <w:sz w:val="24"/>
          <w:szCs w:val="24"/>
        </w:rPr>
        <w:t>Татарчук</w:t>
      </w:r>
      <w:proofErr w:type="spellEnd"/>
      <w:r w:rsidR="00005583">
        <w:rPr>
          <w:rFonts w:ascii="Times New Roman" w:hAnsi="Times New Roman" w:cs="Times New Roman"/>
          <w:sz w:val="24"/>
          <w:szCs w:val="24"/>
        </w:rPr>
        <w:t xml:space="preserve"> Мария Борисовна</w:t>
      </w:r>
    </w:p>
    <w:p w:rsidR="00DD1C80" w:rsidRPr="004A2829" w:rsidRDefault="00DD1C80" w:rsidP="00A12867">
      <w:pPr>
        <w:rPr>
          <w:rFonts w:ascii="Times New Roman" w:hAnsi="Times New Roman" w:cs="Times New Roman"/>
          <w:sz w:val="24"/>
          <w:szCs w:val="24"/>
        </w:rPr>
      </w:pPr>
      <w:r w:rsidRPr="004A2829">
        <w:rPr>
          <w:rFonts w:ascii="Times New Roman" w:hAnsi="Times New Roman" w:cs="Times New Roman"/>
          <w:sz w:val="24"/>
          <w:szCs w:val="24"/>
        </w:rPr>
        <w:t xml:space="preserve"> МБОУ СОШ № 49</w:t>
      </w:r>
      <w:r w:rsidR="001A4ABB" w:rsidRPr="004A2829">
        <w:rPr>
          <w:rFonts w:ascii="Times New Roman" w:hAnsi="Times New Roman" w:cs="Times New Roman"/>
          <w:sz w:val="24"/>
          <w:szCs w:val="24"/>
        </w:rPr>
        <w:t xml:space="preserve"> г</w:t>
      </w:r>
      <w:proofErr w:type="gramStart"/>
      <w:r w:rsidR="001A4ABB" w:rsidRPr="004A2829">
        <w:rPr>
          <w:rFonts w:ascii="Times New Roman" w:hAnsi="Times New Roman" w:cs="Times New Roman"/>
          <w:sz w:val="24"/>
          <w:szCs w:val="24"/>
        </w:rPr>
        <w:t>.М</w:t>
      </w:r>
      <w:proofErr w:type="gramEnd"/>
      <w:r w:rsidR="001A4ABB" w:rsidRPr="004A2829">
        <w:rPr>
          <w:rFonts w:ascii="Times New Roman" w:hAnsi="Times New Roman" w:cs="Times New Roman"/>
          <w:sz w:val="24"/>
          <w:szCs w:val="24"/>
        </w:rPr>
        <w:t>урманска</w:t>
      </w:r>
    </w:p>
    <w:p w:rsidR="00707254" w:rsidRPr="004A2829" w:rsidRDefault="008C117C" w:rsidP="00FD21A0">
      <w:pPr>
        <w:rPr>
          <w:rFonts w:ascii="Times New Roman" w:hAnsi="Times New Roman" w:cs="Times New Roman"/>
          <w:sz w:val="24"/>
          <w:szCs w:val="24"/>
        </w:rPr>
      </w:pPr>
      <w:r w:rsidRPr="004A2829">
        <w:rPr>
          <w:rFonts w:ascii="Times New Roman" w:hAnsi="Times New Roman" w:cs="Times New Roman"/>
          <w:sz w:val="24"/>
          <w:szCs w:val="24"/>
        </w:rPr>
        <w:t xml:space="preserve">В </w:t>
      </w:r>
      <w:r w:rsidR="0073671D" w:rsidRPr="004A2829">
        <w:rPr>
          <w:rFonts w:ascii="Times New Roman" w:hAnsi="Times New Roman" w:cs="Times New Roman"/>
          <w:sz w:val="24"/>
          <w:szCs w:val="24"/>
        </w:rPr>
        <w:t>период всеобщего перехода</w:t>
      </w:r>
      <w:r w:rsidRPr="004A2829">
        <w:rPr>
          <w:rFonts w:ascii="Times New Roman" w:hAnsi="Times New Roman" w:cs="Times New Roman"/>
          <w:sz w:val="24"/>
          <w:szCs w:val="24"/>
        </w:rPr>
        <w:t xml:space="preserve"> к информационному обществу </w:t>
      </w:r>
      <w:r w:rsidR="00486B73" w:rsidRPr="004A2829">
        <w:rPr>
          <w:rFonts w:ascii="Times New Roman" w:hAnsi="Times New Roman" w:cs="Times New Roman"/>
          <w:sz w:val="24"/>
          <w:szCs w:val="24"/>
        </w:rPr>
        <w:t>интенсивность и качество чтения детей снижается. Становится все очевиднее замещающее влияние на чтение таких средств коммуникации, как телевидение, Интернет, аудио и видеопродукция. Диссонанс детско-юношеского чтения и возрастающей роли деятельности в модернизирующемся российском обществе может</w:t>
      </w:r>
      <w:r w:rsidR="00707254" w:rsidRPr="004A2829">
        <w:rPr>
          <w:rFonts w:ascii="Times New Roman" w:hAnsi="Times New Roman" w:cs="Times New Roman"/>
          <w:sz w:val="24"/>
          <w:szCs w:val="24"/>
        </w:rPr>
        <w:t xml:space="preserve"> привести к снижению информационной,</w:t>
      </w:r>
      <w:r w:rsidR="0073671D" w:rsidRPr="004A2829">
        <w:rPr>
          <w:rFonts w:ascii="Times New Roman" w:hAnsi="Times New Roman" w:cs="Times New Roman"/>
          <w:sz w:val="24"/>
          <w:szCs w:val="24"/>
        </w:rPr>
        <w:t xml:space="preserve"> </w:t>
      </w:r>
      <w:r w:rsidR="00707254" w:rsidRPr="004A2829">
        <w:rPr>
          <w:rFonts w:ascii="Times New Roman" w:hAnsi="Times New Roman" w:cs="Times New Roman"/>
          <w:sz w:val="24"/>
          <w:szCs w:val="24"/>
        </w:rPr>
        <w:t>общекультурной компетентности подрастающего поколения.</w:t>
      </w:r>
      <w:r w:rsidR="0073671D" w:rsidRPr="004A2829">
        <w:rPr>
          <w:rFonts w:ascii="Times New Roman" w:hAnsi="Times New Roman" w:cs="Times New Roman"/>
          <w:sz w:val="24"/>
          <w:szCs w:val="24"/>
        </w:rPr>
        <w:t xml:space="preserve">  </w:t>
      </w:r>
      <w:r w:rsidR="00707254" w:rsidRPr="004A2829">
        <w:rPr>
          <w:rFonts w:ascii="Times New Roman" w:hAnsi="Times New Roman" w:cs="Times New Roman"/>
          <w:sz w:val="24"/>
          <w:szCs w:val="24"/>
        </w:rPr>
        <w:t>Особенности современной ситуации актуализируют необходимость решения проблемы приоб</w:t>
      </w:r>
      <w:r w:rsidR="008B161D" w:rsidRPr="004A2829">
        <w:rPr>
          <w:rFonts w:ascii="Times New Roman" w:hAnsi="Times New Roman" w:cs="Times New Roman"/>
          <w:sz w:val="24"/>
          <w:szCs w:val="24"/>
        </w:rPr>
        <w:t>щения к чтению современных школьников путем открытого социально-педагогического взаимодействия всех заинтересованных сторон.</w:t>
      </w:r>
      <w:r w:rsidR="0073671D" w:rsidRPr="004A2829">
        <w:rPr>
          <w:rFonts w:ascii="Times New Roman" w:hAnsi="Times New Roman" w:cs="Times New Roman"/>
          <w:sz w:val="24"/>
          <w:szCs w:val="24"/>
        </w:rPr>
        <w:t xml:space="preserve"> </w:t>
      </w:r>
    </w:p>
    <w:p w:rsidR="008B161D" w:rsidRPr="003A7953" w:rsidRDefault="008B161D" w:rsidP="00FD21A0">
      <w:pPr>
        <w:rPr>
          <w:rFonts w:ascii="Times New Roman" w:hAnsi="Times New Roman" w:cs="Times New Roman"/>
          <w:b/>
          <w:sz w:val="24"/>
          <w:szCs w:val="24"/>
        </w:rPr>
      </w:pPr>
      <w:r w:rsidRPr="003A7953">
        <w:rPr>
          <w:rFonts w:ascii="Times New Roman" w:hAnsi="Times New Roman" w:cs="Times New Roman"/>
          <w:b/>
          <w:sz w:val="24"/>
          <w:szCs w:val="24"/>
        </w:rPr>
        <w:t>Социальная проблема.</w:t>
      </w:r>
    </w:p>
    <w:p w:rsidR="008B161D" w:rsidRPr="004A2829" w:rsidRDefault="008B161D" w:rsidP="00FD21A0">
      <w:pPr>
        <w:rPr>
          <w:rFonts w:ascii="Times New Roman" w:hAnsi="Times New Roman" w:cs="Times New Roman"/>
          <w:sz w:val="24"/>
          <w:szCs w:val="24"/>
        </w:rPr>
      </w:pPr>
      <w:r w:rsidRPr="004A2829">
        <w:rPr>
          <w:rFonts w:ascii="Times New Roman" w:hAnsi="Times New Roman" w:cs="Times New Roman"/>
          <w:sz w:val="24"/>
          <w:szCs w:val="24"/>
        </w:rPr>
        <w:t>Сегодня читательская культура личности высоко оценивается мировым сообществом</w:t>
      </w:r>
      <w:r w:rsidR="0073671D" w:rsidRPr="004A2829">
        <w:rPr>
          <w:rFonts w:ascii="Times New Roman" w:hAnsi="Times New Roman" w:cs="Times New Roman"/>
          <w:sz w:val="24"/>
          <w:szCs w:val="24"/>
        </w:rPr>
        <w:t>: 2003-2013 годы были объявлены ООН десятилетием грамотности. Однако в России, как и во многих странах мира, наблюдается снижение уровня читательской культуры населения. Проблема чтения находится в зоне особо пристального внимания. Актуальность проблемы утраты интереса к чтению вызвала реакцию в стране. «В России уменьшается доля «читающего населения»</w:t>
      </w:r>
      <w:r w:rsidR="00321B93" w:rsidRPr="004A2829">
        <w:rPr>
          <w:rFonts w:ascii="Times New Roman" w:hAnsi="Times New Roman" w:cs="Times New Roman"/>
          <w:sz w:val="24"/>
          <w:szCs w:val="24"/>
        </w:rPr>
        <w:t xml:space="preserve"> </w:t>
      </w:r>
      <w:proofErr w:type="gramStart"/>
      <w:r w:rsidR="0073671D" w:rsidRPr="004A2829">
        <w:rPr>
          <w:rFonts w:ascii="Times New Roman" w:hAnsi="Times New Roman" w:cs="Times New Roman"/>
          <w:sz w:val="24"/>
          <w:szCs w:val="24"/>
        </w:rPr>
        <w:t>-т</w:t>
      </w:r>
      <w:proofErr w:type="gramEnd"/>
      <w:r w:rsidR="0073671D" w:rsidRPr="004A2829">
        <w:rPr>
          <w:rFonts w:ascii="Times New Roman" w:hAnsi="Times New Roman" w:cs="Times New Roman"/>
          <w:sz w:val="24"/>
          <w:szCs w:val="24"/>
        </w:rPr>
        <w:t>акое мнение высказал президент Российского книжного союза, Сергей Степашин.</w:t>
      </w:r>
    </w:p>
    <w:p w:rsidR="00486B73" w:rsidRPr="003A7953" w:rsidRDefault="0073671D" w:rsidP="00FD21A0">
      <w:pPr>
        <w:rPr>
          <w:rFonts w:ascii="Times New Roman" w:hAnsi="Times New Roman" w:cs="Times New Roman"/>
          <w:b/>
          <w:sz w:val="24"/>
          <w:szCs w:val="24"/>
        </w:rPr>
      </w:pPr>
      <w:r w:rsidRPr="003A7953">
        <w:rPr>
          <w:rFonts w:ascii="Times New Roman" w:hAnsi="Times New Roman" w:cs="Times New Roman"/>
          <w:b/>
          <w:sz w:val="24"/>
          <w:szCs w:val="24"/>
        </w:rPr>
        <w:t>Педагогическая проблема</w:t>
      </w:r>
    </w:p>
    <w:p w:rsidR="00C80ADF" w:rsidRPr="004A2829" w:rsidRDefault="00C80ADF" w:rsidP="00FD21A0">
      <w:pPr>
        <w:rPr>
          <w:rFonts w:ascii="Times New Roman" w:hAnsi="Times New Roman" w:cs="Times New Roman"/>
          <w:sz w:val="24"/>
          <w:szCs w:val="24"/>
        </w:rPr>
      </w:pPr>
      <w:r w:rsidRPr="004A2829">
        <w:rPr>
          <w:rFonts w:ascii="Times New Roman" w:hAnsi="Times New Roman" w:cs="Times New Roman"/>
          <w:sz w:val="24"/>
          <w:szCs w:val="24"/>
        </w:rPr>
        <w:t>Наиболее ярко существующие противоречия наблюдаются в начальной школе. В современных школьных программах по литературному чтению уделяется недостаточно времени вопросам организации самостоятельного детского чтения. Сам предмет «Внеклассное чтение» исчез из базового учебного плана, что обязывает учителей начальной школы выводить занятия по внеклассному чтению в сферу дополнительного образования с учетом рекомендаций ФГОС НОО второго поколения. К тому же, сегодня утрачены или почти забыты традиции семейного чтения, самостоятельного чтения. Исследователи качества чтения учащихся начальной школы указывают на постепенное снижение роли книги в системе духовных ценностей школьников, указывают на современные черты кризисной модели детского чтения: детский читательский негативизм, превалирование в репертуаре чтения «</w:t>
      </w:r>
      <w:proofErr w:type="spellStart"/>
      <w:r w:rsidRPr="004A2829">
        <w:rPr>
          <w:rFonts w:ascii="Times New Roman" w:hAnsi="Times New Roman" w:cs="Times New Roman"/>
          <w:sz w:val="24"/>
          <w:szCs w:val="24"/>
        </w:rPr>
        <w:t>малышовских</w:t>
      </w:r>
      <w:proofErr w:type="spellEnd"/>
      <w:r w:rsidRPr="004A2829">
        <w:rPr>
          <w:rFonts w:ascii="Times New Roman" w:hAnsi="Times New Roman" w:cs="Times New Roman"/>
          <w:sz w:val="24"/>
          <w:szCs w:val="24"/>
        </w:rPr>
        <w:t>» книг, замена ч</w:t>
      </w:r>
      <w:r w:rsidR="008271AD" w:rsidRPr="004A2829">
        <w:rPr>
          <w:rFonts w:ascii="Times New Roman" w:hAnsi="Times New Roman" w:cs="Times New Roman"/>
          <w:sz w:val="24"/>
          <w:szCs w:val="24"/>
        </w:rPr>
        <w:t xml:space="preserve">тения программных произведений </w:t>
      </w:r>
      <w:proofErr w:type="spellStart"/>
      <w:r w:rsidR="008271AD" w:rsidRPr="004A2829">
        <w:rPr>
          <w:rFonts w:ascii="Times New Roman" w:hAnsi="Times New Roman" w:cs="Times New Roman"/>
          <w:sz w:val="24"/>
          <w:szCs w:val="24"/>
        </w:rPr>
        <w:t>гаджетами</w:t>
      </w:r>
      <w:proofErr w:type="spellEnd"/>
      <w:r w:rsidR="008271AD" w:rsidRPr="004A2829">
        <w:rPr>
          <w:rFonts w:ascii="Times New Roman" w:hAnsi="Times New Roman" w:cs="Times New Roman"/>
          <w:sz w:val="24"/>
          <w:szCs w:val="24"/>
        </w:rPr>
        <w:t>, утрата чувства культуры и эстетики языка.</w:t>
      </w:r>
    </w:p>
    <w:p w:rsidR="008271AD" w:rsidRPr="003A7953" w:rsidRDefault="008271AD" w:rsidP="00FD21A0">
      <w:pPr>
        <w:rPr>
          <w:rFonts w:ascii="Times New Roman" w:hAnsi="Times New Roman" w:cs="Times New Roman"/>
          <w:b/>
          <w:sz w:val="24"/>
          <w:szCs w:val="24"/>
        </w:rPr>
      </w:pPr>
      <w:r w:rsidRPr="003A7953">
        <w:rPr>
          <w:rFonts w:ascii="Times New Roman" w:hAnsi="Times New Roman" w:cs="Times New Roman"/>
          <w:b/>
          <w:sz w:val="24"/>
          <w:szCs w:val="24"/>
        </w:rPr>
        <w:t>Психологическая проблема</w:t>
      </w:r>
    </w:p>
    <w:p w:rsidR="008271AD" w:rsidRPr="004A2829" w:rsidRDefault="008271AD" w:rsidP="00FD21A0">
      <w:pPr>
        <w:rPr>
          <w:rFonts w:ascii="Times New Roman" w:hAnsi="Times New Roman" w:cs="Times New Roman"/>
          <w:sz w:val="24"/>
          <w:szCs w:val="24"/>
        </w:rPr>
      </w:pPr>
      <w:r w:rsidRPr="004A2829">
        <w:rPr>
          <w:rFonts w:ascii="Times New Roman" w:hAnsi="Times New Roman" w:cs="Times New Roman"/>
          <w:sz w:val="24"/>
          <w:szCs w:val="24"/>
        </w:rPr>
        <w:t>В возрасте 7-9 лет ребенок переживает трудный период своего читательского развития: переход от слушателя</w:t>
      </w:r>
      <w:proofErr w:type="gramStart"/>
      <w:r w:rsidRPr="004A2829">
        <w:rPr>
          <w:rFonts w:ascii="Times New Roman" w:hAnsi="Times New Roman" w:cs="Times New Roman"/>
          <w:sz w:val="24"/>
          <w:szCs w:val="24"/>
        </w:rPr>
        <w:t xml:space="preserve"> ,</w:t>
      </w:r>
      <w:proofErr w:type="gramEnd"/>
      <w:r w:rsidRPr="004A2829">
        <w:rPr>
          <w:rFonts w:ascii="Times New Roman" w:hAnsi="Times New Roman" w:cs="Times New Roman"/>
          <w:sz w:val="24"/>
          <w:szCs w:val="24"/>
        </w:rPr>
        <w:t xml:space="preserve"> зрителя к читателю. Процесс овладения навыком чтения на первых порах тормозит творческое восприятие школьников. Резкое изменение общественной жизни таким образом, что число неблагополучных семей, где родители мало заинтересованы воспитанием ребенка, развитием духовно-нравственной личности, возросло.</w:t>
      </w:r>
    </w:p>
    <w:p w:rsidR="008271AD" w:rsidRPr="004A2829" w:rsidRDefault="008271AD" w:rsidP="00FD21A0">
      <w:pPr>
        <w:rPr>
          <w:rFonts w:ascii="Times New Roman" w:hAnsi="Times New Roman" w:cs="Times New Roman"/>
          <w:sz w:val="24"/>
          <w:szCs w:val="24"/>
        </w:rPr>
      </w:pPr>
      <w:r w:rsidRPr="004A2829">
        <w:rPr>
          <w:rFonts w:ascii="Times New Roman" w:hAnsi="Times New Roman" w:cs="Times New Roman"/>
          <w:sz w:val="24"/>
          <w:szCs w:val="24"/>
        </w:rPr>
        <w:lastRenderedPageBreak/>
        <w:t xml:space="preserve">Изменение позиции взрослого к совместной читательской деятельности с детьми, поступившими в первый класс (резко сокращается чтение взрослого человека учащемуся ребенку, что влияет на систематическое и полноценное общение с детьми </w:t>
      </w:r>
      <w:proofErr w:type="gramStart"/>
      <w:r w:rsidRPr="004A2829">
        <w:rPr>
          <w:rFonts w:ascii="Times New Roman" w:hAnsi="Times New Roman" w:cs="Times New Roman"/>
          <w:sz w:val="24"/>
          <w:szCs w:val="24"/>
        </w:rPr>
        <w:t>в первые</w:t>
      </w:r>
      <w:proofErr w:type="gramEnd"/>
      <w:r w:rsidRPr="004A2829">
        <w:rPr>
          <w:rFonts w:ascii="Times New Roman" w:hAnsi="Times New Roman" w:cs="Times New Roman"/>
          <w:sz w:val="24"/>
          <w:szCs w:val="24"/>
        </w:rPr>
        <w:t xml:space="preserve"> годы обучения).</w:t>
      </w:r>
    </w:p>
    <w:p w:rsidR="008271AD" w:rsidRPr="004A2829" w:rsidRDefault="004E1764" w:rsidP="00FD21A0">
      <w:pPr>
        <w:rPr>
          <w:rFonts w:ascii="Times New Roman" w:hAnsi="Times New Roman" w:cs="Times New Roman"/>
          <w:b/>
          <w:sz w:val="24"/>
          <w:szCs w:val="24"/>
          <w:u w:val="single"/>
        </w:rPr>
      </w:pPr>
      <w:r w:rsidRPr="004A2829">
        <w:rPr>
          <w:rFonts w:ascii="Times New Roman" w:hAnsi="Times New Roman" w:cs="Times New Roman"/>
          <w:b/>
          <w:sz w:val="24"/>
          <w:szCs w:val="24"/>
          <w:u w:val="single"/>
        </w:rPr>
        <w:t>Ключевые компетентности качества образования по литературному чтению</w:t>
      </w:r>
    </w:p>
    <w:p w:rsidR="0005544A" w:rsidRPr="004A2829" w:rsidRDefault="0005544A" w:rsidP="00FD21A0">
      <w:pPr>
        <w:rPr>
          <w:rFonts w:ascii="Times New Roman" w:hAnsi="Times New Roman" w:cs="Times New Roman"/>
          <w:sz w:val="24"/>
          <w:szCs w:val="24"/>
        </w:rPr>
      </w:pPr>
      <w:r w:rsidRPr="004A2829">
        <w:rPr>
          <w:rFonts w:ascii="Times New Roman" w:hAnsi="Times New Roman" w:cs="Times New Roman"/>
          <w:sz w:val="24"/>
          <w:szCs w:val="24"/>
        </w:rPr>
        <w:t>Современное ка</w:t>
      </w:r>
      <w:r w:rsidR="009B7335" w:rsidRPr="004A2829">
        <w:rPr>
          <w:rFonts w:ascii="Times New Roman" w:hAnsi="Times New Roman" w:cs="Times New Roman"/>
          <w:sz w:val="24"/>
          <w:szCs w:val="24"/>
        </w:rPr>
        <w:t>чество об</w:t>
      </w:r>
      <w:r w:rsidRPr="004A2829">
        <w:rPr>
          <w:rFonts w:ascii="Times New Roman" w:hAnsi="Times New Roman" w:cs="Times New Roman"/>
          <w:sz w:val="24"/>
          <w:szCs w:val="24"/>
        </w:rPr>
        <w:t xml:space="preserve">разования по литературному чтению в начальной школе определяется уровнем овладения учащимися ключевыми компетентностями- способностями к самостоятельной деятельности в учебном процессе, в использовании приобретенных в школе знаний и умений в практической деятельности и повседневной жизни </w:t>
      </w:r>
      <w:proofErr w:type="gramStart"/>
      <w:r w:rsidRPr="004A2829">
        <w:rPr>
          <w:rFonts w:ascii="Times New Roman" w:hAnsi="Times New Roman" w:cs="Times New Roman"/>
          <w:sz w:val="24"/>
          <w:szCs w:val="24"/>
        </w:rPr>
        <w:t>для</w:t>
      </w:r>
      <w:proofErr w:type="gramEnd"/>
      <w:r w:rsidRPr="004A2829">
        <w:rPr>
          <w:rFonts w:ascii="Times New Roman" w:hAnsi="Times New Roman" w:cs="Times New Roman"/>
          <w:sz w:val="24"/>
          <w:szCs w:val="24"/>
        </w:rPr>
        <w:t>:</w:t>
      </w:r>
    </w:p>
    <w:p w:rsidR="0005544A" w:rsidRPr="004A2829" w:rsidRDefault="0005544A" w:rsidP="00FD21A0">
      <w:pPr>
        <w:rPr>
          <w:rFonts w:ascii="Times New Roman" w:hAnsi="Times New Roman" w:cs="Times New Roman"/>
          <w:sz w:val="24"/>
          <w:szCs w:val="24"/>
        </w:rPr>
      </w:pPr>
      <w:r w:rsidRPr="004A2829">
        <w:rPr>
          <w:rFonts w:ascii="Times New Roman" w:hAnsi="Times New Roman" w:cs="Times New Roman"/>
          <w:sz w:val="24"/>
          <w:szCs w:val="24"/>
        </w:rPr>
        <w:t>- самостоятельного чтения книг;</w:t>
      </w:r>
    </w:p>
    <w:p w:rsidR="0005544A" w:rsidRPr="004A2829" w:rsidRDefault="0005544A" w:rsidP="00FD21A0">
      <w:pPr>
        <w:rPr>
          <w:rFonts w:ascii="Times New Roman" w:hAnsi="Times New Roman" w:cs="Times New Roman"/>
          <w:sz w:val="24"/>
          <w:szCs w:val="24"/>
        </w:rPr>
      </w:pPr>
      <w:r w:rsidRPr="004A2829">
        <w:rPr>
          <w:rFonts w:ascii="Times New Roman" w:hAnsi="Times New Roman" w:cs="Times New Roman"/>
          <w:sz w:val="24"/>
          <w:szCs w:val="24"/>
        </w:rPr>
        <w:t>-высказывания оценочных суждений о прочитанном произведении;</w:t>
      </w:r>
    </w:p>
    <w:p w:rsidR="0005544A" w:rsidRPr="004A2829" w:rsidRDefault="0005544A" w:rsidP="00FD21A0">
      <w:pPr>
        <w:rPr>
          <w:rFonts w:ascii="Times New Roman" w:hAnsi="Times New Roman" w:cs="Times New Roman"/>
          <w:sz w:val="24"/>
          <w:szCs w:val="24"/>
        </w:rPr>
      </w:pPr>
      <w:r w:rsidRPr="004A2829">
        <w:rPr>
          <w:rFonts w:ascii="Times New Roman" w:hAnsi="Times New Roman" w:cs="Times New Roman"/>
          <w:sz w:val="24"/>
          <w:szCs w:val="24"/>
        </w:rPr>
        <w:t>-самостоятельного выбора и определения содержания книги по ее элементам;</w:t>
      </w:r>
    </w:p>
    <w:p w:rsidR="0005544A" w:rsidRPr="004A2829" w:rsidRDefault="0005544A" w:rsidP="00FD21A0">
      <w:pPr>
        <w:rPr>
          <w:rFonts w:ascii="Times New Roman" w:hAnsi="Times New Roman" w:cs="Times New Roman"/>
          <w:sz w:val="24"/>
          <w:szCs w:val="24"/>
        </w:rPr>
      </w:pPr>
      <w:r w:rsidRPr="004A2829">
        <w:rPr>
          <w:rFonts w:ascii="Times New Roman" w:hAnsi="Times New Roman" w:cs="Times New Roman"/>
          <w:sz w:val="24"/>
          <w:szCs w:val="24"/>
        </w:rPr>
        <w:t>-работы с разными источниками информации (словарями, справочниками, в том числе и на электронных носителях)</w:t>
      </w:r>
    </w:p>
    <w:p w:rsidR="00D24B8E" w:rsidRPr="004A2829" w:rsidRDefault="0005544A" w:rsidP="00FD21A0">
      <w:pPr>
        <w:rPr>
          <w:rFonts w:ascii="Times New Roman" w:hAnsi="Times New Roman" w:cs="Times New Roman"/>
          <w:sz w:val="24"/>
          <w:szCs w:val="24"/>
        </w:rPr>
      </w:pPr>
      <w:r w:rsidRPr="004A2829">
        <w:rPr>
          <w:rFonts w:ascii="Times New Roman" w:hAnsi="Times New Roman" w:cs="Times New Roman"/>
          <w:sz w:val="24"/>
          <w:szCs w:val="24"/>
        </w:rPr>
        <w:t>Этим объясняется актуальность проблемы формирования у учащихся начальной школы знаний, умений, навыков и способов деятельности, определяющих читательскую компетентность как одну из ключевых, которая составляет основу умения учиться.</w:t>
      </w:r>
    </w:p>
    <w:p w:rsidR="00E954F2" w:rsidRPr="004A2829" w:rsidRDefault="00920B17" w:rsidP="00FD21A0">
      <w:pPr>
        <w:rPr>
          <w:rFonts w:ascii="Times New Roman" w:hAnsi="Times New Roman" w:cs="Times New Roman"/>
          <w:b/>
          <w:sz w:val="24"/>
          <w:szCs w:val="24"/>
          <w:u w:val="single"/>
        </w:rPr>
      </w:pPr>
      <w:r w:rsidRPr="004A2829">
        <w:rPr>
          <w:rFonts w:ascii="Times New Roman" w:hAnsi="Times New Roman" w:cs="Times New Roman"/>
          <w:b/>
          <w:sz w:val="24"/>
          <w:szCs w:val="24"/>
          <w:u w:val="single"/>
        </w:rPr>
        <w:t>Компоненты</w:t>
      </w:r>
      <w:r w:rsidR="00E954F2" w:rsidRPr="004A2829">
        <w:rPr>
          <w:rFonts w:ascii="Times New Roman" w:hAnsi="Times New Roman" w:cs="Times New Roman"/>
          <w:b/>
          <w:sz w:val="24"/>
          <w:szCs w:val="24"/>
          <w:u w:val="single"/>
        </w:rPr>
        <w:t xml:space="preserve"> ч</w:t>
      </w:r>
      <w:r w:rsidRPr="004A2829">
        <w:rPr>
          <w:rFonts w:ascii="Times New Roman" w:hAnsi="Times New Roman" w:cs="Times New Roman"/>
          <w:b/>
          <w:sz w:val="24"/>
          <w:szCs w:val="24"/>
          <w:u w:val="single"/>
        </w:rPr>
        <w:t>итательской компетентно</w:t>
      </w:r>
      <w:r w:rsidR="00E954F2" w:rsidRPr="004A2829">
        <w:rPr>
          <w:rFonts w:ascii="Times New Roman" w:hAnsi="Times New Roman" w:cs="Times New Roman"/>
          <w:b/>
          <w:sz w:val="24"/>
          <w:szCs w:val="24"/>
          <w:u w:val="single"/>
        </w:rPr>
        <w:t>сти:</w:t>
      </w:r>
    </w:p>
    <w:p w:rsidR="00E954F2" w:rsidRPr="004A2829" w:rsidRDefault="00E954F2" w:rsidP="00FD21A0">
      <w:pPr>
        <w:pStyle w:val="a3"/>
        <w:numPr>
          <w:ilvl w:val="0"/>
          <w:numId w:val="5"/>
        </w:numPr>
        <w:rPr>
          <w:rFonts w:ascii="Times New Roman" w:hAnsi="Times New Roman" w:cs="Times New Roman"/>
          <w:sz w:val="24"/>
          <w:szCs w:val="24"/>
        </w:rPr>
      </w:pPr>
      <w:r w:rsidRPr="004A2829">
        <w:rPr>
          <w:rFonts w:ascii="Times New Roman" w:hAnsi="Times New Roman" w:cs="Times New Roman"/>
          <w:sz w:val="24"/>
          <w:szCs w:val="24"/>
        </w:rPr>
        <w:t xml:space="preserve">Владение </w:t>
      </w:r>
      <w:r w:rsidR="00920B17" w:rsidRPr="004A2829">
        <w:rPr>
          <w:rFonts w:ascii="Times New Roman" w:hAnsi="Times New Roman" w:cs="Times New Roman"/>
          <w:sz w:val="24"/>
          <w:szCs w:val="24"/>
        </w:rPr>
        <w:t>техникой чтени</w:t>
      </w:r>
      <w:r w:rsidRPr="004A2829">
        <w:rPr>
          <w:rFonts w:ascii="Times New Roman" w:hAnsi="Times New Roman" w:cs="Times New Roman"/>
          <w:sz w:val="24"/>
          <w:szCs w:val="24"/>
        </w:rPr>
        <w:t xml:space="preserve">я </w:t>
      </w:r>
      <w:proofErr w:type="gramStart"/>
      <w:r w:rsidRPr="004A2829">
        <w:rPr>
          <w:rFonts w:ascii="Times New Roman" w:hAnsi="Times New Roman" w:cs="Times New Roman"/>
          <w:sz w:val="24"/>
          <w:szCs w:val="24"/>
        </w:rPr>
        <w:t xml:space="preserve">( </w:t>
      </w:r>
      <w:proofErr w:type="gramEnd"/>
      <w:r w:rsidRPr="004A2829">
        <w:rPr>
          <w:rFonts w:ascii="Times New Roman" w:hAnsi="Times New Roman" w:cs="Times New Roman"/>
          <w:sz w:val="24"/>
          <w:szCs w:val="24"/>
        </w:rPr>
        <w:t>когнитивный аспект);</w:t>
      </w:r>
    </w:p>
    <w:p w:rsidR="00E954F2" w:rsidRPr="004A2829" w:rsidRDefault="00E954F2" w:rsidP="00FD21A0">
      <w:pPr>
        <w:pStyle w:val="a3"/>
        <w:numPr>
          <w:ilvl w:val="0"/>
          <w:numId w:val="5"/>
        </w:numPr>
        <w:rPr>
          <w:rFonts w:ascii="Times New Roman" w:hAnsi="Times New Roman" w:cs="Times New Roman"/>
          <w:sz w:val="24"/>
          <w:szCs w:val="24"/>
        </w:rPr>
      </w:pPr>
      <w:r w:rsidRPr="004A2829">
        <w:rPr>
          <w:rFonts w:ascii="Times New Roman" w:hAnsi="Times New Roman" w:cs="Times New Roman"/>
          <w:sz w:val="24"/>
          <w:szCs w:val="24"/>
        </w:rPr>
        <w:t>Владение приемами понимания прочитанного и прослушанного произведения (когнитивный аспект);</w:t>
      </w:r>
    </w:p>
    <w:p w:rsidR="00E954F2" w:rsidRPr="004A2829" w:rsidRDefault="00E954F2" w:rsidP="00FD21A0">
      <w:pPr>
        <w:pStyle w:val="a3"/>
        <w:numPr>
          <w:ilvl w:val="0"/>
          <w:numId w:val="5"/>
        </w:numPr>
        <w:rPr>
          <w:rFonts w:ascii="Times New Roman" w:hAnsi="Times New Roman" w:cs="Times New Roman"/>
          <w:sz w:val="24"/>
          <w:szCs w:val="24"/>
        </w:rPr>
      </w:pPr>
      <w:r w:rsidRPr="004A2829">
        <w:rPr>
          <w:rFonts w:ascii="Times New Roman" w:hAnsi="Times New Roman" w:cs="Times New Roman"/>
          <w:sz w:val="24"/>
          <w:szCs w:val="24"/>
        </w:rPr>
        <w:t>Знание книг и умение их самостоятельно выбирать (когнитивный и мотивационный аспект);</w:t>
      </w:r>
    </w:p>
    <w:p w:rsidR="00E954F2" w:rsidRPr="004A2829" w:rsidRDefault="00E954F2" w:rsidP="00FD21A0">
      <w:pPr>
        <w:pStyle w:val="a3"/>
        <w:numPr>
          <w:ilvl w:val="0"/>
          <w:numId w:val="5"/>
        </w:numPr>
        <w:rPr>
          <w:rFonts w:ascii="Times New Roman" w:hAnsi="Times New Roman" w:cs="Times New Roman"/>
          <w:sz w:val="24"/>
          <w:szCs w:val="24"/>
        </w:rPr>
      </w:pPr>
      <w:r w:rsidRPr="004A2829">
        <w:rPr>
          <w:rFonts w:ascii="Times New Roman" w:hAnsi="Times New Roman" w:cs="Times New Roman"/>
          <w:sz w:val="24"/>
          <w:szCs w:val="24"/>
        </w:rPr>
        <w:t>Эстетическое отношение к действительности, отраженной в художественной литературе (ценностно-смысловой аспект);</w:t>
      </w:r>
    </w:p>
    <w:p w:rsidR="00E954F2" w:rsidRPr="004A2829" w:rsidRDefault="00E954F2" w:rsidP="00FD21A0">
      <w:pPr>
        <w:pStyle w:val="a3"/>
        <w:numPr>
          <w:ilvl w:val="0"/>
          <w:numId w:val="5"/>
        </w:numPr>
        <w:rPr>
          <w:rFonts w:ascii="Times New Roman" w:hAnsi="Times New Roman" w:cs="Times New Roman"/>
          <w:sz w:val="24"/>
          <w:szCs w:val="24"/>
        </w:rPr>
      </w:pPr>
      <w:proofErr w:type="spellStart"/>
      <w:r w:rsidRPr="004A2829">
        <w:rPr>
          <w:rFonts w:ascii="Times New Roman" w:hAnsi="Times New Roman" w:cs="Times New Roman"/>
          <w:sz w:val="24"/>
          <w:szCs w:val="24"/>
        </w:rPr>
        <w:t>Сформированность</w:t>
      </w:r>
      <w:proofErr w:type="spellEnd"/>
      <w:r w:rsidRPr="004A2829">
        <w:rPr>
          <w:rFonts w:ascii="Times New Roman" w:hAnsi="Times New Roman" w:cs="Times New Roman"/>
          <w:sz w:val="24"/>
          <w:szCs w:val="24"/>
        </w:rPr>
        <w:t xml:space="preserve"> нравственных ценностей и эстетического вкуса, понимание духовной сущности произведений (ценностно-смысловой аспект).</w:t>
      </w:r>
    </w:p>
    <w:p w:rsidR="00E954F2" w:rsidRPr="004A2829" w:rsidRDefault="00E954F2" w:rsidP="00FD21A0">
      <w:pPr>
        <w:pStyle w:val="a3"/>
        <w:numPr>
          <w:ilvl w:val="0"/>
          <w:numId w:val="5"/>
        </w:numPr>
        <w:rPr>
          <w:rFonts w:ascii="Times New Roman" w:hAnsi="Times New Roman" w:cs="Times New Roman"/>
          <w:sz w:val="24"/>
          <w:szCs w:val="24"/>
        </w:rPr>
      </w:pPr>
      <w:r w:rsidRPr="004A2829">
        <w:rPr>
          <w:rFonts w:ascii="Times New Roman" w:hAnsi="Times New Roman" w:cs="Times New Roman"/>
          <w:sz w:val="24"/>
          <w:szCs w:val="24"/>
        </w:rPr>
        <w:t xml:space="preserve">Далее следует более подробно раскрыть </w:t>
      </w:r>
      <w:r w:rsidR="00A5768D" w:rsidRPr="004A2829">
        <w:rPr>
          <w:rFonts w:ascii="Times New Roman" w:hAnsi="Times New Roman" w:cs="Times New Roman"/>
          <w:sz w:val="24"/>
          <w:szCs w:val="24"/>
        </w:rPr>
        <w:t>содержание каждого из компонентов читательской компетентности для более полного освещения сущности данного понятия.</w:t>
      </w:r>
    </w:p>
    <w:p w:rsidR="00A5768D" w:rsidRPr="004A2829" w:rsidRDefault="00A5768D" w:rsidP="00FD21A0">
      <w:pPr>
        <w:pStyle w:val="a3"/>
        <w:rPr>
          <w:rFonts w:ascii="Times New Roman" w:hAnsi="Times New Roman" w:cs="Times New Roman"/>
          <w:sz w:val="24"/>
          <w:szCs w:val="24"/>
        </w:rPr>
      </w:pPr>
      <w:r w:rsidRPr="004A2829">
        <w:rPr>
          <w:rFonts w:ascii="Times New Roman" w:hAnsi="Times New Roman" w:cs="Times New Roman"/>
          <w:sz w:val="24"/>
          <w:szCs w:val="24"/>
        </w:rPr>
        <w:t xml:space="preserve">В результате овладения </w:t>
      </w:r>
      <w:r w:rsidRPr="004A2829">
        <w:rPr>
          <w:rFonts w:ascii="Times New Roman" w:hAnsi="Times New Roman" w:cs="Times New Roman"/>
          <w:b/>
          <w:sz w:val="24"/>
          <w:szCs w:val="24"/>
          <w:u w:val="single"/>
        </w:rPr>
        <w:t>первым компонентом</w:t>
      </w:r>
      <w:r w:rsidRPr="004A2829">
        <w:rPr>
          <w:rFonts w:ascii="Times New Roman" w:hAnsi="Times New Roman" w:cs="Times New Roman"/>
          <w:sz w:val="24"/>
          <w:szCs w:val="24"/>
        </w:rPr>
        <w:t xml:space="preserve"> у учащихся должен сформироваться осмысленный читательский навык- это </w:t>
      </w:r>
      <w:proofErr w:type="spellStart"/>
      <w:r w:rsidRPr="004A2829">
        <w:rPr>
          <w:rFonts w:ascii="Times New Roman" w:hAnsi="Times New Roman" w:cs="Times New Roman"/>
          <w:sz w:val="24"/>
          <w:szCs w:val="24"/>
        </w:rPr>
        <w:t>общеучебное</w:t>
      </w:r>
      <w:proofErr w:type="spellEnd"/>
      <w:r w:rsidRPr="004A2829">
        <w:rPr>
          <w:rFonts w:ascii="Times New Roman" w:hAnsi="Times New Roman" w:cs="Times New Roman"/>
          <w:sz w:val="24"/>
          <w:szCs w:val="24"/>
        </w:rPr>
        <w:t xml:space="preserve"> умение необходимо осознанного чтения текстов, работы с различной информацией, интерпретация информации в соответствии с запросом.</w:t>
      </w:r>
    </w:p>
    <w:p w:rsidR="00A5768D" w:rsidRPr="004A2829" w:rsidRDefault="00A5768D" w:rsidP="00FD21A0">
      <w:pPr>
        <w:pStyle w:val="a3"/>
        <w:rPr>
          <w:rFonts w:ascii="Times New Roman" w:hAnsi="Times New Roman" w:cs="Times New Roman"/>
          <w:sz w:val="24"/>
          <w:szCs w:val="24"/>
        </w:rPr>
      </w:pPr>
      <w:r w:rsidRPr="004A2829">
        <w:rPr>
          <w:rFonts w:ascii="Times New Roman" w:hAnsi="Times New Roman" w:cs="Times New Roman"/>
          <w:b/>
          <w:sz w:val="24"/>
          <w:szCs w:val="24"/>
          <w:u w:val="single"/>
        </w:rPr>
        <w:t>Второй компонент</w:t>
      </w:r>
      <w:r w:rsidRPr="004A2829">
        <w:rPr>
          <w:rFonts w:ascii="Times New Roman" w:hAnsi="Times New Roman" w:cs="Times New Roman"/>
          <w:sz w:val="24"/>
          <w:szCs w:val="24"/>
        </w:rPr>
        <w:t xml:space="preserve"> в структуре читательской компетентност</w:t>
      </w:r>
      <w:proofErr w:type="gramStart"/>
      <w:r w:rsidRPr="004A2829">
        <w:rPr>
          <w:rFonts w:ascii="Times New Roman" w:hAnsi="Times New Roman" w:cs="Times New Roman"/>
          <w:sz w:val="24"/>
          <w:szCs w:val="24"/>
        </w:rPr>
        <w:t>и-</w:t>
      </w:r>
      <w:proofErr w:type="gramEnd"/>
      <w:r w:rsidRPr="004A2829">
        <w:rPr>
          <w:rFonts w:ascii="Times New Roman" w:hAnsi="Times New Roman" w:cs="Times New Roman"/>
          <w:sz w:val="24"/>
          <w:szCs w:val="24"/>
        </w:rPr>
        <w:t xml:space="preserve"> владение приемами понимания прочитанного и прослушанного произведения. Психологи называют пониманием установление логической связи между предметами путем использования имеющихся знаний. У младшего школьника в процессе чтения текста осмысление предмета чтения и установление новых логических связей </w:t>
      </w:r>
      <w:r w:rsidRPr="004A2829">
        <w:rPr>
          <w:rFonts w:ascii="Times New Roman" w:hAnsi="Times New Roman" w:cs="Times New Roman"/>
          <w:sz w:val="24"/>
          <w:szCs w:val="24"/>
        </w:rPr>
        <w:lastRenderedPageBreak/>
        <w:t>представляет собой сложный развертывающийся во времени процесс. Задача учител</w:t>
      </w:r>
      <w:proofErr w:type="gramStart"/>
      <w:r w:rsidRPr="004A2829">
        <w:rPr>
          <w:rFonts w:ascii="Times New Roman" w:hAnsi="Times New Roman" w:cs="Times New Roman"/>
          <w:sz w:val="24"/>
          <w:szCs w:val="24"/>
        </w:rPr>
        <w:t>я-</w:t>
      </w:r>
      <w:proofErr w:type="gramEnd"/>
      <w:r w:rsidRPr="004A2829">
        <w:rPr>
          <w:rFonts w:ascii="Times New Roman" w:hAnsi="Times New Roman" w:cs="Times New Roman"/>
          <w:sz w:val="24"/>
          <w:szCs w:val="24"/>
        </w:rPr>
        <w:t xml:space="preserve"> свести содержание текста к коротким и существенным логическим формулам, отметить в каждой формуле центральное по смыслу понятие, </w:t>
      </w:r>
      <w:r w:rsidR="000E4321" w:rsidRPr="004A2829">
        <w:rPr>
          <w:rFonts w:ascii="Times New Roman" w:hAnsi="Times New Roman" w:cs="Times New Roman"/>
          <w:sz w:val="24"/>
          <w:szCs w:val="24"/>
        </w:rPr>
        <w:t>ассоциировать эти понятия между собой и образовать таким путем единую логическую цепь идей.</w:t>
      </w:r>
    </w:p>
    <w:p w:rsidR="000E4321" w:rsidRPr="004A2829" w:rsidRDefault="000E4321" w:rsidP="00FD21A0">
      <w:pPr>
        <w:pStyle w:val="a3"/>
        <w:rPr>
          <w:rFonts w:ascii="Times New Roman" w:hAnsi="Times New Roman" w:cs="Times New Roman"/>
          <w:sz w:val="24"/>
          <w:szCs w:val="24"/>
        </w:rPr>
      </w:pPr>
      <w:r w:rsidRPr="004A2829">
        <w:rPr>
          <w:rFonts w:ascii="Times New Roman" w:hAnsi="Times New Roman" w:cs="Times New Roman"/>
          <w:b/>
          <w:sz w:val="24"/>
          <w:szCs w:val="24"/>
          <w:u w:val="single"/>
        </w:rPr>
        <w:t>Следующий компонент</w:t>
      </w:r>
      <w:r w:rsidRPr="004A2829">
        <w:rPr>
          <w:rFonts w:ascii="Times New Roman" w:hAnsi="Times New Roman" w:cs="Times New Roman"/>
          <w:sz w:val="24"/>
          <w:szCs w:val="24"/>
        </w:rPr>
        <w:t xml:space="preserve"> в структуре читательской компетентност</w:t>
      </w:r>
      <w:proofErr w:type="gramStart"/>
      <w:r w:rsidRPr="004A2829">
        <w:rPr>
          <w:rFonts w:ascii="Times New Roman" w:hAnsi="Times New Roman" w:cs="Times New Roman"/>
          <w:sz w:val="24"/>
          <w:szCs w:val="24"/>
        </w:rPr>
        <w:t>и-</w:t>
      </w:r>
      <w:proofErr w:type="gramEnd"/>
      <w:r w:rsidRPr="004A2829">
        <w:rPr>
          <w:rFonts w:ascii="Times New Roman" w:hAnsi="Times New Roman" w:cs="Times New Roman"/>
          <w:sz w:val="24"/>
          <w:szCs w:val="24"/>
        </w:rPr>
        <w:t xml:space="preserve"> эстетическое отношение к действительности, отраженной в художественной литературе.  В процессе формирования этого компонента развивается умение сравнивать искусство слова с другими видами искусства (живопись, музыка и т.д.), находить сходства и различия используемых художественных средств; создавать свои собственные художественные произведения на основе прочитанных.</w:t>
      </w:r>
    </w:p>
    <w:p w:rsidR="000E4321" w:rsidRPr="004A2829" w:rsidRDefault="000E4321" w:rsidP="00FD21A0">
      <w:pPr>
        <w:pStyle w:val="a3"/>
        <w:rPr>
          <w:rFonts w:ascii="Times New Roman" w:hAnsi="Times New Roman" w:cs="Times New Roman"/>
          <w:sz w:val="24"/>
          <w:szCs w:val="24"/>
        </w:rPr>
      </w:pPr>
      <w:r w:rsidRPr="004A2829">
        <w:rPr>
          <w:rFonts w:ascii="Times New Roman" w:hAnsi="Times New Roman" w:cs="Times New Roman"/>
          <w:b/>
          <w:sz w:val="24"/>
          <w:szCs w:val="24"/>
          <w:u w:val="single"/>
        </w:rPr>
        <w:t>И последний компонент</w:t>
      </w:r>
      <w:r w:rsidR="0037042A" w:rsidRPr="004A2829">
        <w:rPr>
          <w:rFonts w:ascii="Times New Roman" w:hAnsi="Times New Roman" w:cs="Times New Roman"/>
          <w:b/>
          <w:sz w:val="24"/>
          <w:szCs w:val="24"/>
          <w:u w:val="single"/>
        </w:rPr>
        <w:t xml:space="preserve"> в структур</w:t>
      </w:r>
      <w:proofErr w:type="gramStart"/>
      <w:r w:rsidR="0037042A" w:rsidRPr="004A2829">
        <w:rPr>
          <w:rFonts w:ascii="Times New Roman" w:hAnsi="Times New Roman" w:cs="Times New Roman"/>
          <w:b/>
          <w:sz w:val="24"/>
          <w:szCs w:val="24"/>
          <w:u w:val="single"/>
        </w:rPr>
        <w:t>е</w:t>
      </w:r>
      <w:r w:rsidR="0037042A" w:rsidRPr="004A2829">
        <w:rPr>
          <w:rFonts w:ascii="Times New Roman" w:hAnsi="Times New Roman" w:cs="Times New Roman"/>
          <w:sz w:val="24"/>
          <w:szCs w:val="24"/>
        </w:rPr>
        <w:t>-</w:t>
      </w:r>
      <w:proofErr w:type="gramEnd"/>
      <w:r w:rsidR="0037042A" w:rsidRPr="004A2829">
        <w:rPr>
          <w:rFonts w:ascii="Times New Roman" w:hAnsi="Times New Roman" w:cs="Times New Roman"/>
          <w:sz w:val="24"/>
          <w:szCs w:val="24"/>
        </w:rPr>
        <w:t xml:space="preserve"> это формирование нравственных ценностей и эстетического вкуса младшего школь</w:t>
      </w:r>
      <w:r w:rsidR="00DE0904" w:rsidRPr="004A2829">
        <w:rPr>
          <w:rFonts w:ascii="Times New Roman" w:hAnsi="Times New Roman" w:cs="Times New Roman"/>
          <w:sz w:val="24"/>
          <w:szCs w:val="24"/>
        </w:rPr>
        <w:t>ника. Значение данного компонент</w:t>
      </w:r>
      <w:r w:rsidR="0037042A" w:rsidRPr="004A2829">
        <w:rPr>
          <w:rFonts w:ascii="Times New Roman" w:hAnsi="Times New Roman" w:cs="Times New Roman"/>
          <w:sz w:val="24"/>
          <w:szCs w:val="24"/>
        </w:rPr>
        <w:t>а заключается в том, что в процессе работы с художественным произведением младший школьник осваивает основные нравственно-эстетические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w:t>
      </w:r>
      <w:r w:rsidR="00DE0904" w:rsidRPr="004A2829">
        <w:rPr>
          <w:rFonts w:ascii="Times New Roman" w:hAnsi="Times New Roman" w:cs="Times New Roman"/>
          <w:sz w:val="24"/>
          <w:szCs w:val="24"/>
        </w:rPr>
        <w:t>спитанию адекватного эмо</w:t>
      </w:r>
      <w:r w:rsidR="0037042A" w:rsidRPr="004A2829">
        <w:rPr>
          <w:rFonts w:ascii="Times New Roman" w:hAnsi="Times New Roman" w:cs="Times New Roman"/>
          <w:sz w:val="24"/>
          <w:szCs w:val="24"/>
        </w:rPr>
        <w:t>ционального состояния как предпосылки собственного поведения в жизни.</w:t>
      </w:r>
    </w:p>
    <w:p w:rsidR="0037042A" w:rsidRPr="004A2829" w:rsidRDefault="00DE0904" w:rsidP="00FD21A0">
      <w:pPr>
        <w:pStyle w:val="a3"/>
        <w:rPr>
          <w:rFonts w:ascii="Times New Roman" w:hAnsi="Times New Roman" w:cs="Times New Roman"/>
          <w:sz w:val="24"/>
          <w:szCs w:val="24"/>
        </w:rPr>
      </w:pPr>
      <w:r w:rsidRPr="004A2829">
        <w:rPr>
          <w:rFonts w:ascii="Times New Roman" w:hAnsi="Times New Roman" w:cs="Times New Roman"/>
          <w:sz w:val="24"/>
          <w:szCs w:val="24"/>
        </w:rPr>
        <w:t>Подв</w:t>
      </w:r>
      <w:r w:rsidR="0037042A" w:rsidRPr="004A2829">
        <w:rPr>
          <w:rFonts w:ascii="Times New Roman" w:hAnsi="Times New Roman" w:cs="Times New Roman"/>
          <w:sz w:val="24"/>
          <w:szCs w:val="24"/>
        </w:rPr>
        <w:t>одя итог, можно отметить, что понятие читательской компетентности имеет сложную структуру, включающую в себя несколько компонен</w:t>
      </w:r>
      <w:r w:rsidRPr="004A2829">
        <w:rPr>
          <w:rFonts w:ascii="Times New Roman" w:hAnsi="Times New Roman" w:cs="Times New Roman"/>
          <w:sz w:val="24"/>
          <w:szCs w:val="24"/>
        </w:rPr>
        <w:t>тов. Особое внимание в структуре читательской компетентности следует уделять работе над овладением приемами понимания прочитанного и прослушанного произведения; формированию нравственных ценностей, эстетического вкуса младшего школьника и формированию эстетического отношения к действительности, отраженной в художественной литературе.</w:t>
      </w:r>
    </w:p>
    <w:p w:rsidR="00A628EE" w:rsidRPr="004A2829" w:rsidRDefault="00A628EE" w:rsidP="00FD21A0">
      <w:pPr>
        <w:pStyle w:val="a3"/>
        <w:rPr>
          <w:rFonts w:ascii="Times New Roman" w:hAnsi="Times New Roman" w:cs="Times New Roman"/>
          <w:sz w:val="24"/>
          <w:szCs w:val="24"/>
        </w:rPr>
      </w:pPr>
    </w:p>
    <w:p w:rsidR="00203B8C" w:rsidRPr="004A2829" w:rsidRDefault="000B3C9C" w:rsidP="00FD21A0">
      <w:pPr>
        <w:pStyle w:val="a3"/>
        <w:rPr>
          <w:rFonts w:ascii="Times New Roman" w:hAnsi="Times New Roman" w:cs="Times New Roman"/>
          <w:b/>
          <w:sz w:val="24"/>
          <w:szCs w:val="24"/>
          <w:u w:val="single"/>
        </w:rPr>
      </w:pPr>
      <w:r>
        <w:rPr>
          <w:rFonts w:ascii="Times New Roman" w:hAnsi="Times New Roman" w:cs="Times New Roman"/>
          <w:b/>
          <w:sz w:val="24"/>
          <w:szCs w:val="24"/>
          <w:u w:val="single"/>
        </w:rPr>
        <w:t>З</w:t>
      </w:r>
      <w:r w:rsidR="00203B8C" w:rsidRPr="004A2829">
        <w:rPr>
          <w:rFonts w:ascii="Times New Roman" w:hAnsi="Times New Roman" w:cs="Times New Roman"/>
          <w:b/>
          <w:sz w:val="24"/>
          <w:szCs w:val="24"/>
          <w:u w:val="single"/>
        </w:rPr>
        <w:t>атруднения, возникающие при чтении, и способы их преодоления</w:t>
      </w:r>
    </w:p>
    <w:p w:rsidR="00A628EE" w:rsidRPr="004A2829" w:rsidRDefault="00A628EE" w:rsidP="00FD21A0">
      <w:pPr>
        <w:pStyle w:val="a3"/>
        <w:rPr>
          <w:rFonts w:ascii="Times New Roman" w:hAnsi="Times New Roman" w:cs="Times New Roman"/>
          <w:b/>
          <w:sz w:val="24"/>
          <w:szCs w:val="24"/>
        </w:rPr>
      </w:pPr>
    </w:p>
    <w:p w:rsidR="00203B8C" w:rsidRPr="004A2829" w:rsidRDefault="00203B8C" w:rsidP="00FD21A0">
      <w:pPr>
        <w:pStyle w:val="a3"/>
        <w:rPr>
          <w:rFonts w:ascii="Times New Roman" w:hAnsi="Times New Roman" w:cs="Times New Roman"/>
          <w:sz w:val="24"/>
          <w:szCs w:val="24"/>
        </w:rPr>
      </w:pPr>
      <w:r w:rsidRPr="004A2829">
        <w:rPr>
          <w:rFonts w:ascii="Times New Roman" w:hAnsi="Times New Roman" w:cs="Times New Roman"/>
          <w:sz w:val="24"/>
          <w:szCs w:val="24"/>
        </w:rPr>
        <w:t>У современных учащихся часто возникают затруднения при чтении литературы разных видов. Обычно от них пытаются избавиться методом «проб или ошибок» или игнорировать. В результате привычной становится практика «пропускать», «не замечать» то, что непонятно. В этом случае затруднения не только не преодолеваются, но и имеют тенденцию накапливаться и усугубляться. Как следствие</w:t>
      </w:r>
      <w:r w:rsidR="006F1E14" w:rsidRPr="004A2829">
        <w:rPr>
          <w:rFonts w:ascii="Times New Roman" w:hAnsi="Times New Roman" w:cs="Times New Roman"/>
          <w:sz w:val="24"/>
          <w:szCs w:val="24"/>
        </w:rPr>
        <w:t xml:space="preserve"> этого теряется интерес к чтению. Но проблема заключается в том, что, с одной стороны, в современном обществе необходим достаточно высокий уровень читательской компетентности, а с друго</w:t>
      </w:r>
      <w:proofErr w:type="gramStart"/>
      <w:r w:rsidR="006F1E14" w:rsidRPr="004A2829">
        <w:rPr>
          <w:rFonts w:ascii="Times New Roman" w:hAnsi="Times New Roman" w:cs="Times New Roman"/>
          <w:sz w:val="24"/>
          <w:szCs w:val="24"/>
        </w:rPr>
        <w:t>й-</w:t>
      </w:r>
      <w:proofErr w:type="gramEnd"/>
      <w:r w:rsidR="006F1E14" w:rsidRPr="004A2829">
        <w:rPr>
          <w:rFonts w:ascii="Times New Roman" w:hAnsi="Times New Roman" w:cs="Times New Roman"/>
          <w:sz w:val="24"/>
          <w:szCs w:val="24"/>
        </w:rPr>
        <w:t xml:space="preserve"> отмечается его снижение в массовом масштабе.</w:t>
      </w:r>
    </w:p>
    <w:p w:rsidR="006F1E14" w:rsidRPr="004A2829" w:rsidRDefault="006F1E14" w:rsidP="00FD21A0">
      <w:pPr>
        <w:pStyle w:val="a3"/>
        <w:rPr>
          <w:rFonts w:ascii="Times New Roman" w:hAnsi="Times New Roman" w:cs="Times New Roman"/>
          <w:sz w:val="24"/>
          <w:szCs w:val="24"/>
        </w:rPr>
      </w:pPr>
      <w:r w:rsidRPr="004A2829">
        <w:rPr>
          <w:rFonts w:ascii="Times New Roman" w:hAnsi="Times New Roman" w:cs="Times New Roman"/>
          <w:sz w:val="24"/>
          <w:szCs w:val="24"/>
        </w:rPr>
        <w:t>Выделяется ряд типичных затруднений, мешающих формированию социально необходимого уровня такой компетентности:</w:t>
      </w:r>
    </w:p>
    <w:p w:rsidR="006F1E14" w:rsidRPr="004A2829" w:rsidRDefault="006F1E14" w:rsidP="00FD21A0">
      <w:pPr>
        <w:pStyle w:val="a3"/>
        <w:rPr>
          <w:rFonts w:ascii="Times New Roman" w:hAnsi="Times New Roman" w:cs="Times New Roman"/>
          <w:sz w:val="24"/>
          <w:szCs w:val="24"/>
        </w:rPr>
      </w:pPr>
      <w:r w:rsidRPr="004A2829">
        <w:rPr>
          <w:rFonts w:ascii="Times New Roman" w:hAnsi="Times New Roman" w:cs="Times New Roman"/>
          <w:sz w:val="24"/>
          <w:szCs w:val="24"/>
        </w:rPr>
        <w:t>-логические, связанные с недостаточным развитием навыков анализа, синтеза, обобщения информации, аргументации, выдвижения гипотез, построения выводов;</w:t>
      </w:r>
    </w:p>
    <w:p w:rsidR="006F1E14" w:rsidRPr="004A2829" w:rsidRDefault="006F1E14" w:rsidP="00FD21A0">
      <w:pPr>
        <w:pStyle w:val="a3"/>
        <w:rPr>
          <w:rFonts w:ascii="Times New Roman" w:hAnsi="Times New Roman" w:cs="Times New Roman"/>
          <w:sz w:val="24"/>
          <w:szCs w:val="24"/>
        </w:rPr>
      </w:pPr>
      <w:r w:rsidRPr="004A2829">
        <w:rPr>
          <w:rFonts w:ascii="Times New Roman" w:hAnsi="Times New Roman" w:cs="Times New Roman"/>
          <w:sz w:val="24"/>
          <w:szCs w:val="24"/>
        </w:rPr>
        <w:t>-риторические, включающие в себя ограниченный лексический запас; плохое владение грамматическими правилами построения устных и письменных текстов;</w:t>
      </w:r>
    </w:p>
    <w:p w:rsidR="006F1E14" w:rsidRPr="004A2829" w:rsidRDefault="006F1E14" w:rsidP="00FD21A0">
      <w:pPr>
        <w:pStyle w:val="a3"/>
        <w:rPr>
          <w:rFonts w:ascii="Times New Roman" w:hAnsi="Times New Roman" w:cs="Times New Roman"/>
          <w:sz w:val="24"/>
          <w:szCs w:val="24"/>
        </w:rPr>
      </w:pPr>
      <w:r w:rsidRPr="004A2829">
        <w:rPr>
          <w:rFonts w:ascii="Times New Roman" w:hAnsi="Times New Roman" w:cs="Times New Roman"/>
          <w:sz w:val="24"/>
          <w:szCs w:val="24"/>
        </w:rPr>
        <w:lastRenderedPageBreak/>
        <w:t>-рефлексивные, связанные с неумением определить цели чтения, проблему, побуждающую к нему; организовать собственную читательскую активность; обнаруживать недостатки в собственной работе с текстами и исправлять их;</w:t>
      </w:r>
    </w:p>
    <w:p w:rsidR="006F1E14" w:rsidRPr="004A2829" w:rsidRDefault="006F1E14" w:rsidP="00FD21A0">
      <w:pPr>
        <w:pStyle w:val="a3"/>
        <w:rPr>
          <w:rFonts w:ascii="Times New Roman" w:hAnsi="Times New Roman" w:cs="Times New Roman"/>
          <w:sz w:val="24"/>
          <w:szCs w:val="24"/>
        </w:rPr>
      </w:pPr>
      <w:r w:rsidRPr="004A2829">
        <w:rPr>
          <w:rFonts w:ascii="Times New Roman" w:hAnsi="Times New Roman" w:cs="Times New Roman"/>
          <w:sz w:val="24"/>
          <w:szCs w:val="24"/>
        </w:rPr>
        <w:t>Коммуникативные, мешающие обмену информацией с другими из-за незнания значения слов, неумения четко выразить мысль, неправильного словоупотребления, неспособности связно построить высказывание.</w:t>
      </w:r>
    </w:p>
    <w:p w:rsidR="006F1E14" w:rsidRPr="004A2829" w:rsidRDefault="006F1E14" w:rsidP="00FD21A0">
      <w:pPr>
        <w:pStyle w:val="a3"/>
        <w:rPr>
          <w:rFonts w:ascii="Times New Roman" w:hAnsi="Times New Roman" w:cs="Times New Roman"/>
          <w:sz w:val="24"/>
          <w:szCs w:val="24"/>
        </w:rPr>
      </w:pPr>
      <w:r w:rsidRPr="004A2829">
        <w:rPr>
          <w:rFonts w:ascii="Times New Roman" w:hAnsi="Times New Roman" w:cs="Times New Roman"/>
          <w:sz w:val="24"/>
          <w:szCs w:val="24"/>
        </w:rPr>
        <w:t xml:space="preserve">Обязательной составляющей обучения </w:t>
      </w:r>
      <w:r w:rsidR="00D2418E" w:rsidRPr="004A2829">
        <w:rPr>
          <w:rFonts w:ascii="Times New Roman" w:hAnsi="Times New Roman" w:cs="Times New Roman"/>
          <w:sz w:val="24"/>
          <w:szCs w:val="24"/>
        </w:rPr>
        <w:t xml:space="preserve">успешному преодолению подобных затруднений является читательская рефлексия. Освоение ее механизмов предполагает совместную деятельность учащихся и учителей. Читательская рефлексия понимается как процесс осознания ключевых этапов работы с текстом: прочтения, понимания, запоминания или воспроизведения в устной или письменной форме. </w:t>
      </w:r>
    </w:p>
    <w:p w:rsidR="00D2418E" w:rsidRPr="004A2829" w:rsidRDefault="00D2418E" w:rsidP="00FD21A0">
      <w:pPr>
        <w:pStyle w:val="a3"/>
        <w:rPr>
          <w:rFonts w:ascii="Times New Roman" w:hAnsi="Times New Roman" w:cs="Times New Roman"/>
          <w:sz w:val="24"/>
          <w:szCs w:val="24"/>
        </w:rPr>
      </w:pPr>
      <w:r w:rsidRPr="004A2829">
        <w:rPr>
          <w:rFonts w:ascii="Times New Roman" w:hAnsi="Times New Roman" w:cs="Times New Roman"/>
          <w:sz w:val="24"/>
          <w:szCs w:val="24"/>
        </w:rPr>
        <w:t>Для преодоления затруднений при чтении возможно применение ряда мобилизационных средств, стимулирующих:</w:t>
      </w:r>
    </w:p>
    <w:p w:rsidR="00D2418E" w:rsidRPr="004A2829" w:rsidRDefault="00D2418E" w:rsidP="00FD21A0">
      <w:pPr>
        <w:pStyle w:val="a3"/>
        <w:rPr>
          <w:rFonts w:ascii="Times New Roman" w:hAnsi="Times New Roman" w:cs="Times New Roman"/>
          <w:sz w:val="24"/>
          <w:szCs w:val="24"/>
        </w:rPr>
      </w:pPr>
      <w:r w:rsidRPr="004A2829">
        <w:rPr>
          <w:rFonts w:ascii="Times New Roman" w:hAnsi="Times New Roman" w:cs="Times New Roman"/>
          <w:sz w:val="24"/>
          <w:szCs w:val="24"/>
        </w:rPr>
        <w:t>- интеллектуальные побуждения, такие как любопытство, интерес, удивление и т.д. В этом случае целесообразно вести с учащимися беседы в форме вопросов и ответов.</w:t>
      </w:r>
    </w:p>
    <w:p w:rsidR="00D2418E" w:rsidRPr="004A2829" w:rsidRDefault="00D2418E" w:rsidP="00FD21A0">
      <w:pPr>
        <w:pStyle w:val="a3"/>
        <w:rPr>
          <w:rFonts w:ascii="Times New Roman" w:hAnsi="Times New Roman" w:cs="Times New Roman"/>
          <w:sz w:val="24"/>
          <w:szCs w:val="24"/>
        </w:rPr>
      </w:pPr>
      <w:r w:rsidRPr="004A2829">
        <w:rPr>
          <w:rFonts w:ascii="Times New Roman" w:hAnsi="Times New Roman" w:cs="Times New Roman"/>
          <w:sz w:val="24"/>
          <w:szCs w:val="24"/>
        </w:rPr>
        <w:t>-выбор учащимися цели и материала чтения из предлагаемого учителем набора (внеклассное чтение, произведения по выбору)</w:t>
      </w:r>
    </w:p>
    <w:p w:rsidR="00D2418E" w:rsidRPr="004A2829" w:rsidRDefault="00D2418E" w:rsidP="00FD21A0">
      <w:pPr>
        <w:pStyle w:val="a3"/>
        <w:rPr>
          <w:rFonts w:ascii="Times New Roman" w:hAnsi="Times New Roman" w:cs="Times New Roman"/>
          <w:sz w:val="24"/>
          <w:szCs w:val="24"/>
        </w:rPr>
      </w:pPr>
      <w:r w:rsidRPr="004A2829">
        <w:rPr>
          <w:rFonts w:ascii="Times New Roman" w:hAnsi="Times New Roman" w:cs="Times New Roman"/>
          <w:sz w:val="24"/>
          <w:szCs w:val="24"/>
        </w:rPr>
        <w:t xml:space="preserve">-понимание характера затруднений, возникающих при заинтересованном чтении. В дискуссиях с другими каждый учится осмыслять, </w:t>
      </w:r>
      <w:proofErr w:type="spellStart"/>
      <w:r w:rsidRPr="004A2829">
        <w:rPr>
          <w:rFonts w:ascii="Times New Roman" w:hAnsi="Times New Roman" w:cs="Times New Roman"/>
          <w:sz w:val="24"/>
          <w:szCs w:val="24"/>
        </w:rPr>
        <w:t>рефлексировать</w:t>
      </w:r>
      <w:proofErr w:type="spellEnd"/>
      <w:r w:rsidRPr="004A2829">
        <w:rPr>
          <w:rFonts w:ascii="Times New Roman" w:hAnsi="Times New Roman" w:cs="Times New Roman"/>
          <w:sz w:val="24"/>
          <w:szCs w:val="24"/>
        </w:rPr>
        <w:t xml:space="preserve"> собственный действия;</w:t>
      </w:r>
    </w:p>
    <w:p w:rsidR="00D2418E" w:rsidRPr="004A2829" w:rsidRDefault="00D2418E" w:rsidP="00FD21A0">
      <w:pPr>
        <w:pStyle w:val="a3"/>
        <w:rPr>
          <w:rFonts w:ascii="Times New Roman" w:hAnsi="Times New Roman" w:cs="Times New Roman"/>
          <w:sz w:val="24"/>
          <w:szCs w:val="24"/>
        </w:rPr>
      </w:pPr>
      <w:r w:rsidRPr="004A2829">
        <w:rPr>
          <w:rFonts w:ascii="Times New Roman" w:hAnsi="Times New Roman" w:cs="Times New Roman"/>
          <w:sz w:val="24"/>
          <w:szCs w:val="24"/>
        </w:rPr>
        <w:t>-оценку результатов, связанных с преодолением читательских затруднений</w:t>
      </w:r>
      <w:r w:rsidR="00DF3B1B" w:rsidRPr="004A2829">
        <w:rPr>
          <w:rFonts w:ascii="Times New Roman" w:hAnsi="Times New Roman" w:cs="Times New Roman"/>
          <w:sz w:val="24"/>
          <w:szCs w:val="24"/>
        </w:rPr>
        <w:t>. В ходе совместного обсуждения чтения учащиеся овладевают умением сравнивать цели, с которыми они приступили к чтению, и результаты, которые получаются после прочтения литературы. Привычка к такому соотнесению помогает читателю рефлексивно относиться к качеству информации, получаемой из письменных источников разного рода.</w:t>
      </w:r>
    </w:p>
    <w:p w:rsidR="00DF3B1B" w:rsidRPr="004A2829" w:rsidRDefault="00DF3B1B" w:rsidP="00FD21A0">
      <w:pPr>
        <w:pStyle w:val="a3"/>
        <w:rPr>
          <w:rFonts w:ascii="Times New Roman" w:hAnsi="Times New Roman" w:cs="Times New Roman"/>
          <w:sz w:val="24"/>
          <w:szCs w:val="24"/>
        </w:rPr>
      </w:pPr>
      <w:r w:rsidRPr="004A2829">
        <w:rPr>
          <w:rFonts w:ascii="Times New Roman" w:hAnsi="Times New Roman" w:cs="Times New Roman"/>
          <w:sz w:val="24"/>
          <w:szCs w:val="24"/>
        </w:rPr>
        <w:t>Таким образом, преодоление затруднений, связанных с чтением следует перевести с уровня проб и ошибок в разряд осознаваемых процедур. Достижение успешных результатов в этом отношении предполагает затрату специальных усилий. Однако</w:t>
      </w:r>
      <w:proofErr w:type="gramStart"/>
      <w:r w:rsidRPr="004A2829">
        <w:rPr>
          <w:rFonts w:ascii="Times New Roman" w:hAnsi="Times New Roman" w:cs="Times New Roman"/>
          <w:sz w:val="24"/>
          <w:szCs w:val="24"/>
        </w:rPr>
        <w:t>,</w:t>
      </w:r>
      <w:proofErr w:type="gramEnd"/>
      <w:r w:rsidRPr="004A2829">
        <w:rPr>
          <w:rFonts w:ascii="Times New Roman" w:hAnsi="Times New Roman" w:cs="Times New Roman"/>
          <w:sz w:val="24"/>
          <w:szCs w:val="24"/>
        </w:rPr>
        <w:t xml:space="preserve"> если ориентация на преодоление затруднений при чтении включается в общую систему образовательных целей и достигается понимание, что их осознание и преодоление являются необходимыми, то становится очевидным, что обучение рефлексии можно считать фактором читательского саморазвития.</w:t>
      </w:r>
    </w:p>
    <w:p w:rsidR="0005544A" w:rsidRPr="004A2829" w:rsidRDefault="00585257" w:rsidP="00FD21A0">
      <w:pPr>
        <w:rPr>
          <w:rFonts w:ascii="Times New Roman" w:hAnsi="Times New Roman" w:cs="Times New Roman"/>
          <w:b/>
          <w:sz w:val="24"/>
          <w:szCs w:val="24"/>
          <w:u w:val="single"/>
        </w:rPr>
      </w:pPr>
      <w:r w:rsidRPr="004A2829">
        <w:rPr>
          <w:rFonts w:ascii="Times New Roman" w:hAnsi="Times New Roman" w:cs="Times New Roman"/>
          <w:b/>
          <w:sz w:val="24"/>
          <w:szCs w:val="24"/>
          <w:u w:val="single"/>
        </w:rPr>
        <w:t>Направления работы по  формированию</w:t>
      </w:r>
      <w:r w:rsidR="0005544A" w:rsidRPr="004A2829">
        <w:rPr>
          <w:rFonts w:ascii="Times New Roman" w:hAnsi="Times New Roman" w:cs="Times New Roman"/>
          <w:b/>
          <w:sz w:val="24"/>
          <w:szCs w:val="24"/>
          <w:u w:val="single"/>
        </w:rPr>
        <w:t xml:space="preserve"> читательской компете</w:t>
      </w:r>
      <w:r w:rsidRPr="004A2829">
        <w:rPr>
          <w:rFonts w:ascii="Times New Roman" w:hAnsi="Times New Roman" w:cs="Times New Roman"/>
          <w:b/>
          <w:sz w:val="24"/>
          <w:szCs w:val="24"/>
          <w:u w:val="single"/>
        </w:rPr>
        <w:t>нтности:</w:t>
      </w:r>
    </w:p>
    <w:p w:rsidR="00585257" w:rsidRPr="004A2829" w:rsidRDefault="00585257" w:rsidP="00FD21A0">
      <w:pPr>
        <w:rPr>
          <w:rFonts w:ascii="Times New Roman" w:hAnsi="Times New Roman" w:cs="Times New Roman"/>
          <w:sz w:val="24"/>
          <w:szCs w:val="24"/>
        </w:rPr>
      </w:pPr>
      <w:r w:rsidRPr="004A2829">
        <w:rPr>
          <w:rFonts w:ascii="Times New Roman" w:hAnsi="Times New Roman" w:cs="Times New Roman"/>
          <w:sz w:val="24"/>
          <w:szCs w:val="24"/>
        </w:rPr>
        <w:t>- формирование навыка чтения: умение читать вслух и про себя, владение основными видами чтения (ознакомительное, углубленное, поисковое, просмотровое). Используемые приемы: чтение слоговых таблиц, речевые разминки, игровые упражнения на развитие артикуляции, зрительного восприятия, внимания, чтение фраз с разной смысловой интонацией, силой голоса, чтение в парах, работа со скороговорками и т.д.</w:t>
      </w:r>
    </w:p>
    <w:p w:rsidR="00D24B8E" w:rsidRPr="004A2829" w:rsidRDefault="00585257" w:rsidP="00FD21A0">
      <w:pPr>
        <w:rPr>
          <w:rFonts w:ascii="Times New Roman" w:hAnsi="Times New Roman" w:cs="Times New Roman"/>
          <w:sz w:val="24"/>
          <w:szCs w:val="24"/>
        </w:rPr>
      </w:pPr>
      <w:r w:rsidRPr="004A2829">
        <w:rPr>
          <w:rFonts w:ascii="Times New Roman" w:hAnsi="Times New Roman" w:cs="Times New Roman"/>
          <w:sz w:val="24"/>
          <w:szCs w:val="24"/>
        </w:rPr>
        <w:t>- начитанность: эта компетенция включает в себя следующие составляющие: знание изученных произведений</w:t>
      </w:r>
      <w:r w:rsidR="00C1430C" w:rsidRPr="004A2829">
        <w:rPr>
          <w:rFonts w:ascii="Times New Roman" w:hAnsi="Times New Roman" w:cs="Times New Roman"/>
          <w:sz w:val="24"/>
          <w:szCs w:val="24"/>
        </w:rPr>
        <w:t xml:space="preserve">, представление о литературоведческих понятиях, их использование и понимание; знание книг и произведений из круга детского чтения, </w:t>
      </w:r>
      <w:r w:rsidR="00C1430C" w:rsidRPr="004A2829">
        <w:rPr>
          <w:rFonts w:ascii="Times New Roman" w:hAnsi="Times New Roman" w:cs="Times New Roman"/>
          <w:sz w:val="24"/>
          <w:szCs w:val="24"/>
        </w:rPr>
        <w:lastRenderedPageBreak/>
        <w:t>предлагаемых в учебных хрестоматиях для каждого класса. Используемые приемы: ведение читательских дневников, тетрадей по чтению, изготовление собственных обложек к произведениям авторов, книжек-малышек, проведение конференций, литературных викторин и праздников, инсценировка произведений.</w:t>
      </w:r>
    </w:p>
    <w:p w:rsidR="00C1430C" w:rsidRPr="004A2829" w:rsidRDefault="00C1430C" w:rsidP="00FD21A0">
      <w:pPr>
        <w:rPr>
          <w:rFonts w:ascii="Times New Roman" w:hAnsi="Times New Roman" w:cs="Times New Roman"/>
          <w:sz w:val="24"/>
          <w:szCs w:val="24"/>
        </w:rPr>
      </w:pPr>
      <w:r w:rsidRPr="004A2829">
        <w:rPr>
          <w:rFonts w:ascii="Times New Roman" w:hAnsi="Times New Roman" w:cs="Times New Roman"/>
          <w:sz w:val="24"/>
          <w:szCs w:val="24"/>
        </w:rPr>
        <w:t xml:space="preserve">-умения работать с книгой </w:t>
      </w:r>
      <w:proofErr w:type="gramStart"/>
      <w:r w:rsidRPr="004A2829">
        <w:rPr>
          <w:rFonts w:ascii="Times New Roman" w:hAnsi="Times New Roman" w:cs="Times New Roman"/>
          <w:sz w:val="24"/>
          <w:szCs w:val="24"/>
        </w:rPr>
        <w:t xml:space="preserve">( </w:t>
      </w:r>
      <w:proofErr w:type="gramEnd"/>
      <w:r w:rsidRPr="004A2829">
        <w:rPr>
          <w:rFonts w:ascii="Times New Roman" w:hAnsi="Times New Roman" w:cs="Times New Roman"/>
          <w:sz w:val="24"/>
          <w:szCs w:val="24"/>
        </w:rPr>
        <w:t>определение и выбор книг по жанрам, авторам, темам и т.д.), знание элементов книги.</w:t>
      </w:r>
    </w:p>
    <w:p w:rsidR="00C1430C" w:rsidRPr="004A2829" w:rsidRDefault="00C1430C" w:rsidP="00FD21A0">
      <w:pPr>
        <w:rPr>
          <w:rFonts w:ascii="Times New Roman" w:hAnsi="Times New Roman" w:cs="Times New Roman"/>
          <w:sz w:val="24"/>
          <w:szCs w:val="24"/>
        </w:rPr>
      </w:pPr>
      <w:r w:rsidRPr="004A2829">
        <w:rPr>
          <w:rFonts w:ascii="Times New Roman" w:hAnsi="Times New Roman" w:cs="Times New Roman"/>
          <w:sz w:val="24"/>
          <w:szCs w:val="24"/>
        </w:rPr>
        <w:t>-навыки и умения собственно читательской деятельности, обеспечивающие восприятие, интерпретацию (истолкование) и оценку художественного произведения как искусства слова, т</w:t>
      </w:r>
      <w:proofErr w:type="gramStart"/>
      <w:r w:rsidRPr="004A2829">
        <w:rPr>
          <w:rFonts w:ascii="Times New Roman" w:hAnsi="Times New Roman" w:cs="Times New Roman"/>
          <w:sz w:val="24"/>
          <w:szCs w:val="24"/>
        </w:rPr>
        <w:t>.е</w:t>
      </w:r>
      <w:proofErr w:type="gramEnd"/>
      <w:r w:rsidRPr="004A2829">
        <w:rPr>
          <w:rFonts w:ascii="Times New Roman" w:hAnsi="Times New Roman" w:cs="Times New Roman"/>
          <w:sz w:val="24"/>
          <w:szCs w:val="24"/>
        </w:rPr>
        <w:t xml:space="preserve"> по законам этого искусства (на доступном школьникам каждого года обучения уровне)</w:t>
      </w:r>
      <w:r w:rsidR="004D6BDC" w:rsidRPr="004A2829">
        <w:rPr>
          <w:rFonts w:ascii="Times New Roman" w:hAnsi="Times New Roman" w:cs="Times New Roman"/>
          <w:sz w:val="24"/>
          <w:szCs w:val="24"/>
        </w:rPr>
        <w:t>. В основе лежит разносторонняя рабо</w:t>
      </w:r>
      <w:r w:rsidR="004F7680">
        <w:rPr>
          <w:rFonts w:ascii="Times New Roman" w:hAnsi="Times New Roman" w:cs="Times New Roman"/>
          <w:sz w:val="24"/>
          <w:szCs w:val="24"/>
        </w:rPr>
        <w:t xml:space="preserve">та с текстом. Главным является </w:t>
      </w:r>
      <w:r w:rsidR="004D6BDC" w:rsidRPr="004A2829">
        <w:rPr>
          <w:rFonts w:ascii="Times New Roman" w:hAnsi="Times New Roman" w:cs="Times New Roman"/>
          <w:sz w:val="24"/>
          <w:szCs w:val="24"/>
        </w:rPr>
        <w:t xml:space="preserve"> </w:t>
      </w:r>
      <w:proofErr w:type="gramStart"/>
      <w:r w:rsidR="004D6BDC" w:rsidRPr="004A2829">
        <w:rPr>
          <w:rFonts w:ascii="Times New Roman" w:hAnsi="Times New Roman" w:cs="Times New Roman"/>
          <w:sz w:val="24"/>
          <w:szCs w:val="24"/>
        </w:rPr>
        <w:t>-п</w:t>
      </w:r>
      <w:proofErr w:type="gramEnd"/>
      <w:r w:rsidR="004D6BDC" w:rsidRPr="004A2829">
        <w:rPr>
          <w:rFonts w:ascii="Times New Roman" w:hAnsi="Times New Roman" w:cs="Times New Roman"/>
          <w:sz w:val="24"/>
          <w:szCs w:val="24"/>
        </w:rPr>
        <w:t>рименение технологии формирования типа правильной читательской деятельности (технология продуктивного чтения)</w:t>
      </w:r>
    </w:p>
    <w:p w:rsidR="004D6BDC" w:rsidRPr="004A2829" w:rsidRDefault="004D6BDC" w:rsidP="00FD21A0">
      <w:pPr>
        <w:rPr>
          <w:rFonts w:ascii="Times New Roman" w:hAnsi="Times New Roman" w:cs="Times New Roman"/>
          <w:sz w:val="24"/>
          <w:szCs w:val="24"/>
        </w:rPr>
      </w:pPr>
      <w:r w:rsidRPr="004A2829">
        <w:rPr>
          <w:rFonts w:ascii="Times New Roman" w:hAnsi="Times New Roman" w:cs="Times New Roman"/>
          <w:sz w:val="24"/>
          <w:szCs w:val="24"/>
        </w:rPr>
        <w:t>Данная технология включает в себя три этапа работы с текстом:</w:t>
      </w:r>
    </w:p>
    <w:p w:rsidR="004D6BDC" w:rsidRPr="004A2829" w:rsidRDefault="004D6BDC" w:rsidP="00FD21A0">
      <w:pPr>
        <w:pStyle w:val="a3"/>
        <w:numPr>
          <w:ilvl w:val="0"/>
          <w:numId w:val="3"/>
        </w:numPr>
        <w:rPr>
          <w:rFonts w:ascii="Times New Roman" w:hAnsi="Times New Roman" w:cs="Times New Roman"/>
          <w:sz w:val="24"/>
          <w:szCs w:val="24"/>
        </w:rPr>
      </w:pPr>
      <w:proofErr w:type="gramStart"/>
      <w:r w:rsidRPr="004A2829">
        <w:rPr>
          <w:rFonts w:ascii="Times New Roman" w:hAnsi="Times New Roman" w:cs="Times New Roman"/>
          <w:sz w:val="24"/>
          <w:szCs w:val="24"/>
        </w:rPr>
        <w:t>Работа с текстом до чтения (антиципация, постановка целей урока с учетом общей (учебной, мотивационной, эмоциональной, психологической) готовности учащихся к работе.</w:t>
      </w:r>
      <w:proofErr w:type="gramEnd"/>
    </w:p>
    <w:p w:rsidR="004D6BDC" w:rsidRPr="004A2829" w:rsidRDefault="004D6BDC" w:rsidP="00FD21A0">
      <w:pPr>
        <w:pStyle w:val="a3"/>
        <w:numPr>
          <w:ilvl w:val="0"/>
          <w:numId w:val="3"/>
        </w:numPr>
        <w:rPr>
          <w:rFonts w:ascii="Times New Roman" w:hAnsi="Times New Roman" w:cs="Times New Roman"/>
          <w:sz w:val="24"/>
          <w:szCs w:val="24"/>
        </w:rPr>
      </w:pPr>
      <w:r w:rsidRPr="004A2829">
        <w:rPr>
          <w:rFonts w:ascii="Times New Roman" w:hAnsi="Times New Roman" w:cs="Times New Roman"/>
          <w:sz w:val="24"/>
          <w:szCs w:val="24"/>
        </w:rPr>
        <w:t xml:space="preserve">Работа с текстов во время чтения (первичное чтение текста, использование приема «активный читатель», </w:t>
      </w:r>
      <w:proofErr w:type="spellStart"/>
      <w:r w:rsidRPr="004A2829">
        <w:rPr>
          <w:rFonts w:ascii="Times New Roman" w:hAnsi="Times New Roman" w:cs="Times New Roman"/>
          <w:sz w:val="24"/>
          <w:szCs w:val="24"/>
        </w:rPr>
        <w:t>перечитывание</w:t>
      </w:r>
      <w:proofErr w:type="spellEnd"/>
      <w:r w:rsidRPr="004A2829">
        <w:rPr>
          <w:rFonts w:ascii="Times New Roman" w:hAnsi="Times New Roman" w:cs="Times New Roman"/>
          <w:sz w:val="24"/>
          <w:szCs w:val="24"/>
        </w:rPr>
        <w:t xml:space="preserve"> текста, беседа по содержанию в целом)</w:t>
      </w:r>
    </w:p>
    <w:p w:rsidR="004D6BDC" w:rsidRPr="004A2829" w:rsidRDefault="004D6BDC" w:rsidP="00FD21A0">
      <w:pPr>
        <w:pStyle w:val="a3"/>
        <w:numPr>
          <w:ilvl w:val="0"/>
          <w:numId w:val="3"/>
        </w:numPr>
        <w:rPr>
          <w:rFonts w:ascii="Times New Roman" w:hAnsi="Times New Roman" w:cs="Times New Roman"/>
          <w:sz w:val="24"/>
          <w:szCs w:val="24"/>
        </w:rPr>
      </w:pPr>
      <w:r w:rsidRPr="004A2829">
        <w:rPr>
          <w:rFonts w:ascii="Times New Roman" w:hAnsi="Times New Roman" w:cs="Times New Roman"/>
          <w:sz w:val="24"/>
          <w:szCs w:val="24"/>
        </w:rPr>
        <w:t xml:space="preserve">Работа с тексом после чтения (беседа по тексту, знакомство с писателем, работа с заглавием, иллюстрациями, творческие задания, опирающиеся на какую-либо сферу читательской деятельности учащихся), </w:t>
      </w:r>
      <w:r w:rsidR="00C81237" w:rsidRPr="004A2829">
        <w:rPr>
          <w:rFonts w:ascii="Times New Roman" w:hAnsi="Times New Roman" w:cs="Times New Roman"/>
          <w:sz w:val="24"/>
          <w:szCs w:val="24"/>
        </w:rPr>
        <w:t>тестовые задания, контрольно-измерительные материалы.</w:t>
      </w:r>
    </w:p>
    <w:p w:rsidR="00C81237" w:rsidRDefault="00C81237" w:rsidP="00FD21A0">
      <w:pPr>
        <w:pStyle w:val="a3"/>
        <w:rPr>
          <w:rFonts w:ascii="Times New Roman" w:hAnsi="Times New Roman" w:cs="Times New Roman"/>
          <w:sz w:val="24"/>
          <w:szCs w:val="24"/>
        </w:rPr>
      </w:pPr>
    </w:p>
    <w:p w:rsidR="00A12131" w:rsidRPr="004A2829" w:rsidRDefault="004F7680" w:rsidP="00FD21A0">
      <w:pPr>
        <w:rPr>
          <w:rFonts w:ascii="Times New Roman" w:hAnsi="Times New Roman" w:cs="Times New Roman"/>
          <w:b/>
          <w:sz w:val="24"/>
          <w:szCs w:val="24"/>
        </w:rPr>
      </w:pPr>
      <w:r>
        <w:rPr>
          <w:rFonts w:ascii="Times New Roman" w:hAnsi="Times New Roman" w:cs="Times New Roman"/>
          <w:b/>
          <w:sz w:val="24"/>
          <w:szCs w:val="24"/>
        </w:rPr>
        <w:t>Л</w:t>
      </w:r>
      <w:r w:rsidR="00DE0904" w:rsidRPr="004A2829">
        <w:rPr>
          <w:rFonts w:ascii="Times New Roman" w:hAnsi="Times New Roman" w:cs="Times New Roman"/>
          <w:b/>
          <w:sz w:val="24"/>
          <w:szCs w:val="24"/>
        </w:rPr>
        <w:t>итература</w:t>
      </w:r>
    </w:p>
    <w:p w:rsidR="00DE0904" w:rsidRPr="004A2829" w:rsidRDefault="00DE0904" w:rsidP="00FD21A0">
      <w:pPr>
        <w:pStyle w:val="a3"/>
        <w:numPr>
          <w:ilvl w:val="0"/>
          <w:numId w:val="6"/>
        </w:numPr>
        <w:rPr>
          <w:rFonts w:ascii="Times New Roman" w:hAnsi="Times New Roman" w:cs="Times New Roman"/>
          <w:sz w:val="24"/>
          <w:szCs w:val="24"/>
        </w:rPr>
      </w:pPr>
      <w:r w:rsidRPr="004A2829">
        <w:rPr>
          <w:rFonts w:ascii="Times New Roman" w:hAnsi="Times New Roman" w:cs="Times New Roman"/>
          <w:sz w:val="24"/>
          <w:szCs w:val="24"/>
        </w:rPr>
        <w:t>Гончарова Е.Л. Ранние этапы читательского развития. К теории вопроса.- М.: Школа-Пресс, 2007.</w:t>
      </w:r>
    </w:p>
    <w:p w:rsidR="00DE0904" w:rsidRPr="004A2829" w:rsidRDefault="00DE0904" w:rsidP="00FD21A0">
      <w:pPr>
        <w:pStyle w:val="a3"/>
        <w:numPr>
          <w:ilvl w:val="0"/>
          <w:numId w:val="6"/>
        </w:numPr>
        <w:rPr>
          <w:rFonts w:ascii="Times New Roman" w:hAnsi="Times New Roman" w:cs="Times New Roman"/>
          <w:sz w:val="24"/>
          <w:szCs w:val="24"/>
        </w:rPr>
      </w:pPr>
      <w:proofErr w:type="spellStart"/>
      <w:r w:rsidRPr="004A2829">
        <w:rPr>
          <w:rFonts w:ascii="Times New Roman" w:hAnsi="Times New Roman" w:cs="Times New Roman"/>
          <w:sz w:val="24"/>
          <w:szCs w:val="24"/>
        </w:rPr>
        <w:t>Доблаев</w:t>
      </w:r>
      <w:proofErr w:type="spellEnd"/>
      <w:r w:rsidRPr="004A2829">
        <w:rPr>
          <w:rFonts w:ascii="Times New Roman" w:hAnsi="Times New Roman" w:cs="Times New Roman"/>
          <w:sz w:val="24"/>
          <w:szCs w:val="24"/>
        </w:rPr>
        <w:t xml:space="preserve"> Л.П. Смысловая структура учебного текста и проблемы его понимания.</w:t>
      </w:r>
      <w:r w:rsidR="00A628EE" w:rsidRPr="004A2829">
        <w:rPr>
          <w:rFonts w:ascii="Times New Roman" w:hAnsi="Times New Roman" w:cs="Times New Roman"/>
          <w:sz w:val="24"/>
          <w:szCs w:val="24"/>
        </w:rPr>
        <w:t xml:space="preserve"> </w:t>
      </w:r>
      <w:proofErr w:type="gramStart"/>
      <w:r w:rsidRPr="004A2829">
        <w:rPr>
          <w:rFonts w:ascii="Times New Roman" w:hAnsi="Times New Roman" w:cs="Times New Roman"/>
          <w:sz w:val="24"/>
          <w:szCs w:val="24"/>
        </w:rPr>
        <w:t>-М</w:t>
      </w:r>
      <w:proofErr w:type="gramEnd"/>
      <w:r w:rsidRPr="004A2829">
        <w:rPr>
          <w:rFonts w:ascii="Times New Roman" w:hAnsi="Times New Roman" w:cs="Times New Roman"/>
          <w:sz w:val="24"/>
          <w:szCs w:val="24"/>
        </w:rPr>
        <w:t>.: Педагогика, 1982</w:t>
      </w:r>
      <w:r w:rsidR="00BF0767" w:rsidRPr="004A2829">
        <w:rPr>
          <w:rFonts w:ascii="Times New Roman" w:hAnsi="Times New Roman" w:cs="Times New Roman"/>
          <w:sz w:val="24"/>
          <w:szCs w:val="24"/>
        </w:rPr>
        <w:t>.</w:t>
      </w:r>
    </w:p>
    <w:p w:rsidR="00BF0767" w:rsidRPr="004A2829" w:rsidRDefault="00BF0767" w:rsidP="00FD21A0">
      <w:pPr>
        <w:pStyle w:val="a3"/>
        <w:numPr>
          <w:ilvl w:val="0"/>
          <w:numId w:val="6"/>
        </w:numPr>
        <w:rPr>
          <w:rFonts w:ascii="Times New Roman" w:hAnsi="Times New Roman" w:cs="Times New Roman"/>
          <w:sz w:val="24"/>
          <w:szCs w:val="24"/>
        </w:rPr>
      </w:pPr>
      <w:proofErr w:type="spellStart"/>
      <w:r w:rsidRPr="004A2829">
        <w:rPr>
          <w:rFonts w:ascii="Times New Roman" w:hAnsi="Times New Roman" w:cs="Times New Roman"/>
          <w:sz w:val="24"/>
          <w:szCs w:val="24"/>
        </w:rPr>
        <w:t>Светловская</w:t>
      </w:r>
      <w:proofErr w:type="spellEnd"/>
      <w:r w:rsidRPr="004A2829">
        <w:rPr>
          <w:rFonts w:ascii="Times New Roman" w:hAnsi="Times New Roman" w:cs="Times New Roman"/>
          <w:sz w:val="24"/>
          <w:szCs w:val="24"/>
        </w:rPr>
        <w:t xml:space="preserve"> Н.Н. Введение в науку о читателе.</w:t>
      </w:r>
      <w:r w:rsidR="00A628EE" w:rsidRPr="004A2829">
        <w:rPr>
          <w:rFonts w:ascii="Times New Roman" w:hAnsi="Times New Roman" w:cs="Times New Roman"/>
          <w:sz w:val="24"/>
          <w:szCs w:val="24"/>
        </w:rPr>
        <w:t xml:space="preserve"> </w:t>
      </w:r>
      <w:proofErr w:type="gramStart"/>
      <w:r w:rsidRPr="004A2829">
        <w:rPr>
          <w:rFonts w:ascii="Times New Roman" w:hAnsi="Times New Roman" w:cs="Times New Roman"/>
          <w:sz w:val="24"/>
          <w:szCs w:val="24"/>
        </w:rPr>
        <w:t>-М</w:t>
      </w:r>
      <w:proofErr w:type="gramEnd"/>
      <w:r w:rsidRPr="004A2829">
        <w:rPr>
          <w:rFonts w:ascii="Times New Roman" w:hAnsi="Times New Roman" w:cs="Times New Roman"/>
          <w:sz w:val="24"/>
          <w:szCs w:val="24"/>
        </w:rPr>
        <w:t>.: МГПУ, 2003.</w:t>
      </w:r>
    </w:p>
    <w:p w:rsidR="00BF0767" w:rsidRPr="004A2829" w:rsidRDefault="00BF0767" w:rsidP="00FD21A0">
      <w:pPr>
        <w:pStyle w:val="a3"/>
        <w:numPr>
          <w:ilvl w:val="0"/>
          <w:numId w:val="6"/>
        </w:numPr>
        <w:rPr>
          <w:rFonts w:ascii="Times New Roman" w:hAnsi="Times New Roman" w:cs="Times New Roman"/>
          <w:sz w:val="24"/>
          <w:szCs w:val="24"/>
        </w:rPr>
      </w:pPr>
      <w:proofErr w:type="spellStart"/>
      <w:r w:rsidRPr="004A2829">
        <w:rPr>
          <w:rFonts w:ascii="Times New Roman" w:hAnsi="Times New Roman" w:cs="Times New Roman"/>
          <w:sz w:val="24"/>
          <w:szCs w:val="24"/>
        </w:rPr>
        <w:t>Светловская</w:t>
      </w:r>
      <w:proofErr w:type="spellEnd"/>
      <w:r w:rsidRPr="004A2829">
        <w:rPr>
          <w:rFonts w:ascii="Times New Roman" w:hAnsi="Times New Roman" w:cs="Times New Roman"/>
          <w:sz w:val="24"/>
          <w:szCs w:val="24"/>
        </w:rPr>
        <w:t xml:space="preserve"> Н.Н. Обучение чтению и законы формирования читателя// Начальная школа.- 2003.</w:t>
      </w:r>
    </w:p>
    <w:p w:rsidR="00C33D47" w:rsidRPr="004A2829" w:rsidRDefault="00C33D47" w:rsidP="00FD21A0">
      <w:pPr>
        <w:pStyle w:val="a3"/>
        <w:numPr>
          <w:ilvl w:val="0"/>
          <w:numId w:val="6"/>
        </w:numPr>
        <w:rPr>
          <w:rFonts w:ascii="Times New Roman" w:hAnsi="Times New Roman" w:cs="Times New Roman"/>
          <w:sz w:val="24"/>
          <w:szCs w:val="24"/>
        </w:rPr>
      </w:pPr>
      <w:r w:rsidRPr="004A2829">
        <w:rPr>
          <w:rFonts w:ascii="Times New Roman" w:hAnsi="Times New Roman" w:cs="Times New Roman"/>
          <w:sz w:val="24"/>
          <w:szCs w:val="24"/>
        </w:rPr>
        <w:t>Орлова Э.А. Рекомендации по повышению уровня читательской компетентности в рамках Национальной программы поддержки и развития чтения.-</w:t>
      </w:r>
      <w:r w:rsidR="00A628EE" w:rsidRPr="004A2829">
        <w:rPr>
          <w:rFonts w:ascii="Times New Roman" w:hAnsi="Times New Roman" w:cs="Times New Roman"/>
          <w:sz w:val="24"/>
          <w:szCs w:val="24"/>
        </w:rPr>
        <w:t xml:space="preserve"> </w:t>
      </w:r>
      <w:r w:rsidRPr="004A2829">
        <w:rPr>
          <w:rFonts w:ascii="Times New Roman" w:hAnsi="Times New Roman" w:cs="Times New Roman"/>
          <w:sz w:val="24"/>
          <w:szCs w:val="24"/>
        </w:rPr>
        <w:t>М.: МЦБС,2008.</w:t>
      </w:r>
    </w:p>
    <w:p w:rsidR="00A628EE" w:rsidRPr="004A2829" w:rsidRDefault="00A628EE" w:rsidP="00FD21A0">
      <w:pPr>
        <w:pStyle w:val="a3"/>
        <w:numPr>
          <w:ilvl w:val="0"/>
          <w:numId w:val="6"/>
        </w:numPr>
        <w:rPr>
          <w:rFonts w:ascii="Times New Roman" w:hAnsi="Times New Roman" w:cs="Times New Roman"/>
          <w:sz w:val="24"/>
          <w:szCs w:val="24"/>
        </w:rPr>
      </w:pPr>
      <w:r w:rsidRPr="004A2829">
        <w:rPr>
          <w:rFonts w:ascii="Times New Roman" w:hAnsi="Times New Roman" w:cs="Times New Roman"/>
          <w:sz w:val="24"/>
          <w:szCs w:val="24"/>
        </w:rPr>
        <w:t>Информация из Интернета</w:t>
      </w:r>
    </w:p>
    <w:p w:rsidR="005B4395" w:rsidRPr="004A2829" w:rsidRDefault="005B4395" w:rsidP="00FD21A0">
      <w:pPr>
        <w:pStyle w:val="a3"/>
        <w:numPr>
          <w:ilvl w:val="0"/>
          <w:numId w:val="6"/>
        </w:numPr>
        <w:rPr>
          <w:rFonts w:ascii="Times New Roman" w:hAnsi="Times New Roman" w:cs="Times New Roman"/>
          <w:sz w:val="24"/>
          <w:szCs w:val="24"/>
        </w:rPr>
      </w:pPr>
      <w:proofErr w:type="spellStart"/>
      <w:r w:rsidRPr="004A2829">
        <w:rPr>
          <w:rFonts w:ascii="Times New Roman" w:hAnsi="Times New Roman" w:cs="Times New Roman"/>
          <w:sz w:val="24"/>
          <w:szCs w:val="24"/>
        </w:rPr>
        <w:t>Левитес</w:t>
      </w:r>
      <w:proofErr w:type="spellEnd"/>
      <w:r w:rsidRPr="004A2829">
        <w:rPr>
          <w:rFonts w:ascii="Times New Roman" w:hAnsi="Times New Roman" w:cs="Times New Roman"/>
          <w:sz w:val="24"/>
          <w:szCs w:val="24"/>
        </w:rPr>
        <w:t xml:space="preserve"> Д.Г. Практика обучения: современные образовательные технологии- М.: 1997.</w:t>
      </w:r>
    </w:p>
    <w:p w:rsidR="005B4395" w:rsidRPr="004A2829" w:rsidRDefault="005B4395" w:rsidP="002F0CC9">
      <w:pPr>
        <w:pStyle w:val="a3"/>
        <w:numPr>
          <w:ilvl w:val="0"/>
          <w:numId w:val="6"/>
        </w:numPr>
        <w:rPr>
          <w:rFonts w:ascii="Times New Roman" w:hAnsi="Times New Roman" w:cs="Times New Roman"/>
          <w:sz w:val="24"/>
          <w:szCs w:val="24"/>
        </w:rPr>
      </w:pPr>
      <w:r w:rsidRPr="004A2829">
        <w:rPr>
          <w:rFonts w:ascii="Times New Roman" w:hAnsi="Times New Roman" w:cs="Times New Roman"/>
          <w:sz w:val="24"/>
          <w:szCs w:val="24"/>
        </w:rPr>
        <w:t xml:space="preserve">Шевченко С.Д. Школьный урок: как научить каждого- М.: 1991. </w:t>
      </w:r>
    </w:p>
    <w:p w:rsidR="00A12131" w:rsidRPr="004A2829" w:rsidRDefault="00A12131" w:rsidP="00A12131">
      <w:pPr>
        <w:jc w:val="center"/>
        <w:rPr>
          <w:rFonts w:ascii="Times New Roman" w:hAnsi="Times New Roman" w:cs="Times New Roman"/>
          <w:b/>
          <w:sz w:val="24"/>
          <w:szCs w:val="24"/>
        </w:rPr>
      </w:pPr>
    </w:p>
    <w:p w:rsidR="00A12131" w:rsidRPr="004A2829" w:rsidRDefault="00A12131" w:rsidP="00A12131">
      <w:pPr>
        <w:jc w:val="center"/>
        <w:rPr>
          <w:rFonts w:ascii="Times New Roman" w:hAnsi="Times New Roman" w:cs="Times New Roman"/>
          <w:b/>
          <w:sz w:val="24"/>
          <w:szCs w:val="24"/>
        </w:rPr>
      </w:pPr>
    </w:p>
    <w:p w:rsidR="00A12131" w:rsidRPr="004A2829" w:rsidRDefault="00A12131" w:rsidP="00A12131">
      <w:pPr>
        <w:jc w:val="center"/>
        <w:rPr>
          <w:rFonts w:ascii="Times New Roman" w:hAnsi="Times New Roman" w:cs="Times New Roman"/>
          <w:b/>
          <w:sz w:val="24"/>
          <w:szCs w:val="24"/>
        </w:rPr>
      </w:pPr>
    </w:p>
    <w:p w:rsidR="00A12131" w:rsidRPr="004A2829" w:rsidRDefault="00A12131" w:rsidP="00A12131">
      <w:pPr>
        <w:jc w:val="center"/>
        <w:rPr>
          <w:rFonts w:ascii="Times New Roman" w:hAnsi="Times New Roman" w:cs="Times New Roman"/>
          <w:b/>
          <w:sz w:val="24"/>
          <w:szCs w:val="24"/>
        </w:rPr>
      </w:pPr>
    </w:p>
    <w:sectPr w:rsidR="00A12131" w:rsidRPr="004A2829" w:rsidSect="009579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44FBB"/>
    <w:multiLevelType w:val="hybridMultilevel"/>
    <w:tmpl w:val="12A23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867D93"/>
    <w:multiLevelType w:val="hybridMultilevel"/>
    <w:tmpl w:val="2C88A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97771"/>
    <w:multiLevelType w:val="hybridMultilevel"/>
    <w:tmpl w:val="9086F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ED0C4D"/>
    <w:multiLevelType w:val="hybridMultilevel"/>
    <w:tmpl w:val="35044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792587"/>
    <w:multiLevelType w:val="hybridMultilevel"/>
    <w:tmpl w:val="659CA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4C5849"/>
    <w:multiLevelType w:val="hybridMultilevel"/>
    <w:tmpl w:val="01186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AF6ED4"/>
    <w:multiLevelType w:val="hybridMultilevel"/>
    <w:tmpl w:val="FEFCA3B8"/>
    <w:lvl w:ilvl="0" w:tplc="D85CC7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1"/>
  </w:num>
  <w:num w:numId="4">
    <w:abstractNumId w:val="6"/>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2131"/>
    <w:rsid w:val="00005583"/>
    <w:rsid w:val="0005544A"/>
    <w:rsid w:val="000B3C9C"/>
    <w:rsid w:val="000B71EB"/>
    <w:rsid w:val="000E4321"/>
    <w:rsid w:val="00126484"/>
    <w:rsid w:val="00150654"/>
    <w:rsid w:val="001A4ABB"/>
    <w:rsid w:val="001B76B3"/>
    <w:rsid w:val="00203B8C"/>
    <w:rsid w:val="00234FB6"/>
    <w:rsid w:val="002F0CC9"/>
    <w:rsid w:val="00321B93"/>
    <w:rsid w:val="0037042A"/>
    <w:rsid w:val="003A7953"/>
    <w:rsid w:val="00400920"/>
    <w:rsid w:val="004822EE"/>
    <w:rsid w:val="00486B73"/>
    <w:rsid w:val="004A2829"/>
    <w:rsid w:val="004D6BDC"/>
    <w:rsid w:val="004E1764"/>
    <w:rsid w:val="004F7680"/>
    <w:rsid w:val="005053E1"/>
    <w:rsid w:val="00551FD8"/>
    <w:rsid w:val="00561056"/>
    <w:rsid w:val="00580D86"/>
    <w:rsid w:val="00585257"/>
    <w:rsid w:val="005B4395"/>
    <w:rsid w:val="005D3535"/>
    <w:rsid w:val="00607FEB"/>
    <w:rsid w:val="006F1E14"/>
    <w:rsid w:val="006F6A25"/>
    <w:rsid w:val="00707254"/>
    <w:rsid w:val="00730F99"/>
    <w:rsid w:val="0073671D"/>
    <w:rsid w:val="007B7FF0"/>
    <w:rsid w:val="008271AD"/>
    <w:rsid w:val="008B161D"/>
    <w:rsid w:val="008B7985"/>
    <w:rsid w:val="008C117C"/>
    <w:rsid w:val="00920B17"/>
    <w:rsid w:val="009579DA"/>
    <w:rsid w:val="009B0217"/>
    <w:rsid w:val="009B7335"/>
    <w:rsid w:val="00A12131"/>
    <w:rsid w:val="00A12867"/>
    <w:rsid w:val="00A5768D"/>
    <w:rsid w:val="00A628EE"/>
    <w:rsid w:val="00AF565A"/>
    <w:rsid w:val="00BA0DE7"/>
    <w:rsid w:val="00BF0767"/>
    <w:rsid w:val="00C1430C"/>
    <w:rsid w:val="00C33D47"/>
    <w:rsid w:val="00C36DA8"/>
    <w:rsid w:val="00C80ADF"/>
    <w:rsid w:val="00C81237"/>
    <w:rsid w:val="00D2418E"/>
    <w:rsid w:val="00D24B8E"/>
    <w:rsid w:val="00D65AB5"/>
    <w:rsid w:val="00DD1C80"/>
    <w:rsid w:val="00DD3647"/>
    <w:rsid w:val="00DE0904"/>
    <w:rsid w:val="00DF057E"/>
    <w:rsid w:val="00DF3B1B"/>
    <w:rsid w:val="00E954F2"/>
    <w:rsid w:val="00ED65C9"/>
    <w:rsid w:val="00FD21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9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4B8E"/>
    <w:pPr>
      <w:ind w:left="720"/>
      <w:contextualSpacing/>
    </w:pPr>
  </w:style>
  <w:style w:type="paragraph" w:styleId="a4">
    <w:name w:val="Balloon Text"/>
    <w:basedOn w:val="a"/>
    <w:link w:val="a5"/>
    <w:uiPriority w:val="99"/>
    <w:semiHidden/>
    <w:unhideWhenUsed/>
    <w:rsid w:val="008C11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11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TotalTime>
  <Pages>6</Pages>
  <Words>1955</Words>
  <Characters>11148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Учитель</cp:lastModifiedBy>
  <cp:revision>31</cp:revision>
  <cp:lastPrinted>2015-04-05T18:00:00Z</cp:lastPrinted>
  <dcterms:created xsi:type="dcterms:W3CDTF">2015-04-05T05:37:00Z</dcterms:created>
  <dcterms:modified xsi:type="dcterms:W3CDTF">2025-11-12T10:18:00Z</dcterms:modified>
</cp:coreProperties>
</file>