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70F" w:rsidRDefault="00C6670F" w:rsidP="00AE046C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6670F" w:rsidRDefault="00C6670F" w:rsidP="00C6670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70F">
        <w:rPr>
          <w:rFonts w:ascii="Times New Roman" w:hAnsi="Times New Roman" w:cs="Times New Roman"/>
          <w:b/>
          <w:sz w:val="28"/>
          <w:szCs w:val="28"/>
        </w:rPr>
        <w:t xml:space="preserve">Инклюзивное обучение и социализация детей с расстройствами аутистического спектра в </w:t>
      </w:r>
      <w:r w:rsidR="004240ED">
        <w:rPr>
          <w:rFonts w:ascii="Times New Roman" w:hAnsi="Times New Roman" w:cs="Times New Roman"/>
          <w:b/>
          <w:sz w:val="28"/>
          <w:szCs w:val="28"/>
        </w:rPr>
        <w:t>ДОУ</w:t>
      </w:r>
      <w:bookmarkStart w:id="0" w:name="_GoBack"/>
      <w:bookmarkEnd w:id="0"/>
    </w:p>
    <w:p w:rsidR="008A4AD4" w:rsidRDefault="008A4AD4" w:rsidP="00C6670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46C" w:rsidRPr="008A4AD4" w:rsidRDefault="00AE046C" w:rsidP="00AE04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Кондратенкова Анастасия Александровна </w:t>
      </w:r>
    </w:p>
    <w:p w:rsidR="00AE046C" w:rsidRPr="008A4AD4" w:rsidRDefault="00AE046C" w:rsidP="00AE04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Учитель-дефектолог </w:t>
      </w:r>
    </w:p>
    <w:p w:rsidR="00AE046C" w:rsidRPr="008A4AD4" w:rsidRDefault="00AE046C" w:rsidP="00AE04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Думенко Елена Владимировна </w:t>
      </w:r>
    </w:p>
    <w:p w:rsidR="00AE046C" w:rsidRPr="008A4AD4" w:rsidRDefault="00AE046C" w:rsidP="00AE04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A4AD4">
        <w:rPr>
          <w:rFonts w:ascii="Times New Roman" w:hAnsi="Times New Roman" w:cs="Times New Roman"/>
          <w:sz w:val="24"/>
          <w:szCs w:val="24"/>
        </w:rPr>
        <w:t>Тьютор</w:t>
      </w:r>
      <w:proofErr w:type="spellEnd"/>
      <w:r w:rsidRPr="008A4A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AD4" w:rsidRPr="008A4AD4" w:rsidRDefault="008A4AD4" w:rsidP="00AE04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A4AD4">
        <w:rPr>
          <w:rFonts w:ascii="Times New Roman" w:hAnsi="Times New Roman" w:cs="Times New Roman"/>
          <w:sz w:val="24"/>
          <w:szCs w:val="24"/>
        </w:rPr>
        <w:t xml:space="preserve">МБДОУ д/с №14 «Золотой ключик» </w:t>
      </w:r>
    </w:p>
    <w:p w:rsidR="008A4AD4" w:rsidRDefault="008A4AD4" w:rsidP="00AE04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A4AD4" w:rsidRPr="00AE046C" w:rsidRDefault="008A4AD4" w:rsidP="00AE04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6670F" w:rsidRPr="00C6670F" w:rsidRDefault="00C6670F" w:rsidP="008A4A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 xml:space="preserve">Инклюзия детей с расстройствами аутистического спектра в условиях дошкольного образовательного учреждения представляет собой не просто организационное объединение разных категорий детей, но сложный процесс педагогического, психологического и социального взаимодействия, направленный на формирование у дошкольников с особыми образовательными потребностями базовых навыков общения, социального взаимодействия и познавательной активности. В отечественной и зарубежной научной литературе понятие инклюзии трактуется как процесс, ориентированный на обеспечение равных возможностей для всех детей, независимо от их индивидуальных особенностей, с сохранением индивидуального подхода и созданием адаптивной образовательной среды. </w:t>
      </w:r>
      <w:r w:rsidR="008A4AD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6670F">
        <w:rPr>
          <w:rFonts w:ascii="Times New Roman" w:hAnsi="Times New Roman" w:cs="Times New Roman"/>
          <w:sz w:val="28"/>
          <w:szCs w:val="28"/>
        </w:rPr>
        <w:t>По мнению исследователей, включение ребёнка с РАС в структуру социальной группы нормотипичных сверстников способствует повышению адаптивных ресурсов и снижению проявлений социальной изоляции, при этом основное значение имеет поэтапность, структурированность и научно обоснованная корр</w:t>
      </w:r>
      <w:r>
        <w:rPr>
          <w:rFonts w:ascii="Times New Roman" w:hAnsi="Times New Roman" w:cs="Times New Roman"/>
          <w:sz w:val="28"/>
          <w:szCs w:val="28"/>
        </w:rPr>
        <w:t>екционно-развивающая поддержка.</w:t>
      </w:r>
    </w:p>
    <w:p w:rsidR="00C6670F" w:rsidRPr="00C6670F" w:rsidRDefault="00C6670F" w:rsidP="008A4A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 xml:space="preserve">Особое внимание при организации инклюзии уделяется отбору ребёнка для участия в интеграционном процессе. Этот этап требует системного подхода, включающего психолого-педагогическую диагностику, анализ особенностей поведения и уровня эмоциональной регуляции. Ребёнок, для которого планируется включение в разновозрастную группу, должен обладать минимальными предпосылками для взаимодействия со сверстниками: интересом к общению, способностью к подражанию, элементарным уровнем саморегуляции и эмоциональной устойчивостью. Психолого-педагогическое обследование проводится дефектологом совместно с педагогом-психологом, а также обсуждается с родителями, которые предоставляют информацию о проявлениях ребёнка в домашних условиях. На основании результатов обследования определяется стратегия и темп включения. Исследования показывают, что успешность интеграции во многом зависит от эмоциональной готовности ребёнка к новому опыту и наличия позитивных реакций на </w:t>
      </w:r>
      <w:r w:rsidRPr="00C6670F">
        <w:rPr>
          <w:rFonts w:ascii="Times New Roman" w:hAnsi="Times New Roman" w:cs="Times New Roman"/>
          <w:sz w:val="28"/>
          <w:szCs w:val="28"/>
        </w:rPr>
        <w:lastRenderedPageBreak/>
        <w:t xml:space="preserve">совместную деятельность. Постепенное и мягкое вхождение в коллектив снижает уровень тревожности, позволяет выработать чувство безопасности и доверия к взрослым и сверстникам. Поэтому процесс введения ребёнка с РАС в инклюзивную группу всегда должен проходить через последовательные стадии: наблюдение за группой, знакомство с педагогом и детьми, участие в игровой деятельности и лишь затем включение в учебные и развивающие занятия, </w:t>
      </w:r>
      <w:r>
        <w:rPr>
          <w:rFonts w:ascii="Times New Roman" w:hAnsi="Times New Roman" w:cs="Times New Roman"/>
          <w:sz w:val="28"/>
          <w:szCs w:val="28"/>
        </w:rPr>
        <w:t>такие как ФЭМП и развитие речи.</w:t>
      </w:r>
    </w:p>
    <w:p w:rsidR="00C6670F" w:rsidRDefault="00C6670F" w:rsidP="008A4A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 xml:space="preserve">Научные данные подтверждают, что </w:t>
      </w:r>
      <w:proofErr w:type="spellStart"/>
      <w:r w:rsidRPr="00C6670F">
        <w:rPr>
          <w:rFonts w:ascii="Times New Roman" w:hAnsi="Times New Roman" w:cs="Times New Roman"/>
          <w:sz w:val="28"/>
          <w:szCs w:val="28"/>
        </w:rPr>
        <w:t>этапность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 xml:space="preserve"> инклюзии особенно значима для детей с аутистическими чертами, так как их восприятие новой информации и социального опыта характеризуется ригидностью и сниженной способностью </w:t>
      </w:r>
      <w:r w:rsidR="008A4AD4">
        <w:rPr>
          <w:rFonts w:ascii="Times New Roman" w:hAnsi="Times New Roman" w:cs="Times New Roman"/>
          <w:sz w:val="28"/>
          <w:szCs w:val="28"/>
        </w:rPr>
        <w:t xml:space="preserve">к адаптации в условиях </w:t>
      </w:r>
      <w:proofErr w:type="spellStart"/>
      <w:proofErr w:type="gramStart"/>
      <w:r w:rsidR="008A4AD4">
        <w:rPr>
          <w:rFonts w:ascii="Times New Roman" w:hAnsi="Times New Roman" w:cs="Times New Roman"/>
          <w:sz w:val="28"/>
          <w:szCs w:val="28"/>
        </w:rPr>
        <w:t>перемен.</w:t>
      </w:r>
      <w:r w:rsidRPr="00C6670F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Pr="00C6670F">
        <w:rPr>
          <w:rFonts w:ascii="Times New Roman" w:hAnsi="Times New Roman" w:cs="Times New Roman"/>
          <w:sz w:val="28"/>
          <w:szCs w:val="28"/>
        </w:rPr>
        <w:t xml:space="preserve"> начальном этапе ребёнок может просто присутствовать в группе как наблюдатель, воспринимая происходящее через визуальные и слуховые стимулы, фиксируя внимание на рутинных моментах, распорядке, особ</w:t>
      </w:r>
      <w:r>
        <w:rPr>
          <w:rFonts w:ascii="Times New Roman" w:hAnsi="Times New Roman" w:cs="Times New Roman"/>
          <w:sz w:val="28"/>
          <w:szCs w:val="28"/>
        </w:rPr>
        <w:t>енностях поведения сверстников.</w:t>
      </w:r>
    </w:p>
    <w:p w:rsidR="00C6670F" w:rsidRPr="00C6670F" w:rsidRDefault="00C6670F" w:rsidP="008A4A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670F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 xml:space="preserve"> в этот период играет роль посредника между ребёнком и окружающим пространством: он обеспечивает чувство стабильности, объясняет происходящее, помогает ребёнку справляться с сенсорными перегрузками и эмоциональными реакциями. Дефектолог, в свою очередь, разрабатывает индивидуальные задания для постепенного включения ребёнка в общие виды деятельности. На следующем этапе происходит знакомство с детьми группы, чаще всего в малых подгруппах и под контролем взрослых. Педагог организует игры с чёткими правилами и структурой, в которых ребёнок с РАС может участвовать с минимальным уровнем неопределённости. Такой подход способствует формированию у ребёнка чувства предсказуемости и безопасности, что является необходимым условием для перехода к следующему уровню социализации — активному взаимодействию в игре.</w:t>
      </w:r>
    </w:p>
    <w:p w:rsidR="00C6670F" w:rsidRPr="00C6670F" w:rsidRDefault="00C6670F" w:rsidP="008A4A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 xml:space="preserve">Включение в игровую деятельность представляет собой центральный этап инклюзивного процесса, так как именно игра является ведущим видом деятельности в дошкольном возрасте и естественной формой развития социальных навыков. Через игру ребёнок учится воспринимать эмоциональные сигналы других людей, вырабатывать модели сотрудничества и учиться сопереживанию. </w:t>
      </w:r>
      <w:proofErr w:type="spellStart"/>
      <w:r w:rsidRPr="00C6670F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 xml:space="preserve"> и дефектолог обеспечивают педагогическую поддержку, направляют внимание ребёнка, комментируют действия, помогая ему понимать смысл происходящего. С течением времени объём участия специалиста постепенно сокращается, а уровень самостоятельности ребёнка возрастает. На этапе включения в занятия по ФЭМП и развитию речи основная задача педагогов заключается в том, чтобы адаптировать материал, использовать визуальные опоры, наглядность и поощрение. При этом важно соблюдать баланс между индивидуальной поддержкой и коллективной деятельностью, чтобы ребёнок не ощущал изолированности, но при этом имел доступ к помощи, когда она необходима. </w:t>
      </w:r>
      <w:r w:rsidRPr="00C6670F">
        <w:rPr>
          <w:rFonts w:ascii="Times New Roman" w:hAnsi="Times New Roman" w:cs="Times New Roman"/>
          <w:sz w:val="28"/>
          <w:szCs w:val="28"/>
        </w:rPr>
        <w:lastRenderedPageBreak/>
        <w:t xml:space="preserve">В этом контексте важна согласованная работа всех участников образовательного процесса — воспитателя, дефектолога, </w:t>
      </w:r>
      <w:proofErr w:type="spellStart"/>
      <w:r w:rsidRPr="00C6670F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 xml:space="preserve"> и родителей. Только их скоординированное взаимодействие позволяет создать устойчивую инклюзивную систему, в которой ребёнок с РАС ощущает себя полноценным членом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70F" w:rsidRPr="00C6670F" w:rsidRDefault="00C6670F" w:rsidP="008A4A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 xml:space="preserve">Инклюзия как педагогическая технология предполагает не только индивидуальную работу с ребёнком, но и подготовку всей группы и педагогического коллектива к совместному обучению. Важно формировать у детей толерантность, </w:t>
      </w:r>
      <w:proofErr w:type="spellStart"/>
      <w:r w:rsidRPr="00C6670F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 xml:space="preserve"> и готовность к принятию различий. Воспитатель должен систематически разъяснять детям особенности поведения ребёнка с РАС, стимулировать совместные игры и поощрять проявления помощи и дружбы. Параллельно проводится работа с родителями других детей, направленная на снятие возможных предубеждений и создание атмосферы взаимного уважения. Дефектолог разрабатывает коррекционные программы, включающие элементы сенсорной интеграции, логопедические упражнения и игровые методики, способствующие развитию речи и мышления. </w:t>
      </w:r>
      <w:proofErr w:type="spellStart"/>
      <w:r w:rsidRPr="00C6670F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 xml:space="preserve"> фиксирует динамику адаптации, ведёт наблюдения за поведением ребёнка в группе, информирует специалистов о возникающих трудностях. Совместное планирование педагогов и специалистов коррекционного профиля позволяет своевременно корректировать образовательные маршруты, адаптировать занятия и подбирать адекватные методы воздействия. Научные наблюдения свидетельствуют, что успех инклюзивного обучения определяется не столько когнитивным уровнем ребёнка с РАС, сколько стабильностью среды, чёткой структурой взаимодействия и поддержкой со </w:t>
      </w:r>
      <w:r>
        <w:rPr>
          <w:rFonts w:ascii="Times New Roman" w:hAnsi="Times New Roman" w:cs="Times New Roman"/>
          <w:sz w:val="28"/>
          <w:szCs w:val="28"/>
        </w:rPr>
        <w:t>стороны педагогов и сверстников.</w:t>
      </w:r>
    </w:p>
    <w:p w:rsidR="00C6670F" w:rsidRDefault="00C6670F" w:rsidP="008A4A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>Следовательно, эффективная инклюзия ребёнка с РАС в разновозрастную группу дошкольного учреждения требует системного подхода, включающего раннюю диагностику, индивидуальное сопровождение, постепенную социализацию и постоянный контроль динамики развития. Педагогический коллектив должен рассматривать ребёнка с РАС не как объект коррекции, а как активного участника образовательного процесса, обладающего собственными возможностями, потребнос</w:t>
      </w:r>
      <w:r>
        <w:rPr>
          <w:rFonts w:ascii="Times New Roman" w:hAnsi="Times New Roman" w:cs="Times New Roman"/>
          <w:sz w:val="28"/>
          <w:szCs w:val="28"/>
        </w:rPr>
        <w:t>тями и потенциалом.</w:t>
      </w:r>
    </w:p>
    <w:p w:rsidR="00C6670F" w:rsidRPr="00C6670F" w:rsidRDefault="00C6670F" w:rsidP="00C667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 xml:space="preserve">Создание комфортной среды, структурированной по времени и пространству, использование визуальных расписаний, предсказуемых ритуалов и позитивного подкрепления обеспечивают ребёнку ощущение стабильности и безопасности, что в свою очередь способствует успешной адаптации. Постоянное взаимодействие дефектолога и </w:t>
      </w:r>
      <w:proofErr w:type="spellStart"/>
      <w:r w:rsidRPr="00C6670F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 xml:space="preserve"> с родителями, обмен наблюдениями и совместное планирование домашних заданий позволяют закреплять навыки, полученные в детском саду. Таким образом, инклюзия в дошкольном учреждении выступает как форма интеграции ребёнка в социум и как инструмент развития всей образовательной среды, </w:t>
      </w:r>
      <w:r w:rsidRPr="00C6670F">
        <w:rPr>
          <w:rFonts w:ascii="Times New Roman" w:hAnsi="Times New Roman" w:cs="Times New Roman"/>
          <w:sz w:val="28"/>
          <w:szCs w:val="28"/>
        </w:rPr>
        <w:lastRenderedPageBreak/>
        <w:t>делая её более гибкой, гуманной и ориентированной на индивидуальные потребности каждого ребёнка.</w:t>
      </w:r>
    </w:p>
    <w:p w:rsidR="00C6670F" w:rsidRPr="00C6670F" w:rsidRDefault="00C6670F" w:rsidP="00C667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670F" w:rsidRPr="00C6670F" w:rsidRDefault="00C6670F" w:rsidP="00C6670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6670F" w:rsidRPr="00C6670F" w:rsidRDefault="00C6670F" w:rsidP="00C667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>1. Власова Т. А. Психология детей с отклонениями в развитии: учебное пособие. — М.: Академия, 2015. — 256 с.</w:t>
      </w:r>
    </w:p>
    <w:p w:rsidR="00C6670F" w:rsidRPr="00C6670F" w:rsidRDefault="00C6670F" w:rsidP="00C667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6670F">
        <w:rPr>
          <w:rFonts w:ascii="Times New Roman" w:hAnsi="Times New Roman" w:cs="Times New Roman"/>
          <w:sz w:val="28"/>
          <w:szCs w:val="28"/>
        </w:rPr>
        <w:t>Гаврилушкина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 xml:space="preserve"> О. П. Инклюзивное образование детей с особыми образовательными потребностями: учебное пособие. — М.: Просвещение, 2020. — 312 с.</w:t>
      </w:r>
    </w:p>
    <w:p w:rsidR="00C6670F" w:rsidRPr="00C6670F" w:rsidRDefault="00C6670F" w:rsidP="00C667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6670F">
        <w:rPr>
          <w:rFonts w:ascii="Times New Roman" w:hAnsi="Times New Roman" w:cs="Times New Roman"/>
          <w:sz w:val="28"/>
          <w:szCs w:val="28"/>
        </w:rPr>
        <w:t>Лубовский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 xml:space="preserve"> В. И. Психолого-педагогическая диагностика атипичного развития: учебник для вузов. — М.: Академкнига, 2016. — 384 с.</w:t>
      </w:r>
    </w:p>
    <w:p w:rsidR="00C6670F" w:rsidRPr="00C6670F" w:rsidRDefault="00C6670F" w:rsidP="00C667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 xml:space="preserve">4. Никашина Н. М. Инклюзивная педагогика: учебное пособие. — М.: </w:t>
      </w:r>
      <w:proofErr w:type="spellStart"/>
      <w:r w:rsidRPr="00C6670F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>, 2019. — 295 с.</w:t>
      </w:r>
    </w:p>
    <w:p w:rsidR="002B51C8" w:rsidRPr="00C6670F" w:rsidRDefault="00C6670F" w:rsidP="00C667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70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6670F">
        <w:rPr>
          <w:rFonts w:ascii="Times New Roman" w:hAnsi="Times New Roman" w:cs="Times New Roman"/>
          <w:sz w:val="28"/>
          <w:szCs w:val="28"/>
        </w:rPr>
        <w:t>Стребелева</w:t>
      </w:r>
      <w:proofErr w:type="spellEnd"/>
      <w:r w:rsidRPr="00C6670F">
        <w:rPr>
          <w:rFonts w:ascii="Times New Roman" w:hAnsi="Times New Roman" w:cs="Times New Roman"/>
          <w:sz w:val="28"/>
          <w:szCs w:val="28"/>
        </w:rPr>
        <w:t xml:space="preserve"> Е. А. Дошкольная дефектология: обучение и воспитание детей с нарушениями развития: учебник для студентов педагогических вузов. — М.: Академия, 2018. — 416 с.</w:t>
      </w:r>
    </w:p>
    <w:sectPr w:rsidR="002B51C8" w:rsidRPr="00C66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2D3"/>
    <w:rsid w:val="002B51C8"/>
    <w:rsid w:val="004240ED"/>
    <w:rsid w:val="008A4AD4"/>
    <w:rsid w:val="009E302C"/>
    <w:rsid w:val="00AE046C"/>
    <w:rsid w:val="00BB62D3"/>
    <w:rsid w:val="00C6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E9E0C"/>
  <w15:chartTrackingRefBased/>
  <w15:docId w15:val="{CE797B67-8432-4368-B08E-F60051DD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Настюшка</dc:creator>
  <cp:keywords/>
  <dc:description/>
  <cp:lastModifiedBy>Настюшка</cp:lastModifiedBy>
  <cp:revision>3</cp:revision>
  <dcterms:created xsi:type="dcterms:W3CDTF">2025-11-12T10:17:00Z</dcterms:created>
  <dcterms:modified xsi:type="dcterms:W3CDTF">2025-11-12T10:27:00Z</dcterms:modified>
</cp:coreProperties>
</file>