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935" w:rsidRDefault="0068498E" w:rsidP="009869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86935" w:rsidRPr="00986935">
        <w:rPr>
          <w:rFonts w:ascii="Times New Roman" w:hAnsi="Times New Roman" w:cs="Times New Roman"/>
          <w:b/>
          <w:sz w:val="28"/>
          <w:szCs w:val="28"/>
        </w:rPr>
        <w:t xml:space="preserve">Организация коррекционно-развивающей работы с детьми с </w:t>
      </w:r>
      <w:r w:rsidR="001345D2">
        <w:rPr>
          <w:rFonts w:ascii="Times New Roman" w:hAnsi="Times New Roman" w:cs="Times New Roman"/>
          <w:b/>
          <w:sz w:val="28"/>
          <w:szCs w:val="28"/>
        </w:rPr>
        <w:t xml:space="preserve">РАС посредствам </w:t>
      </w:r>
      <w:r w:rsidR="00986935" w:rsidRPr="00986935">
        <w:rPr>
          <w:rFonts w:ascii="Times New Roman" w:hAnsi="Times New Roman" w:cs="Times New Roman"/>
          <w:b/>
          <w:sz w:val="28"/>
          <w:szCs w:val="28"/>
        </w:rPr>
        <w:t>междисциплинарного взаимодействия специалистов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86935" w:rsidRDefault="00986935" w:rsidP="0098693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935" w:rsidRPr="008A4AD4" w:rsidRDefault="00986935" w:rsidP="0098693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 xml:space="preserve">Кондратенкова Анастасия Александровна </w:t>
      </w:r>
    </w:p>
    <w:p w:rsidR="00986935" w:rsidRDefault="00986935" w:rsidP="0098693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>Учитель-дефектолог</w:t>
      </w:r>
    </w:p>
    <w:p w:rsidR="00986935" w:rsidRDefault="00986935" w:rsidP="0098693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Луцик Наталья Николаевна</w:t>
      </w:r>
    </w:p>
    <w:p w:rsidR="00986935" w:rsidRPr="008A4AD4" w:rsidRDefault="00986935" w:rsidP="0098693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Логопед </w:t>
      </w:r>
      <w:r w:rsidRPr="008A4A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935" w:rsidRPr="008A4AD4" w:rsidRDefault="00986935" w:rsidP="0098693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 xml:space="preserve">Думенко Елена Владимировна </w:t>
      </w:r>
    </w:p>
    <w:p w:rsidR="00986935" w:rsidRPr="008A4AD4" w:rsidRDefault="00986935" w:rsidP="0098693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 xml:space="preserve">Тьютор </w:t>
      </w:r>
    </w:p>
    <w:p w:rsidR="00986935" w:rsidRPr="00483E90" w:rsidRDefault="00986935" w:rsidP="0098693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83E90">
        <w:rPr>
          <w:rFonts w:ascii="Times New Roman" w:hAnsi="Times New Roman" w:cs="Times New Roman"/>
          <w:b/>
          <w:sz w:val="24"/>
          <w:szCs w:val="24"/>
        </w:rPr>
        <w:t xml:space="preserve">МБДОУ д/с №14 «Золотой ключик» </w:t>
      </w:r>
    </w:p>
    <w:p w:rsidR="00986935" w:rsidRPr="00986935" w:rsidRDefault="00986935" w:rsidP="009869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6935" w:rsidRPr="00986935" w:rsidRDefault="00986935" w:rsidP="00986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935">
        <w:rPr>
          <w:rFonts w:ascii="Times New Roman" w:hAnsi="Times New Roman" w:cs="Times New Roman"/>
          <w:sz w:val="28"/>
          <w:szCs w:val="28"/>
        </w:rPr>
        <w:t xml:space="preserve">Современная система инклюзивного образования предъявляет особые требования к организации коррекционно-развивающей работы с детьми, имеющими расстройства аутистического спектра. Педагогическая практика показывает, что успешность образовательной интеграции ребёнка с РАС во многом определяется качеством взаимодействия специалистов, сопровождающих его развитие. Междисциплинарный подход становится необходимым условием построения эффективной модели сопровождения, так как позволяет объединить профессиональные компетенции логопеда, дефектолога и </w:t>
      </w:r>
      <w:proofErr w:type="spellStart"/>
      <w:r w:rsidRPr="00986935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986935">
        <w:rPr>
          <w:rFonts w:ascii="Times New Roman" w:hAnsi="Times New Roman" w:cs="Times New Roman"/>
          <w:sz w:val="28"/>
          <w:szCs w:val="28"/>
        </w:rPr>
        <w:t xml:space="preserve"> в едином коррекционно-педагогическом пространстве. Как отмечает О. С. Никольская (2000), аутизм представляет собой не только коммуникативное расстройство, но и сложное системное нарушение развития, затрагивающее эмоциональную, когнитивную и поведенческую сферы. В связи с этим коррекционная работа должна быть направлена не на изолированное развитие отдельных функций, а на комплексное формирование социальной, речевой и познавательной активности ребёнка. Каждый специалист в этой системе выполняет свою роль, но эффективность возможна лишь при скоординированных действиях, когда педагогическое воздействие имеет единое направл</w:t>
      </w:r>
      <w:r>
        <w:rPr>
          <w:rFonts w:ascii="Times New Roman" w:hAnsi="Times New Roman" w:cs="Times New Roman"/>
          <w:sz w:val="28"/>
          <w:szCs w:val="28"/>
        </w:rPr>
        <w:t>ение и согласованный результат.</w:t>
      </w:r>
    </w:p>
    <w:p w:rsidR="00986935" w:rsidRPr="00986935" w:rsidRDefault="00986935" w:rsidP="00986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935">
        <w:rPr>
          <w:rFonts w:ascii="Times New Roman" w:hAnsi="Times New Roman" w:cs="Times New Roman"/>
          <w:sz w:val="28"/>
          <w:szCs w:val="28"/>
        </w:rPr>
        <w:t xml:space="preserve">Междисциплинарное взаимодействие специалистов в работе с детьми с РАС предполагает организацию постоянного обмена информацией, совместное планирование и анализ динамики развития ребёнка. Логопед, дефектолог и </w:t>
      </w:r>
      <w:proofErr w:type="spellStart"/>
      <w:r w:rsidRPr="00986935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986935">
        <w:rPr>
          <w:rFonts w:ascii="Times New Roman" w:hAnsi="Times New Roman" w:cs="Times New Roman"/>
          <w:sz w:val="28"/>
          <w:szCs w:val="28"/>
        </w:rPr>
        <w:t xml:space="preserve"> объединяются не только целью коррекции нарушений, но и стратегией формирования у ребёнка целостного опыта общения и познания. По мнению Е. М. </w:t>
      </w:r>
      <w:proofErr w:type="spellStart"/>
      <w:r w:rsidRPr="00986935">
        <w:rPr>
          <w:rFonts w:ascii="Times New Roman" w:hAnsi="Times New Roman" w:cs="Times New Roman"/>
          <w:sz w:val="28"/>
          <w:szCs w:val="28"/>
        </w:rPr>
        <w:t>Мастюковой</w:t>
      </w:r>
      <w:proofErr w:type="spellEnd"/>
      <w:r w:rsidRPr="00986935">
        <w:rPr>
          <w:rFonts w:ascii="Times New Roman" w:hAnsi="Times New Roman" w:cs="Times New Roman"/>
          <w:sz w:val="28"/>
          <w:szCs w:val="28"/>
        </w:rPr>
        <w:t xml:space="preserve"> и В. В. Лебединского (2019), важнейшим принципом взаимодействия является </w:t>
      </w:r>
      <w:proofErr w:type="spellStart"/>
      <w:r w:rsidRPr="00986935">
        <w:rPr>
          <w:rFonts w:ascii="Times New Roman" w:hAnsi="Times New Roman" w:cs="Times New Roman"/>
          <w:sz w:val="28"/>
          <w:szCs w:val="28"/>
        </w:rPr>
        <w:t>взаимодополняемость</w:t>
      </w:r>
      <w:proofErr w:type="spellEnd"/>
      <w:r w:rsidRPr="00986935">
        <w:rPr>
          <w:rFonts w:ascii="Times New Roman" w:hAnsi="Times New Roman" w:cs="Times New Roman"/>
          <w:sz w:val="28"/>
          <w:szCs w:val="28"/>
        </w:rPr>
        <w:t xml:space="preserve"> профессиональных функций: логопед обеспечивает развитие речевого и коммуникативного компонента, дефектолог формирует познавательные процессы и учебную мотивацию, а </w:t>
      </w:r>
      <w:proofErr w:type="spellStart"/>
      <w:r w:rsidRPr="00986935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986935">
        <w:rPr>
          <w:rFonts w:ascii="Times New Roman" w:hAnsi="Times New Roman" w:cs="Times New Roman"/>
          <w:sz w:val="28"/>
          <w:szCs w:val="28"/>
        </w:rPr>
        <w:t xml:space="preserve"> помогает перенести эти навыки в повседневную деятельность, поддерживая самостоятельность и эмоциональную стабильность ребёнка. При этом стратегия взаимодействия строится на основе регулярных междисциплинарных консилиумов, </w:t>
      </w:r>
      <w:r w:rsidRPr="00986935">
        <w:rPr>
          <w:rFonts w:ascii="Times New Roman" w:hAnsi="Times New Roman" w:cs="Times New Roman"/>
          <w:sz w:val="28"/>
          <w:szCs w:val="28"/>
        </w:rPr>
        <w:lastRenderedPageBreak/>
        <w:t>совместного анализа наблюдений, обсуждения индивидуальных маршрутов и единых подходов к педагогическому сопровождению. Важно, чтобы каждый специалист не только выполнял свои прямые функции, но и понимал логику и задачи коллег, обеспечивая преемственность воз</w:t>
      </w:r>
      <w:r>
        <w:rPr>
          <w:rFonts w:ascii="Times New Roman" w:hAnsi="Times New Roman" w:cs="Times New Roman"/>
          <w:sz w:val="28"/>
          <w:szCs w:val="28"/>
        </w:rPr>
        <w:t>действий и единство требований.</w:t>
      </w:r>
    </w:p>
    <w:p w:rsidR="00986935" w:rsidRPr="00986935" w:rsidRDefault="00986935" w:rsidP="00986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935">
        <w:rPr>
          <w:rFonts w:ascii="Times New Roman" w:hAnsi="Times New Roman" w:cs="Times New Roman"/>
          <w:sz w:val="28"/>
          <w:szCs w:val="28"/>
        </w:rPr>
        <w:t>Специфическое взаимодействие специалистов реализуется через совместное проектирование и проведение коррекционно-развивающих мероприятий. Например, логопед и дефектолог совместно планируют тематические занятия, в которых речевые задачи интегрируются в познавательную и игровую деятельность. Тьютор, в свою очередь, поддерживает ребёнка в процессе выполнения заданий, помогая применить усвоенные способы общения и поведения в новых ситуациях. Такое взаимодействие позволяет создать единое коррекционное пространство, где все виды активности ребёнка направлены на достижение конкретных образовательных и адаптационных целей. В ходе индивидуальных и подгрупповых занятий специалисты применяют визуальные расписания, карточки PECS, социальные истории и сенсорные упражнения, обеспечивая преемственность методов и последовательность предъявления заданий. Как отмечают М. М. и Н. Я. Семаго (2017), подобная согласованность действий способствует формированию у ребёнка устойчивых форм поведения и облегчает переход от внешней поддержки к самостоятельной регуляции. Специфическое взаимодействие требует не только методической согласованности, но и единого диагностического подхода, когда специалисты совместно определяют зону ближайшего развития ребёнка и строят индивидуальный маршрут коррекции.</w:t>
      </w:r>
    </w:p>
    <w:p w:rsidR="00986935" w:rsidRPr="00986935" w:rsidRDefault="00986935" w:rsidP="00986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935">
        <w:rPr>
          <w:rFonts w:ascii="Times New Roman" w:hAnsi="Times New Roman" w:cs="Times New Roman"/>
          <w:sz w:val="28"/>
          <w:szCs w:val="28"/>
        </w:rPr>
        <w:t xml:space="preserve">Неспецифическое взаимодействие, напротив, проявляется в повседневной совместной деятельности педагогов, направленной на формирование у ребёнка социального опыта и поддержание эмоционального благополучия. К таким формам можно отнести ежедневные наблюдения, обмен информацией о поведении ребёнка, согласование стратегий поощрения и коррекции, а также совместное участие в режимных моментах и играх. Тьютор, наблюдая за ребёнком в естественных условиях, передаёт логопеду и дефектологу сведения о проявлениях речевой инициативы, эмоциональных реакциях и трудностях адаптации. На основании этих данных специалисты корректируют содержание занятий и методы взаимодействия. Как подчёркивает К. С. Лебединская (2011), эффективная коррекционная помощь ребёнку с аутизмом невозможна без системного наблюдения и обмена профессиональной информацией, поскольку именно мелкие поведенческие изменения часто отражают прогресс или трудности в развитии. Важно, чтобы вся команда специалистов придерживалась единого подхода к коммуникации с ребёнком, использовала одинаковую терминологию и формы обращения, что </w:t>
      </w:r>
      <w:r w:rsidRPr="00986935">
        <w:rPr>
          <w:rFonts w:ascii="Times New Roman" w:hAnsi="Times New Roman" w:cs="Times New Roman"/>
          <w:sz w:val="28"/>
          <w:szCs w:val="28"/>
        </w:rPr>
        <w:lastRenderedPageBreak/>
        <w:t>обеспечивает стабильность восприятия и снижает уровень тревожност</w:t>
      </w:r>
      <w:r>
        <w:rPr>
          <w:rFonts w:ascii="Times New Roman" w:hAnsi="Times New Roman" w:cs="Times New Roman"/>
          <w:sz w:val="28"/>
          <w:szCs w:val="28"/>
        </w:rPr>
        <w:t>и у ребёнка.</w:t>
      </w:r>
    </w:p>
    <w:p w:rsidR="00986935" w:rsidRPr="00986935" w:rsidRDefault="00986935" w:rsidP="00986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935">
        <w:rPr>
          <w:rFonts w:ascii="Times New Roman" w:hAnsi="Times New Roman" w:cs="Times New Roman"/>
          <w:sz w:val="28"/>
          <w:szCs w:val="28"/>
        </w:rPr>
        <w:t xml:space="preserve">Таким образом, организация коррекционно-развивающей работы с детьми с аутизмом средствами междисциплинарного взаимодействия специалистов является ключевым направлением современной инклюзивной педагогики. Согласованные действия логопеда, дефектолога и </w:t>
      </w:r>
      <w:proofErr w:type="spellStart"/>
      <w:r w:rsidRPr="00986935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986935">
        <w:rPr>
          <w:rFonts w:ascii="Times New Roman" w:hAnsi="Times New Roman" w:cs="Times New Roman"/>
          <w:sz w:val="28"/>
          <w:szCs w:val="28"/>
        </w:rPr>
        <w:t xml:space="preserve"> обеспечивают целостный подход к формированию речевых, когнитивных и социальных навыков, создают условия для постепенного расширения коммуникативного и поведенческого репертуара ребёнка. Эффективность данного подхода проявляется в снижении уровня тревожности, повышении инициативности и самостоятельности воспитанников, а также в развитии их способности к социальному взаимодействию. Взаимное понимание целей, обмен информацией и совместное принятие решений способствуют созданию единой педагогической системы, в которой каждый специалист выступает частью общего процесса сопровождения ребёнка с РАС. В результате междисциплинарное сотрудничество становится не просто организационной формой работы, а стратегией построения индивидуального образовательного маршрута, способствующего успешной интеграции ребёнка в образовательное пространство и общество.</w:t>
      </w:r>
    </w:p>
    <w:p w:rsidR="00986935" w:rsidRPr="00986935" w:rsidRDefault="00986935" w:rsidP="00986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6935" w:rsidRPr="00986935" w:rsidRDefault="00986935" w:rsidP="00986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1C8" w:rsidRPr="00483E90" w:rsidRDefault="00986935" w:rsidP="00483E9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935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86935" w:rsidRDefault="00986935" w:rsidP="00986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935">
        <w:rPr>
          <w:rFonts w:ascii="Times New Roman" w:hAnsi="Times New Roman" w:cs="Times New Roman"/>
          <w:sz w:val="28"/>
          <w:szCs w:val="28"/>
        </w:rPr>
        <w:t xml:space="preserve">1. Григоренко Е. Л. Расстройства аутистического спектра. Вводный курс. Учебное пособие для студентов. </w:t>
      </w:r>
      <w:proofErr w:type="gramStart"/>
      <w:r w:rsidRPr="0098693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86935">
        <w:rPr>
          <w:rFonts w:ascii="Times New Roman" w:hAnsi="Times New Roman" w:cs="Times New Roman"/>
          <w:sz w:val="28"/>
          <w:szCs w:val="28"/>
        </w:rPr>
        <w:t xml:space="preserve"> Практика, 2018. 280 с. </w:t>
      </w:r>
    </w:p>
    <w:p w:rsidR="00986935" w:rsidRPr="00986935" w:rsidRDefault="00986935" w:rsidP="00986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935">
        <w:rPr>
          <w:rFonts w:ascii="Times New Roman" w:hAnsi="Times New Roman" w:cs="Times New Roman"/>
          <w:sz w:val="28"/>
          <w:szCs w:val="28"/>
        </w:rPr>
        <w:t xml:space="preserve">2. Пашковский В. Э., Макаров И. В. Расстройства аутистического спектра. </w:t>
      </w:r>
      <w:proofErr w:type="gramStart"/>
      <w:r w:rsidRPr="0098693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МЕДпресс-информ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2023. 168 с. </w:t>
      </w:r>
    </w:p>
    <w:p w:rsidR="00986935" w:rsidRPr="00986935" w:rsidRDefault="00986935" w:rsidP="00986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93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86935">
        <w:rPr>
          <w:rFonts w:ascii="Times New Roman" w:hAnsi="Times New Roman" w:cs="Times New Roman"/>
          <w:sz w:val="28"/>
          <w:szCs w:val="28"/>
        </w:rPr>
        <w:t>Симашкова</w:t>
      </w:r>
      <w:proofErr w:type="spellEnd"/>
      <w:r w:rsidRPr="00986935">
        <w:rPr>
          <w:rFonts w:ascii="Times New Roman" w:hAnsi="Times New Roman" w:cs="Times New Roman"/>
          <w:sz w:val="28"/>
          <w:szCs w:val="28"/>
        </w:rPr>
        <w:t xml:space="preserve"> Н. В. (отв. ред.), Клинико-биологические аспекты расстройств аутистического спектра. </w:t>
      </w:r>
      <w:proofErr w:type="gramStart"/>
      <w:r w:rsidRPr="0098693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86935">
        <w:rPr>
          <w:rFonts w:ascii="Times New Roman" w:hAnsi="Times New Roman" w:cs="Times New Roman"/>
          <w:sz w:val="28"/>
          <w:szCs w:val="28"/>
        </w:rPr>
        <w:t xml:space="preserve"> ГЭОТАР-Медиа, 2016. 286 с. </w:t>
      </w:r>
    </w:p>
    <w:p w:rsidR="00986935" w:rsidRPr="00986935" w:rsidRDefault="00986935" w:rsidP="00986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93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86935">
        <w:rPr>
          <w:rFonts w:ascii="Times New Roman" w:hAnsi="Times New Roman" w:cs="Times New Roman"/>
          <w:sz w:val="28"/>
          <w:szCs w:val="28"/>
        </w:rPr>
        <w:t>Наследов</w:t>
      </w:r>
      <w:proofErr w:type="spellEnd"/>
      <w:r w:rsidRPr="00986935">
        <w:rPr>
          <w:rFonts w:ascii="Times New Roman" w:hAnsi="Times New Roman" w:cs="Times New Roman"/>
          <w:sz w:val="28"/>
          <w:szCs w:val="28"/>
        </w:rPr>
        <w:t xml:space="preserve"> А. Д. Психодиагностика риска расстройств аутистического спектра у детей 3–4 лет. </w:t>
      </w:r>
      <w:proofErr w:type="gramStart"/>
      <w:r w:rsidRPr="0098693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86935">
        <w:rPr>
          <w:rFonts w:ascii="Times New Roman" w:hAnsi="Times New Roman" w:cs="Times New Roman"/>
          <w:sz w:val="28"/>
          <w:szCs w:val="28"/>
        </w:rPr>
        <w:t xml:space="preserve"> Мир науки, 2023. (монография). </w:t>
      </w:r>
    </w:p>
    <w:p w:rsidR="00986935" w:rsidRPr="00986935" w:rsidRDefault="00986935" w:rsidP="00986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935">
        <w:rPr>
          <w:rFonts w:ascii="Times New Roman" w:hAnsi="Times New Roman" w:cs="Times New Roman"/>
          <w:sz w:val="28"/>
          <w:szCs w:val="28"/>
        </w:rPr>
        <w:t xml:space="preserve">5. Мальцев Д. В. Расстройства спектра аутизма у детей с дефицитом </w:t>
      </w:r>
      <w:proofErr w:type="spellStart"/>
      <w:r w:rsidRPr="00986935">
        <w:rPr>
          <w:rFonts w:ascii="Times New Roman" w:hAnsi="Times New Roman" w:cs="Times New Roman"/>
          <w:sz w:val="28"/>
          <w:szCs w:val="28"/>
        </w:rPr>
        <w:t>фолатного</w:t>
      </w:r>
      <w:proofErr w:type="spellEnd"/>
      <w:r w:rsidRPr="00986935">
        <w:rPr>
          <w:rFonts w:ascii="Times New Roman" w:hAnsi="Times New Roman" w:cs="Times New Roman"/>
          <w:sz w:val="28"/>
          <w:szCs w:val="28"/>
        </w:rPr>
        <w:t xml:space="preserve"> цикла. </w:t>
      </w:r>
      <w:proofErr w:type="gramStart"/>
      <w:r w:rsidRPr="0098693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86935">
        <w:rPr>
          <w:rFonts w:ascii="Times New Roman" w:hAnsi="Times New Roman" w:cs="Times New Roman"/>
          <w:sz w:val="28"/>
          <w:szCs w:val="28"/>
        </w:rPr>
        <w:t xml:space="preserve"> Центр научной литературы, 2016. 136 с. </w:t>
      </w:r>
    </w:p>
    <w:p w:rsidR="00986935" w:rsidRPr="00986935" w:rsidRDefault="00986935" w:rsidP="00986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93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86935">
        <w:rPr>
          <w:rFonts w:ascii="Times New Roman" w:hAnsi="Times New Roman" w:cs="Times New Roman"/>
          <w:sz w:val="28"/>
          <w:szCs w:val="28"/>
        </w:rPr>
        <w:t>Карвасарская</w:t>
      </w:r>
      <w:proofErr w:type="spellEnd"/>
      <w:r w:rsidRPr="00986935">
        <w:rPr>
          <w:rFonts w:ascii="Times New Roman" w:hAnsi="Times New Roman" w:cs="Times New Roman"/>
          <w:sz w:val="28"/>
          <w:szCs w:val="28"/>
        </w:rPr>
        <w:t xml:space="preserve"> Е. Е. Осознанный аутизм, или Мне не хватает свободы</w:t>
      </w:r>
      <w:r w:rsidRPr="00986935">
        <w:rPr>
          <w:rFonts w:ascii="Times New Roman" w:hAnsi="Times New Roman" w:cs="Times New Roman"/>
          <w:sz w:val="28"/>
          <w:szCs w:val="28"/>
        </w:rPr>
        <w:t>...:</w:t>
      </w:r>
      <w:r w:rsidRPr="00986935">
        <w:rPr>
          <w:rFonts w:ascii="Times New Roman" w:hAnsi="Times New Roman" w:cs="Times New Roman"/>
          <w:sz w:val="28"/>
          <w:szCs w:val="28"/>
        </w:rPr>
        <w:t xml:space="preserve"> книга для тех, чья жизнь связана с аутичными детьми. </w:t>
      </w:r>
      <w:proofErr w:type="gramStart"/>
      <w:r w:rsidRPr="0098693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86935">
        <w:rPr>
          <w:rFonts w:ascii="Times New Roman" w:hAnsi="Times New Roman" w:cs="Times New Roman"/>
          <w:sz w:val="28"/>
          <w:szCs w:val="28"/>
        </w:rPr>
        <w:t xml:space="preserve"> Генезис, 2010. 396 с. </w:t>
      </w:r>
    </w:p>
    <w:p w:rsidR="00986935" w:rsidRPr="00986935" w:rsidRDefault="00986935" w:rsidP="00986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86935">
        <w:rPr>
          <w:rFonts w:ascii="Times New Roman" w:hAnsi="Times New Roman" w:cs="Times New Roman"/>
          <w:sz w:val="28"/>
          <w:szCs w:val="28"/>
        </w:rPr>
        <w:t xml:space="preserve">. Семаго М. М., Семаго Н. Я. Психологическая диагностика и коррекция в дошкольном возрасте. </w:t>
      </w:r>
      <w:proofErr w:type="gramStart"/>
      <w:r w:rsidRPr="0098693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86935">
        <w:rPr>
          <w:rFonts w:ascii="Times New Roman" w:hAnsi="Times New Roman" w:cs="Times New Roman"/>
          <w:sz w:val="28"/>
          <w:szCs w:val="28"/>
        </w:rPr>
        <w:t xml:space="preserve"> ВЛАДОС, 2017. 384 с. </w:t>
      </w:r>
    </w:p>
    <w:sectPr w:rsidR="00986935" w:rsidRPr="00986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B99"/>
    <w:rsid w:val="001345D2"/>
    <w:rsid w:val="002B51C8"/>
    <w:rsid w:val="00483E90"/>
    <w:rsid w:val="0068498E"/>
    <w:rsid w:val="008C3B99"/>
    <w:rsid w:val="00986935"/>
    <w:rsid w:val="009E302C"/>
    <w:rsid w:val="00D5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EBABC"/>
  <w15:chartTrackingRefBased/>
  <w15:docId w15:val="{60A37262-AF0F-4ED6-98E8-7A1C23F4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1068</Words>
  <Characters>6090</Characters>
  <Application>Microsoft Office Word</Application>
  <DocSecurity>0</DocSecurity>
  <Lines>50</Lines>
  <Paragraphs>14</Paragraphs>
  <ScaleCrop>false</ScaleCrop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Настюшка</dc:creator>
  <cp:keywords/>
  <dc:description/>
  <cp:lastModifiedBy>Настюшка</cp:lastModifiedBy>
  <cp:revision>6</cp:revision>
  <dcterms:created xsi:type="dcterms:W3CDTF">2025-11-12T11:40:00Z</dcterms:created>
  <dcterms:modified xsi:type="dcterms:W3CDTF">2025-11-12T11:57:00Z</dcterms:modified>
</cp:coreProperties>
</file>