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0F7" w:rsidRDefault="007970F7" w:rsidP="007970F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7970F7">
        <w:rPr>
          <w:rFonts w:ascii="Times New Roman" w:hAnsi="Times New Roman" w:cs="Times New Roman"/>
          <w:sz w:val="32"/>
          <w:szCs w:val="28"/>
        </w:rPr>
        <w:t>Муниципальное бюджетное дошкольное образовательное учреждение детский сад № 19 «Антошка» г.</w:t>
      </w:r>
      <w:r>
        <w:rPr>
          <w:rFonts w:ascii="Times New Roman" w:hAnsi="Times New Roman" w:cs="Times New Roman"/>
          <w:sz w:val="32"/>
          <w:szCs w:val="28"/>
        </w:rPr>
        <w:t xml:space="preserve"> </w:t>
      </w:r>
      <w:r w:rsidRPr="007970F7">
        <w:rPr>
          <w:rFonts w:ascii="Times New Roman" w:hAnsi="Times New Roman" w:cs="Times New Roman"/>
          <w:sz w:val="32"/>
          <w:szCs w:val="28"/>
        </w:rPr>
        <w:t>Белгорода</w:t>
      </w:r>
    </w:p>
    <w:p w:rsidR="00576170" w:rsidRPr="007970F7" w:rsidRDefault="00576170" w:rsidP="007970F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576170" w:rsidRDefault="00DE16CA" w:rsidP="00DE16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E16CA">
        <w:rPr>
          <w:rFonts w:ascii="Times New Roman" w:hAnsi="Times New Roman" w:cs="Times New Roman"/>
          <w:sz w:val="28"/>
          <w:szCs w:val="28"/>
        </w:rPr>
        <w:t>Доронкина</w:t>
      </w:r>
      <w:proofErr w:type="spellEnd"/>
      <w:r w:rsidRPr="00DE16CA">
        <w:rPr>
          <w:rFonts w:ascii="Times New Roman" w:hAnsi="Times New Roman" w:cs="Times New Roman"/>
          <w:sz w:val="28"/>
          <w:szCs w:val="28"/>
        </w:rPr>
        <w:t xml:space="preserve"> А.А.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970F7" w:rsidRPr="00DE16CA" w:rsidRDefault="00DE16CA" w:rsidP="00DE16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высшей категории</w:t>
      </w:r>
    </w:p>
    <w:p w:rsidR="00576170" w:rsidRDefault="00DE16CA" w:rsidP="00DE16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E16CA">
        <w:rPr>
          <w:rFonts w:ascii="Times New Roman" w:hAnsi="Times New Roman" w:cs="Times New Roman"/>
          <w:sz w:val="28"/>
          <w:szCs w:val="28"/>
        </w:rPr>
        <w:t>Смирных Г.А.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E16CA" w:rsidRPr="00DE16CA" w:rsidRDefault="00DE16CA" w:rsidP="00DE16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воспитатель высшей категории</w:t>
      </w:r>
    </w:p>
    <w:p w:rsidR="007970F7" w:rsidRDefault="007970F7" w:rsidP="0021446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14460" w:rsidRPr="00214460" w:rsidRDefault="00214460" w:rsidP="0021446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14460">
        <w:rPr>
          <w:rFonts w:ascii="Times New Roman" w:hAnsi="Times New Roman" w:cs="Times New Roman"/>
          <w:b/>
          <w:sz w:val="32"/>
          <w:szCs w:val="28"/>
        </w:rPr>
        <w:t>«</w:t>
      </w:r>
      <w:r w:rsidRPr="00214460">
        <w:rPr>
          <w:rFonts w:ascii="Times New Roman" w:hAnsi="Times New Roman" w:cs="Times New Roman"/>
          <w:b/>
          <w:sz w:val="32"/>
          <w:szCs w:val="28"/>
        </w:rPr>
        <w:t xml:space="preserve">Волшебные игры </w:t>
      </w:r>
      <w:r w:rsidRPr="00214460">
        <w:rPr>
          <w:rFonts w:ascii="Times New Roman" w:hAnsi="Times New Roman" w:cs="Times New Roman"/>
          <w:b/>
          <w:sz w:val="32"/>
          <w:szCs w:val="28"/>
        </w:rPr>
        <w:t xml:space="preserve">В.В. </w:t>
      </w:r>
      <w:r w:rsidRPr="00214460">
        <w:rPr>
          <w:rFonts w:ascii="Times New Roman" w:hAnsi="Times New Roman" w:cs="Times New Roman"/>
          <w:b/>
          <w:sz w:val="32"/>
          <w:szCs w:val="28"/>
        </w:rPr>
        <w:t>Воскобовича: секреты развития креативности у детей</w:t>
      </w:r>
      <w:r w:rsidRPr="00214460">
        <w:rPr>
          <w:rFonts w:ascii="Times New Roman" w:hAnsi="Times New Roman" w:cs="Times New Roman"/>
          <w:b/>
          <w:sz w:val="32"/>
          <w:szCs w:val="28"/>
        </w:rPr>
        <w:t>»</w:t>
      </w:r>
    </w:p>
    <w:p w:rsidR="00214460" w:rsidRPr="00214460" w:rsidRDefault="00214460" w:rsidP="002144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Сегодняшняя педагогика направлена не только на передачу знаний, но и на развитие творческих способностей каждого ребёнка. Одной из ярких фигур современного подхода к раннему развитию является Вячеслав Воскобович — талантливый изобретатель дидактических материалов и образовательных технологий, создавший уникальные развивающие игрушки и пособия.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446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14460"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r w:rsidRPr="00214460">
        <w:rPr>
          <w:rFonts w:ascii="Times New Roman" w:hAnsi="Times New Roman" w:cs="Times New Roman"/>
          <w:i/>
          <w:sz w:val="28"/>
          <w:szCs w:val="28"/>
        </w:rPr>
        <w:t>Что такое развивающие игры Воскобовича?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Разработанные Вячеславом Воскобовичем игры ориентированы на всестороннее развитие ребёнка, особенно подчёркивая важность раскрытия творческих способностей и нестандартного мышления. Основная цель игр — стимулирование креативности, познавательной активности и самостоятельности малыша.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Среди наиболее известных разработок Воскобовича выделяются такие серии, как: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- «Цветовые коврики»: разнообразные коврики-головоломки, позволяющие развивать внимание, мелкую моторику и творческое мышление.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- «Графические диктанты»: оригинальные задания, помогающие ребёнку уверенно владеть карандашом и учиться воспринимать графические символы.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- «Игра-</w:t>
      </w:r>
      <w:proofErr w:type="spellStart"/>
      <w:r w:rsidRPr="00214460">
        <w:rPr>
          <w:rFonts w:ascii="Times New Roman" w:hAnsi="Times New Roman" w:cs="Times New Roman"/>
          <w:sz w:val="28"/>
          <w:szCs w:val="28"/>
        </w:rPr>
        <w:t>трансформер</w:t>
      </w:r>
      <w:proofErr w:type="spellEnd"/>
      <w:r w:rsidRPr="00214460">
        <w:rPr>
          <w:rFonts w:ascii="Times New Roman" w:hAnsi="Times New Roman" w:cs="Times New Roman"/>
          <w:sz w:val="28"/>
          <w:szCs w:val="28"/>
        </w:rPr>
        <w:t>» («Фиолетовый лес»): игровой набор, состоящий из разноцветных деталей, благодаря которым дети создают удивительные конструкции и истории.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- «Занимательная геометрия»: яркие деревянные кубики и рамки с заданиями, формирующие понимание форм и размеров предметов.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446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14460">
        <w:rPr>
          <w:rFonts w:ascii="Times New Roman" w:hAnsi="Times New Roman" w:cs="Times New Roman"/>
          <w:i/>
          <w:sz w:val="28"/>
          <w:szCs w:val="28"/>
        </w:rPr>
        <w:t xml:space="preserve">                      </w:t>
      </w:r>
      <w:r w:rsidRPr="00214460">
        <w:rPr>
          <w:rFonts w:ascii="Times New Roman" w:hAnsi="Times New Roman" w:cs="Times New Roman"/>
          <w:i/>
          <w:sz w:val="28"/>
          <w:szCs w:val="28"/>
        </w:rPr>
        <w:t>Почему важны творческие способности?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lastRenderedPageBreak/>
        <w:t>Творческие способности играют ключевую роль в развитии интеллектуальных функций мозга. Дети, обладающие развитым творческим мышлением, легче решают проблемы, придумывают необычные идеи и адаптируются к новым ситуациям. Вот некоторые преимущества игр Воскобовича для воспитания креативности: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- Способствуют свободному самовыражению и фантазии.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- Формируют умение искать нестандартные решения.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- Развивают образное мышление и воображение.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- Помогают улучшать концентрацию внимания и усидчивость.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4460"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Pr="00214460">
        <w:rPr>
          <w:rFonts w:ascii="Times New Roman" w:hAnsi="Times New Roman" w:cs="Times New Roman"/>
          <w:i/>
          <w:sz w:val="28"/>
          <w:szCs w:val="28"/>
        </w:rPr>
        <w:t xml:space="preserve">Особенности </w:t>
      </w:r>
      <w:r w:rsidRPr="00214460">
        <w:rPr>
          <w:rFonts w:ascii="Times New Roman" w:hAnsi="Times New Roman" w:cs="Times New Roman"/>
          <w:i/>
          <w:sz w:val="28"/>
          <w:szCs w:val="28"/>
        </w:rPr>
        <w:t xml:space="preserve">игр В.В. </w:t>
      </w:r>
      <w:r w:rsidRPr="00214460">
        <w:rPr>
          <w:rFonts w:ascii="Times New Roman" w:hAnsi="Times New Roman" w:cs="Times New Roman"/>
          <w:i/>
          <w:sz w:val="28"/>
          <w:szCs w:val="28"/>
        </w:rPr>
        <w:t>Воскобовича</w:t>
      </w:r>
      <w:r w:rsidRPr="00214460">
        <w:rPr>
          <w:rFonts w:ascii="Times New Roman" w:hAnsi="Times New Roman" w:cs="Times New Roman"/>
          <w:i/>
          <w:sz w:val="28"/>
          <w:szCs w:val="28"/>
        </w:rPr>
        <w:t>.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Главная особенность игр Воскобовича заключается в их гибкости и открытости для творчества. Эти игрушки не имеют строгих инструкций или ограниченных решений. Каждый ребёнок волен создавать собственные правила, воплощать самые смелые замыслы и находить своё уникальное решение каждой головоломки.</w:t>
      </w:r>
    </w:p>
    <w:p w:rsid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Кроме того, многие игры сопровождаются элементами волшебства и магии, привлекающими детское любопытство и фантазию. Например, знаменитая серия «Фиолетовый лес» построена вокруг сюжета путешествия маленького персонажа по загадочному миру леса, где всё необычно и наполнено приключениями.</w:t>
      </w:r>
    </w:p>
    <w:p w:rsidR="00C24DAA" w:rsidRPr="00C24DAA" w:rsidRDefault="00C24DAA" w:rsidP="00C24DAA">
      <w:pPr>
        <w:spacing w:after="0"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C24DAA">
        <w:rPr>
          <w:rFonts w:ascii="Times New Roman" w:hAnsi="Times New Roman" w:cs="Times New Roman"/>
          <w:i/>
          <w:sz w:val="28"/>
          <w:szCs w:val="28"/>
        </w:rPr>
        <w:t>Примеры игр по Воскобовичу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C24DAA" w:rsidRPr="00C24DAA" w:rsidRDefault="00C24DAA" w:rsidP="00C24DAA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DAA">
        <w:rPr>
          <w:rFonts w:ascii="Times New Roman" w:hAnsi="Times New Roman" w:cs="Times New Roman"/>
          <w:b/>
          <w:sz w:val="28"/>
          <w:szCs w:val="28"/>
        </w:rPr>
        <w:t xml:space="preserve"> Волшебный квадрат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24DAA" w:rsidRPr="00214460" w:rsidRDefault="00C24DAA" w:rsidP="00C24DA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14460">
        <w:rPr>
          <w:rFonts w:ascii="Times New Roman" w:hAnsi="Times New Roman" w:cs="Times New Roman"/>
          <w:sz w:val="28"/>
          <w:szCs w:val="28"/>
        </w:rPr>
        <w:t>гра направлена на развитие пространственного восприятия и образного мышления. Ребенок создает фигуры и композиции из специальных элементов, формируя свое представление о формах и пространствах.</w:t>
      </w:r>
    </w:p>
    <w:p w:rsidR="00C24DAA" w:rsidRPr="00C24DAA" w:rsidRDefault="00C24DAA" w:rsidP="00C24DAA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DAA">
        <w:rPr>
          <w:rFonts w:ascii="Times New Roman" w:hAnsi="Times New Roman" w:cs="Times New Roman"/>
          <w:b/>
          <w:sz w:val="28"/>
          <w:szCs w:val="28"/>
        </w:rPr>
        <w:t>Логический поезд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24DAA" w:rsidRPr="00214460" w:rsidRDefault="00C24DAA" w:rsidP="00C24DA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Эта игра помогает освоить основы математики и логики. Она включает элементы счета, сравнения величин и построения последовательностей.</w:t>
      </w:r>
    </w:p>
    <w:p w:rsidR="00C24DAA" w:rsidRPr="00C24DAA" w:rsidRDefault="00C24DAA" w:rsidP="00C24DAA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DAA">
        <w:rPr>
          <w:rFonts w:ascii="Times New Roman" w:hAnsi="Times New Roman" w:cs="Times New Roman"/>
          <w:b/>
          <w:sz w:val="28"/>
          <w:szCs w:val="28"/>
        </w:rPr>
        <w:t xml:space="preserve"> Геометрическое лото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24DAA" w:rsidRPr="00214460" w:rsidRDefault="00C24DAA" w:rsidP="00C24DA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lastRenderedPageBreak/>
        <w:t>Игра развивает внимание, память и способность распознавать геометрические формы. Детям предлагается найти соответствия между</w:t>
      </w:r>
      <w:r>
        <w:rPr>
          <w:rFonts w:ascii="Times New Roman" w:hAnsi="Times New Roman" w:cs="Times New Roman"/>
          <w:sz w:val="28"/>
          <w:szCs w:val="28"/>
        </w:rPr>
        <w:t xml:space="preserve"> фигурами и их изображениями.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</w:t>
      </w:r>
      <w:r w:rsidRPr="00214460">
        <w:rPr>
          <w:rFonts w:ascii="Times New Roman" w:hAnsi="Times New Roman" w:cs="Times New Roman"/>
          <w:i/>
          <w:sz w:val="28"/>
          <w:szCs w:val="28"/>
        </w:rPr>
        <w:t xml:space="preserve"> Советы родителям и педагогам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Для эффективного использования игр Воскобовича важно помнить несколько простых рекомендаций: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1. Пусть ребёнок играет самостоятельно, проявляя инициативу и фантазию.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2. Будьте готовы поддерживать начинания своего ребёнка, помогать ему формулировать идеи и реализовывать задуманное.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3. Используйте игру как повод для беседы и совместного обсуждения результатов.</w:t>
      </w:r>
    </w:p>
    <w:p w:rsidR="00214460" w:rsidRPr="00214460" w:rsidRDefault="00214460" w:rsidP="00214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4. Регулярно меняйте типы заданий и уровень сложности, поддерживая интерес ребёнка к процессу познания.</w:t>
      </w:r>
    </w:p>
    <w:p w:rsidR="00C24DAA" w:rsidRDefault="00214460" w:rsidP="00C24DA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4460">
        <w:rPr>
          <w:rFonts w:ascii="Times New Roman" w:hAnsi="Times New Roman" w:cs="Times New Roman"/>
          <w:sz w:val="28"/>
          <w:szCs w:val="28"/>
        </w:rPr>
        <w:t>Таким образом, развивая креативность ребёнка посредством игр Воскобовича, мы создаём прочную основу для будущего успеха, закладывая фундамент личностного роста и гармоничного развития всех сфер интеллектуальной и творческой деятельности.</w:t>
      </w:r>
      <w:r w:rsidR="00C24DAA">
        <w:rPr>
          <w:rFonts w:ascii="Times New Roman" w:hAnsi="Times New Roman" w:cs="Times New Roman"/>
          <w:sz w:val="28"/>
          <w:szCs w:val="28"/>
        </w:rPr>
        <w:t xml:space="preserve"> М</w:t>
      </w:r>
      <w:r w:rsidR="00C24DAA" w:rsidRPr="00214460">
        <w:rPr>
          <w:rFonts w:ascii="Times New Roman" w:hAnsi="Times New Roman" w:cs="Times New Roman"/>
          <w:sz w:val="28"/>
          <w:szCs w:val="28"/>
        </w:rPr>
        <w:t xml:space="preserve">етодика </w:t>
      </w:r>
      <w:r w:rsidR="00C24DAA">
        <w:rPr>
          <w:rFonts w:ascii="Times New Roman" w:hAnsi="Times New Roman" w:cs="Times New Roman"/>
          <w:sz w:val="28"/>
          <w:szCs w:val="28"/>
        </w:rPr>
        <w:t xml:space="preserve">Вячеслава Вадимовича </w:t>
      </w:r>
      <w:r w:rsidR="00C24DAA" w:rsidRPr="00214460">
        <w:rPr>
          <w:rFonts w:ascii="Times New Roman" w:hAnsi="Times New Roman" w:cs="Times New Roman"/>
          <w:sz w:val="28"/>
          <w:szCs w:val="28"/>
        </w:rPr>
        <w:t>является эффективным инструментом для воспитания творческой личности, способной решать жизненные задачи нестандартно и эффективно</w:t>
      </w:r>
      <w:r w:rsidR="00C24DAA">
        <w:rPr>
          <w:rFonts w:ascii="Times New Roman" w:hAnsi="Times New Roman" w:cs="Times New Roman"/>
          <w:sz w:val="28"/>
          <w:szCs w:val="28"/>
        </w:rPr>
        <w:t>.</w:t>
      </w:r>
    </w:p>
    <w:p w:rsidR="00DE16CA" w:rsidRDefault="00DE16CA" w:rsidP="00C24DA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16CA" w:rsidRDefault="00DE16CA" w:rsidP="00C24DA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16CA" w:rsidRPr="00214460" w:rsidRDefault="00DE16CA" w:rsidP="00DE16C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DE16CA" w:rsidRPr="00214460" w:rsidSect="0021446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460"/>
    <w:rsid w:val="00214460"/>
    <w:rsid w:val="00576170"/>
    <w:rsid w:val="005F03DC"/>
    <w:rsid w:val="007970F7"/>
    <w:rsid w:val="00B218A9"/>
    <w:rsid w:val="00C24DAA"/>
    <w:rsid w:val="00DE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2C6FC"/>
  <w15:chartTrackingRefBased/>
  <w15:docId w15:val="{EB30ABB0-F9D7-4F42-B7C2-CF75B2BE1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2025-11-16T16:20:00Z</dcterms:created>
  <dcterms:modified xsi:type="dcterms:W3CDTF">2025-11-16T17:23:00Z</dcterms:modified>
</cp:coreProperties>
</file>