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5E846" w14:textId="6728008D" w:rsidR="007A19DA" w:rsidRPr="00D51EB4" w:rsidRDefault="00D51EB4" w:rsidP="00D51EB4">
      <w:pPr>
        <w:spacing w:before="0" w:beforeAutospacing="0" w:after="0" w:afterAutospacing="0" w:line="36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51EB4">
        <w:rPr>
          <w:rFonts w:ascii="Times New Roman" w:eastAsia="Calibri" w:hAnsi="Times New Roman"/>
          <w:b/>
          <w:bCs/>
          <w:sz w:val="28"/>
          <w:szCs w:val="28"/>
        </w:rPr>
        <w:t>ЭКОНОМИЧЕСКИЙ АНАЛИЗ КАК ИНСТРУМЕНТ ОЦЕНКИ УРОВНЯ ФИНАНСОВОЙ БЕЗОПАСНОСТИ ПРЕДПРИЯТИЯ</w:t>
      </w:r>
    </w:p>
    <w:p w14:paraId="64B11C6B" w14:textId="77777777" w:rsidR="00D51EB4" w:rsidRPr="000A0819" w:rsidRDefault="00D51EB4" w:rsidP="00D51EB4">
      <w:pPr>
        <w:tabs>
          <w:tab w:val="left" w:pos="1170"/>
        </w:tabs>
        <w:spacing w:before="0" w:beforeAutospacing="0" w:after="0" w:line="240" w:lineRule="auto"/>
        <w:jc w:val="right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b/>
          <w:i/>
          <w:color w:val="000000"/>
          <w:sz w:val="28"/>
          <w:szCs w:val="28"/>
        </w:rPr>
        <w:t>Самхарадзе Галина Николаевна</w:t>
      </w:r>
    </w:p>
    <w:p w14:paraId="799C1886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</w:rPr>
        <w:t xml:space="preserve">студент, Костромской государственный университет, </w:t>
      </w:r>
    </w:p>
    <w:p w14:paraId="7465BCD8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</w:rPr>
        <w:t>Россия г. Кострома</w:t>
      </w:r>
    </w:p>
    <w:p w14:paraId="7E0AA785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center"/>
        <w:rPr>
          <w:rFonts w:ascii="Times New Roman" w:hAnsi="Times New Roman"/>
          <w:i/>
          <w:color w:val="000000"/>
          <w:sz w:val="28"/>
          <w:szCs w:val="28"/>
        </w:rPr>
      </w:pPr>
    </w:p>
    <w:p w14:paraId="79C99FA9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b/>
          <w:i/>
          <w:color w:val="000000"/>
          <w:sz w:val="28"/>
          <w:szCs w:val="28"/>
        </w:rPr>
        <w:t>Захарова Мария Александровна</w:t>
      </w:r>
    </w:p>
    <w:p w14:paraId="46FF0A75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</w:rPr>
        <w:t xml:space="preserve">к.э.н., доцент, Костромской государственный университет, </w:t>
      </w:r>
    </w:p>
    <w:p w14:paraId="41411248" w14:textId="77777777" w:rsidR="00D51EB4" w:rsidRDefault="00D51EB4" w:rsidP="00D51EB4">
      <w:pPr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</w:rPr>
        <w:t>Россия</w:t>
      </w:r>
      <w:r w:rsidRPr="000A0819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, </w:t>
      </w:r>
      <w:r w:rsidRPr="000A0819">
        <w:rPr>
          <w:rFonts w:ascii="Times New Roman" w:hAnsi="Times New Roman"/>
          <w:i/>
          <w:color w:val="000000"/>
          <w:sz w:val="28"/>
          <w:szCs w:val="28"/>
        </w:rPr>
        <w:t>г</w:t>
      </w:r>
      <w:r w:rsidRPr="000A0819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. </w:t>
      </w:r>
      <w:r w:rsidRPr="000A0819">
        <w:rPr>
          <w:rFonts w:ascii="Times New Roman" w:hAnsi="Times New Roman"/>
          <w:i/>
          <w:color w:val="000000"/>
          <w:sz w:val="28"/>
          <w:szCs w:val="28"/>
        </w:rPr>
        <w:t>Кострома</w:t>
      </w:r>
    </w:p>
    <w:p w14:paraId="26F9199C" w14:textId="77777777" w:rsidR="00D51EB4" w:rsidRPr="00D51EB4" w:rsidRDefault="00D51EB4" w:rsidP="00D51EB4">
      <w:pPr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14:paraId="061F329A" w14:textId="77777777" w:rsidR="00D51EB4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</w:pPr>
      <w:r w:rsidRPr="00D51EB4"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  <w:t>ECONOMIC ANALYSIS AS A TOOL FOR ASSESSING THE LEVEL OF FINANCIAL SECURITY OF AN ENTERPRISE</w:t>
      </w:r>
    </w:p>
    <w:p w14:paraId="696AE0C9" w14:textId="77777777" w:rsidR="00D51EB4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b/>
          <w:bCs/>
          <w:iCs/>
          <w:color w:val="000000"/>
          <w:sz w:val="28"/>
          <w:szCs w:val="28"/>
          <w:lang w:val="en-US"/>
        </w:rPr>
      </w:pPr>
    </w:p>
    <w:p w14:paraId="26E6DDA2" w14:textId="75E4E67B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 xml:space="preserve">Samkharadze Galina Nikolaevna </w:t>
      </w:r>
    </w:p>
    <w:p w14:paraId="01D1571D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student, Kostroma State University, </w:t>
      </w:r>
    </w:p>
    <w:p w14:paraId="57079D0B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Russia, Kostroma </w:t>
      </w:r>
    </w:p>
    <w:p w14:paraId="5A20A0F7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</w:p>
    <w:p w14:paraId="30CBF8C6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b/>
          <w:i/>
          <w:color w:val="000000"/>
          <w:sz w:val="28"/>
          <w:szCs w:val="28"/>
          <w:lang w:val="en-US"/>
        </w:rPr>
        <w:t>Zakharova Maria Alexandrovna</w:t>
      </w:r>
    </w:p>
    <w:p w14:paraId="1C13A3FE" w14:textId="77777777" w:rsidR="00D51EB4" w:rsidRPr="000A0819" w:rsidRDefault="00D51EB4" w:rsidP="00D51EB4">
      <w:pPr>
        <w:tabs>
          <w:tab w:val="left" w:pos="1170"/>
        </w:tabs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  <w:lang w:val="en-US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  <w:lang w:val="en-US"/>
        </w:rPr>
        <w:t xml:space="preserve">Candidate of Economics, Associate Professor, Kostroma State University, </w:t>
      </w:r>
    </w:p>
    <w:p w14:paraId="3886F581" w14:textId="77777777" w:rsidR="00D51EB4" w:rsidRPr="000A0819" w:rsidRDefault="00D51EB4" w:rsidP="00D51EB4">
      <w:pPr>
        <w:spacing w:before="0" w:beforeAutospacing="0" w:after="0" w:afterAutospacing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0A0819">
        <w:rPr>
          <w:rFonts w:ascii="Times New Roman" w:hAnsi="Times New Roman"/>
          <w:i/>
          <w:color w:val="000000"/>
          <w:sz w:val="28"/>
          <w:szCs w:val="28"/>
        </w:rPr>
        <w:t xml:space="preserve">Russia, </w:t>
      </w:r>
      <w:proofErr w:type="spellStart"/>
      <w:r w:rsidRPr="000A0819">
        <w:rPr>
          <w:rFonts w:ascii="Times New Roman" w:hAnsi="Times New Roman"/>
          <w:i/>
          <w:color w:val="000000"/>
          <w:sz w:val="28"/>
          <w:szCs w:val="28"/>
        </w:rPr>
        <w:t>Kostroma</w:t>
      </w:r>
      <w:proofErr w:type="spellEnd"/>
    </w:p>
    <w:p w14:paraId="2C85327A" w14:textId="77777777" w:rsidR="00D51EB4" w:rsidRPr="000A0819" w:rsidRDefault="00D51EB4" w:rsidP="00D51EB4">
      <w:pPr>
        <w:spacing w:before="0" w:beforeAutospacing="0" w:after="0" w:afterAutospacing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14:paraId="55CD5DF9" w14:textId="143F3A8D" w:rsidR="00D51EB4" w:rsidRPr="00D51EB4" w:rsidRDefault="00D51EB4" w:rsidP="00D51EB4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Calibri" w:hAnsi="Times New Roman"/>
          <w:b/>
          <w:bCs/>
          <w:lang w:val="en-US"/>
        </w:rPr>
      </w:pPr>
      <w:r w:rsidRPr="00D51EB4">
        <w:rPr>
          <w:rFonts w:ascii="Times New Roman" w:eastAsia="Calibri" w:hAnsi="Times New Roman"/>
          <w:b/>
          <w:bCs/>
        </w:rPr>
        <w:t>АННОТАЦИЯ</w:t>
      </w:r>
    </w:p>
    <w:p w14:paraId="5371AE87" w14:textId="1214E9A8" w:rsidR="007A19DA" w:rsidRPr="00D51EB4" w:rsidRDefault="00D51EB4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>В</w:t>
      </w:r>
      <w:r w:rsidR="007A19DA" w:rsidRPr="00D51EB4">
        <w:rPr>
          <w:rFonts w:ascii="Times New Roman" w:eastAsia="Calibri" w:hAnsi="Times New Roman"/>
          <w:sz w:val="28"/>
          <w:szCs w:val="28"/>
        </w:rPr>
        <w:t xml:space="preserve"> статье раскрыты понятие и сущность функциональной составляющей экономической безопасности – финансовой безопасности. Обоснована роль экономического анализа в системе оценки уровня финансовой безопасности. </w:t>
      </w:r>
    </w:p>
    <w:p w14:paraId="58B02C8C" w14:textId="49E9EB9B" w:rsidR="00D51EB4" w:rsidRPr="00D51EB4" w:rsidRDefault="00D51EB4" w:rsidP="00D51EB4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51EB4">
        <w:rPr>
          <w:rFonts w:ascii="Times New Roman" w:eastAsia="Calibri" w:hAnsi="Times New Roman"/>
          <w:b/>
          <w:bCs/>
          <w:sz w:val="28"/>
          <w:szCs w:val="28"/>
          <w:lang w:val="en-US"/>
        </w:rPr>
        <w:t>ABSTRACT</w:t>
      </w:r>
    </w:p>
    <w:p w14:paraId="4B414676" w14:textId="047000EB" w:rsidR="007A19DA" w:rsidRPr="00D51EB4" w:rsidRDefault="00D51EB4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D51EB4">
        <w:rPr>
          <w:rFonts w:ascii="Times New Roman" w:eastAsia="Calibri" w:hAnsi="Times New Roman"/>
          <w:sz w:val="28"/>
          <w:szCs w:val="28"/>
          <w:lang w:val="en-US"/>
        </w:rPr>
        <w:t>T</w:t>
      </w:r>
      <w:r w:rsidR="007A19DA" w:rsidRPr="00D51EB4">
        <w:rPr>
          <w:rFonts w:ascii="Times New Roman" w:eastAsia="Calibri" w:hAnsi="Times New Roman"/>
          <w:sz w:val="28"/>
          <w:szCs w:val="28"/>
          <w:lang w:val="en-US"/>
        </w:rPr>
        <w:t xml:space="preserve">he article reveals the concept and essence of the functional component of economic security – financial security. The role of economic analysis in the system of assessing the level of financial security is substantiated.  </w:t>
      </w:r>
    </w:p>
    <w:p w14:paraId="2238F968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b/>
          <w:bCs/>
          <w:sz w:val="28"/>
          <w:szCs w:val="28"/>
        </w:rPr>
        <w:t>Ключевые слова:</w:t>
      </w:r>
      <w:r w:rsidRPr="00D51EB4">
        <w:rPr>
          <w:rFonts w:ascii="Times New Roman" w:eastAsia="Calibri" w:hAnsi="Times New Roman"/>
          <w:sz w:val="28"/>
          <w:szCs w:val="28"/>
        </w:rPr>
        <w:t xml:space="preserve"> финансовая безопасность, экономический анализ, дескриптивная модель, аналитические коэффициенты</w:t>
      </w:r>
    </w:p>
    <w:p w14:paraId="7EC4CAC4" w14:textId="2E0088BA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D51EB4">
        <w:rPr>
          <w:rFonts w:ascii="Times New Roman" w:eastAsia="Calibri" w:hAnsi="Times New Roman"/>
          <w:b/>
          <w:bCs/>
          <w:sz w:val="28"/>
          <w:szCs w:val="28"/>
          <w:lang w:val="en-US"/>
        </w:rPr>
        <w:t>Key words:</w:t>
      </w:r>
      <w:r w:rsidRPr="00D51EB4">
        <w:rPr>
          <w:rFonts w:ascii="Times New Roman" w:eastAsia="Calibri" w:hAnsi="Times New Roman"/>
          <w:sz w:val="28"/>
          <w:szCs w:val="28"/>
          <w:lang w:val="en-US"/>
        </w:rPr>
        <w:t xml:space="preserve"> financial security, economic analysis, descriptive model, analytical coefficients.</w:t>
      </w:r>
    </w:p>
    <w:p w14:paraId="5EA3C60D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en-US"/>
        </w:rPr>
      </w:pPr>
      <w:r w:rsidRPr="00D51EB4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</w:p>
    <w:p w14:paraId="4BF1BC82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Понятие «экономическая безопасность» может рассматриваться как система, обладающая разнообразной внутренней структурой, которая способна </w:t>
      </w:r>
      <w:r w:rsidRPr="00D51EB4">
        <w:rPr>
          <w:rFonts w:ascii="Times New Roman" w:eastAsia="Calibri" w:hAnsi="Times New Roman"/>
          <w:sz w:val="28"/>
          <w:szCs w:val="28"/>
        </w:rPr>
        <w:lastRenderedPageBreak/>
        <w:t xml:space="preserve">обеспечить защищённость экономических и финансовых интересов предприятия от негативных явлений бизнес-среды посредством мониторинга профильных рынков деловой активности организации, изучения конкурентных предложений и анализа всесторонней информации. </w:t>
      </w:r>
    </w:p>
    <w:p w14:paraId="13D9B4A0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Исследование литературных источников данной темы позволяет выявить три качественные характеристики экономической безопасности: </w:t>
      </w:r>
    </w:p>
    <w:p w14:paraId="21F31919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1) экономическая независимость. Определение «независимость» в данном аспекте следует трактовать, как способность организации распоряжаться собственными средствами для обеспечения бесперебойной деятельности, связанной с производством и реализацией товаров. </w:t>
      </w:r>
    </w:p>
    <w:p w14:paraId="061685B0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2) стабильность и устойчивость (подразумевается возможность организации осуществлять основные и прочие виды деятельности в условиях неопределенности, предпринимательского риска и изменяющейся бизнес-среды с целью получения и увеличения прибыли). </w:t>
      </w:r>
    </w:p>
    <w:p w14:paraId="29136DDB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>3) способность к саморазвитию, что заслуживает особого внимания в современных условиях финансово-хозяйственной деятельности (включает в себя наличие ресурсов, а также наличие потенциала, которые позволяют увеличивать экономическую выгоду хозяйствующего субъекта).</w:t>
      </w:r>
    </w:p>
    <w:p w14:paraId="696A37E2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 Своевременный анализ и оценка функциональных составляющих системы экономической безопасности позволяет обеспечивать высокий уровень экономической безопасности предприятия. Функциональные составляющие экономической безопасности предприятия – это основные направления деятельности, каждое из которых характеризуется собственным содержанием, набором функциональных критериев, показателей и использованием соответствующих защитных механизмов [1]. </w:t>
      </w:r>
    </w:p>
    <w:p w14:paraId="2AEEC453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Обязательным условием для сохранения позиций на рыночной арене и залогом планомерного развития предприятия является диагностика, оценка и изучение финансовой составляющей экономической безопасности организации. На наш взгляд, именно эта составляющая является основным «двигателем» экономической системы на макро- и микроуровне. </w:t>
      </w:r>
    </w:p>
    <w:p w14:paraId="24EE7B39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lastRenderedPageBreak/>
        <w:t xml:space="preserve">Финансовая безопасность предприятия отражает такое состояние наиболее эффективного использования всех имеющихся ресурсов хозяйствующего субъекта, при котором наблюдается рост рентабельности, эффективности использования основных и оборотных средств, а также положительная тенденция показателей ликвидности, платёжеспособности и улучшаются методы управления структурой капитала [3]. </w:t>
      </w:r>
    </w:p>
    <w:p w14:paraId="6BF9EFBA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>Для сохранения финансовой устойчивости и стабильности организации, повышения платёжеспособности и ликвидности необходимо проводить экономический анализ финансовой безопасности с целью принятия оптимальных и целесообразных решений руководством. Так как объективное, научно-обоснованное управленческое решение должно формироваться на базе экономических расчетов и оценке показателей финансовой безопасности предприятия.</w:t>
      </w:r>
    </w:p>
    <w:p w14:paraId="6E6EB159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 В своих научных трудах Н.В. </w:t>
      </w:r>
      <w:proofErr w:type="spellStart"/>
      <w:r w:rsidRPr="00D51EB4">
        <w:rPr>
          <w:rFonts w:ascii="Times New Roman" w:eastAsia="Calibri" w:hAnsi="Times New Roman"/>
          <w:sz w:val="28"/>
          <w:szCs w:val="28"/>
        </w:rPr>
        <w:t>Войтоловский</w:t>
      </w:r>
      <w:proofErr w:type="spellEnd"/>
      <w:r w:rsidRPr="00D51EB4">
        <w:rPr>
          <w:rFonts w:ascii="Times New Roman" w:eastAsia="Calibri" w:hAnsi="Times New Roman"/>
          <w:sz w:val="28"/>
          <w:szCs w:val="28"/>
        </w:rPr>
        <w:t xml:space="preserve"> утверждает, что экономический анализ представляет собой «глубокое, научно обоснованное исследование деятельности коммерческой организации с целью повышения эффективности ее функционирования» [2]. Именно с помощью экономического анализа обнаруживаются нереализованные внутренние резервы предприятия, а также резервы, которые дополнительно могут образоваться в процессе осуществления новых хозяйственных мероприятий. </w:t>
      </w:r>
    </w:p>
    <w:p w14:paraId="27968A0F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В настоящее время, чтобы верно оценить хозяйственную ситуацию, принять оптимальное управленческое решение с целью повышение финансовой безопасности предприятия, необходимо использовать различные модели экономического анализа. </w:t>
      </w:r>
    </w:p>
    <w:p w14:paraId="553B3C7C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Можно выделить три ключевых типа моделей, которые позволяют более детально и углублено оценить финансовую устойчивость и потенциал развития предприятия [4]: дескриптивные; предикативные; нормативные. Среди трёх перечисленных моделей стоит подробнее рассмотреть дескриптивную модель или же модель описательного характера, так как она способна в наибольшей степени раскрыть финансовое состояние организации. </w:t>
      </w:r>
    </w:p>
    <w:p w14:paraId="5C8C557C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lastRenderedPageBreak/>
        <w:t xml:space="preserve">Изучая энциклопедию по экономике, можно утверждать, что все определения «дескриптивной модели» в своём содержании отражают такую модель, которая предназначена для описания и объяснения наблюдаемых фактов или прогноза поведения объектов в дальнейшем [6]. Данная модель основана на использовании данных бухгалтерской (финансовой) отчётности. В свою очередь, основным способом оценки финансового состояния при дескриптивной модели является система аналитических коэффициентов. </w:t>
      </w:r>
    </w:p>
    <w:p w14:paraId="0EB85A3B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Как правило, в такой модели выделяют пять групп показателей [4]: </w:t>
      </w:r>
    </w:p>
    <w:p w14:paraId="516A374A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1. Анализ ликвидности и платёжеспособности. Показатели ликвидности предназначены для отражения способности организации в полном объёме покрывать своими активами краткосрочные обязательства. </w:t>
      </w:r>
    </w:p>
    <w:p w14:paraId="72D7F203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2. Анализ текущей деятельности. С точки зрения операционного цикла любые активы предприятия в процессе производственной деятельности имеют свойство принимать иные формы активов. Например, денежные средства могут трансформироваться в сырьё, далее в готовую продукцию и вновь способны возвратиться в денежную массу после полного и цикличного кругооборота средств. </w:t>
      </w:r>
    </w:p>
    <w:p w14:paraId="616C5F04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3. Анализ финансовой устойчивости. Финансовая устойчивость предприятия характеризуется наличием у предприятия возможностей и инструментов контроля равновесия активов и пассивов при различных видах угроз и рисков. </w:t>
      </w:r>
    </w:p>
    <w:p w14:paraId="1585F519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4. Анализ рентабельности. С помощью показателей, входящих в данную группу, оценивается эффективность работы предприятия, как в целом, так и от реализации конкретных видов продукции и услуг, оценивается доходность различных областей деятельности (производственной, коммерческой, инвестиционной). </w:t>
      </w:r>
    </w:p>
    <w:p w14:paraId="4F186EFD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5. Анализ положения и деятельности на рынке капиталов. Он предполагает пространственно-временное сопоставление показателей, характеризующих положение организации на рынке ценных бумаг: доход на акцию, ценность акции и др. </w:t>
      </w:r>
    </w:p>
    <w:p w14:paraId="7766AE82" w14:textId="77777777" w:rsidR="007A19DA" w:rsidRPr="00D51EB4" w:rsidRDefault="007A19DA" w:rsidP="007A19DA">
      <w:pPr>
        <w:spacing w:before="0" w:beforeAutospacing="0" w:after="0" w:afterAutospacing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lastRenderedPageBreak/>
        <w:t>Подводя итог, можно утверждать, что анализ является функцией управления, а экономический анализ служит фундаментом в принятии целесообразных решений относительно повышения уровня финансовой безопасности предприятия. Посредством дескриптивной модели можно оценить устойчивость, ликвидность, рентабельность и финансовую независимость предприятия.</w:t>
      </w:r>
    </w:p>
    <w:p w14:paraId="39419FD2" w14:textId="62E4E4EA" w:rsidR="007A19DA" w:rsidRPr="00D51EB4" w:rsidRDefault="007A19DA" w:rsidP="00D51EB4">
      <w:pPr>
        <w:spacing w:before="0" w:beforeAutospacing="0" w:after="0" w:afterAutospacing="0" w:line="36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D51EB4">
        <w:rPr>
          <w:rFonts w:ascii="Times New Roman" w:eastAsia="Calibri" w:hAnsi="Times New Roman"/>
          <w:b/>
          <w:bCs/>
          <w:sz w:val="28"/>
          <w:szCs w:val="28"/>
        </w:rPr>
        <w:t>СПИСОК ЛИТЕРАТУРЫ</w:t>
      </w:r>
    </w:p>
    <w:p w14:paraId="5F5FFDE2" w14:textId="77777777" w:rsidR="00D51EB4" w:rsidRDefault="007A19DA" w:rsidP="00D51E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Бурмистрова, А. А. Функциональные составляющие экономической безопасности предприятия / А. А. Бурмистрова, И. С. Кондрашова, Н. К. Родионова // Проблемы социально-экономического развития России на современном этапе : Материалы VIII Ежегодной Всероссийской научно практической конференции (заочной) с международным участием, Тамбов, 15 декабря 2015 года / отв. ред. А.А. Бурмистрова. – </w:t>
      </w:r>
      <w:proofErr w:type="gramStart"/>
      <w:r w:rsidRPr="00D51EB4">
        <w:rPr>
          <w:rFonts w:ascii="Times New Roman" w:eastAsia="Calibri" w:hAnsi="Times New Roman"/>
          <w:sz w:val="28"/>
          <w:szCs w:val="28"/>
        </w:rPr>
        <w:t>Тамбов :</w:t>
      </w:r>
      <w:proofErr w:type="gramEnd"/>
      <w:r w:rsidRPr="00D51EB4">
        <w:rPr>
          <w:rFonts w:ascii="Times New Roman" w:eastAsia="Calibri" w:hAnsi="Times New Roman"/>
          <w:sz w:val="28"/>
          <w:szCs w:val="28"/>
        </w:rPr>
        <w:t xml:space="preserve"> Тамбовская региональная общественная организация «Общество содействия образованию и просвещению «Бизнес – Наука – Общество», 2015. – С. 63-71. </w:t>
      </w:r>
    </w:p>
    <w:p w14:paraId="61B20371" w14:textId="1C41AAC5" w:rsidR="00D51EB4" w:rsidRDefault="007A19DA" w:rsidP="00D51E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D51EB4">
        <w:rPr>
          <w:rFonts w:ascii="Times New Roman" w:eastAsia="Calibri" w:hAnsi="Times New Roman"/>
          <w:sz w:val="28"/>
          <w:szCs w:val="28"/>
        </w:rPr>
        <w:t>Войтоловский</w:t>
      </w:r>
      <w:proofErr w:type="spellEnd"/>
      <w:r w:rsidRPr="00D51EB4">
        <w:rPr>
          <w:rFonts w:ascii="Times New Roman" w:eastAsia="Calibri" w:hAnsi="Times New Roman"/>
          <w:sz w:val="28"/>
          <w:szCs w:val="28"/>
        </w:rPr>
        <w:t xml:space="preserve">, Н. В. Экономический анализ. Часть 1 / Н. В. </w:t>
      </w:r>
      <w:proofErr w:type="spellStart"/>
      <w:r w:rsidRPr="00D51EB4">
        <w:rPr>
          <w:rFonts w:ascii="Times New Roman" w:eastAsia="Calibri" w:hAnsi="Times New Roman"/>
          <w:sz w:val="28"/>
          <w:szCs w:val="28"/>
        </w:rPr>
        <w:t>Войтоловский</w:t>
      </w:r>
      <w:proofErr w:type="spellEnd"/>
      <w:r w:rsidRPr="00D51EB4">
        <w:rPr>
          <w:rFonts w:ascii="Times New Roman" w:eastAsia="Calibri" w:hAnsi="Times New Roman"/>
          <w:sz w:val="28"/>
          <w:szCs w:val="28"/>
        </w:rPr>
        <w:t xml:space="preserve">, А. П. Калинина, И. И. </w:t>
      </w:r>
      <w:proofErr w:type="gramStart"/>
      <w:r w:rsidRPr="00D51EB4">
        <w:rPr>
          <w:rFonts w:ascii="Times New Roman" w:eastAsia="Calibri" w:hAnsi="Times New Roman"/>
          <w:sz w:val="28"/>
          <w:szCs w:val="28"/>
        </w:rPr>
        <w:t>Мазурова.–Москва :</w:t>
      </w:r>
      <w:proofErr w:type="gramEnd"/>
      <w:r w:rsidRPr="00D51EB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D51EB4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D51EB4">
        <w:rPr>
          <w:rFonts w:ascii="Times New Roman" w:eastAsia="Calibri" w:hAnsi="Times New Roman"/>
          <w:sz w:val="28"/>
          <w:szCs w:val="28"/>
        </w:rPr>
        <w:t>, 2022. – 291 с.</w:t>
      </w:r>
    </w:p>
    <w:p w14:paraId="603FE741" w14:textId="77777777" w:rsidR="00D51EB4" w:rsidRDefault="007A19DA" w:rsidP="00D51E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sz w:val="28"/>
          <w:szCs w:val="28"/>
        </w:rPr>
        <w:t xml:space="preserve">Кузнецова, Е. И. Экономическая безопасность: учебник и практикум для вузов / Е. И. Кузнецова. – </w:t>
      </w:r>
      <w:proofErr w:type="gramStart"/>
      <w:r w:rsidRPr="00D51EB4">
        <w:rPr>
          <w:rFonts w:ascii="Times New Roman" w:eastAsia="Calibri" w:hAnsi="Times New Roman"/>
          <w:sz w:val="28"/>
          <w:szCs w:val="28"/>
        </w:rPr>
        <w:t>Москва :</w:t>
      </w:r>
      <w:proofErr w:type="gramEnd"/>
      <w:r w:rsidRPr="00D51EB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D51EB4">
        <w:rPr>
          <w:rFonts w:ascii="Times New Roman" w:eastAsia="Calibri" w:hAnsi="Times New Roman"/>
          <w:sz w:val="28"/>
          <w:szCs w:val="28"/>
        </w:rPr>
        <w:t>Юрайт</w:t>
      </w:r>
      <w:proofErr w:type="spellEnd"/>
      <w:r w:rsidRPr="00D51EB4">
        <w:rPr>
          <w:rFonts w:ascii="Times New Roman" w:eastAsia="Calibri" w:hAnsi="Times New Roman"/>
          <w:sz w:val="28"/>
          <w:szCs w:val="28"/>
        </w:rPr>
        <w:t xml:space="preserve">, 2022. – 336 с. </w:t>
      </w:r>
    </w:p>
    <w:p w14:paraId="092C90D2" w14:textId="77777777" w:rsidR="00D51EB4" w:rsidRPr="00D51EB4" w:rsidRDefault="007A19DA" w:rsidP="00D51E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Савицкая Г. В. Комплексный анализ хозяйственной деятельности предприятия: учеб. пособие / Г.В. Савицкая. </w:t>
      </w:r>
      <w:r w:rsidRPr="00D51EB4">
        <w:rPr>
          <w:rFonts w:ascii="Times New Roman" w:eastAsia="Calibri" w:hAnsi="Times New Roman"/>
          <w:color w:val="000000"/>
          <w:sz w:val="28"/>
          <w:szCs w:val="28"/>
        </w:rPr>
        <w:t xml:space="preserve">– </w:t>
      </w:r>
      <w:r w:rsidRPr="00D51EB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 Москва: ИНФРА-М, 2020.</w:t>
      </w:r>
      <w:r w:rsidRPr="00D51EB4">
        <w:rPr>
          <w:rFonts w:ascii="Times New Roman" w:eastAsia="Calibri" w:hAnsi="Times New Roman"/>
          <w:color w:val="000000"/>
          <w:sz w:val="28"/>
          <w:szCs w:val="28"/>
        </w:rPr>
        <w:t xml:space="preserve"> – </w:t>
      </w:r>
      <w:r w:rsidRPr="00D51EB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608 с. </w:t>
      </w:r>
      <w:r w:rsidRPr="00D51EB4">
        <w:rPr>
          <w:rFonts w:ascii="Times New Roman" w:eastAsia="Calibri" w:hAnsi="Times New Roman"/>
          <w:color w:val="000000"/>
          <w:sz w:val="28"/>
          <w:szCs w:val="28"/>
        </w:rPr>
        <w:t xml:space="preserve">– </w:t>
      </w:r>
      <w:r w:rsidRPr="00D51EB4"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</w:rPr>
        <w:t xml:space="preserve">ISBN 978-5-16-103352-4.  </w:t>
      </w:r>
    </w:p>
    <w:p w14:paraId="2E5E94D4" w14:textId="0F9CB085" w:rsidR="007A19DA" w:rsidRPr="00D51EB4" w:rsidRDefault="007A19DA" w:rsidP="00D51EB4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51EB4">
        <w:rPr>
          <w:rFonts w:ascii="Times New Roman" w:eastAsia="Calibri" w:hAnsi="Times New Roman"/>
          <w:color w:val="000000"/>
          <w:sz w:val="28"/>
          <w:szCs w:val="28"/>
        </w:rPr>
        <w:t xml:space="preserve">Сафонова М.Ф.  Методика управления рисками финансово-хозяйственной деятельности в организации / М.Ф. Сафонова // Международный бухгалтерский учет. – 2013. – №29. – С.39-45. </w:t>
      </w:r>
    </w:p>
    <w:p w14:paraId="4D29FFD2" w14:textId="632B426A" w:rsidR="00917076" w:rsidRPr="00D51EB4" w:rsidRDefault="00917076" w:rsidP="00D51EB4">
      <w:pPr>
        <w:pStyle w:val="1"/>
        <w:tabs>
          <w:tab w:val="left" w:pos="735"/>
          <w:tab w:val="left" w:pos="31680"/>
        </w:tabs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sectPr w:rsidR="00917076" w:rsidRPr="00D51EB4" w:rsidSect="007A1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86D67"/>
    <w:multiLevelType w:val="multilevel"/>
    <w:tmpl w:val="BE30AE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F0C26FD"/>
    <w:multiLevelType w:val="hybridMultilevel"/>
    <w:tmpl w:val="F4D08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436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628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9DA"/>
    <w:rsid w:val="00294AFA"/>
    <w:rsid w:val="007A19DA"/>
    <w:rsid w:val="00917076"/>
    <w:rsid w:val="00D5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F3ED"/>
  <w15:docId w15:val="{E45EAE53-0962-4B0D-99F1-63617AA3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9DA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A19DA"/>
    <w:pPr>
      <w:contextualSpacing/>
    </w:pPr>
  </w:style>
  <w:style w:type="paragraph" w:customStyle="1" w:styleId="10">
    <w:name w:val="Абзац списка1"/>
    <w:basedOn w:val="a"/>
    <w:rsid w:val="007A19DA"/>
    <w:pPr>
      <w:spacing w:line="254" w:lineRule="auto"/>
      <w:contextualSpacing/>
    </w:pPr>
  </w:style>
  <w:style w:type="paragraph" w:styleId="a3">
    <w:name w:val="List Paragraph"/>
    <w:basedOn w:val="a"/>
    <w:uiPriority w:val="34"/>
    <w:qFormat/>
    <w:rsid w:val="007A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3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 Самхарадзе</cp:lastModifiedBy>
  <cp:revision>2</cp:revision>
  <dcterms:created xsi:type="dcterms:W3CDTF">2025-11-11T09:46:00Z</dcterms:created>
  <dcterms:modified xsi:type="dcterms:W3CDTF">2025-11-17T17:13:00Z</dcterms:modified>
</cp:coreProperties>
</file>