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E5E1" w14:textId="40D4E989" w:rsidR="009C4203" w:rsidRPr="009C4203" w:rsidRDefault="009C4203" w:rsidP="009C4203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4203">
        <w:rPr>
          <w:rFonts w:ascii="Times New Roman" w:hAnsi="Times New Roman" w:cs="Times New Roman"/>
          <w:b/>
          <w:bCs/>
          <w:sz w:val="32"/>
          <w:szCs w:val="32"/>
        </w:rPr>
        <w:t>Чтение. Алгоритм работы с текстом.</w:t>
      </w:r>
    </w:p>
    <w:p w14:paraId="68030B59" w14:textId="5D197A2A" w:rsidR="005652B9" w:rsidRPr="005652B9" w:rsidRDefault="009C4203" w:rsidP="005652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</w:t>
      </w:r>
      <w:r w:rsidR="005652B9" w:rsidRPr="005652B9">
        <w:rPr>
          <w:rFonts w:ascii="Times New Roman" w:hAnsi="Times New Roman" w:cs="Times New Roman"/>
          <w:sz w:val="28"/>
          <w:szCs w:val="28"/>
        </w:rPr>
        <w:t>Чтение – это работа с текстом, направленная на извлечение информации. Именно поэтому на учителя начальных классов ложится большая ответственность. Ученик должен не только освоить и со временем усовершенствовать технику чтения, но и понимать прочитанное, выделяя из текста главное. Это одна из самых важных и сложных задач в работе учителя начальных классов.</w:t>
      </w:r>
    </w:p>
    <w:p w14:paraId="75322F5B" w14:textId="4BA6C316" w:rsidR="005652B9" w:rsidRPr="005652B9" w:rsidRDefault="005652B9" w:rsidP="005652B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>К моменту обучения в школе у ребёнка наблюдается сформированный начальный уровень развития художественного восприятия. Ещё в дошкольный период он слушал сказки, рассказы, стихи, которые ему читали взрослые. Поступив в школу, дети учатся читать самостоятельно. Им нравится процесс открытия новых знаний.   Интересно видеть и осознавать, как из букв появляются знакомые слова, которые складываются в предложения. Учитель делает всё, чтобы речь ребёнка звучала выразительно и грамотно. Для этого на каждом уроке учащиеся должны слышать, как учитель читает вслух</w:t>
      </w:r>
      <w:r w:rsidR="00294635">
        <w:rPr>
          <w:rFonts w:ascii="Times New Roman" w:hAnsi="Times New Roman" w:cs="Times New Roman"/>
          <w:sz w:val="28"/>
          <w:szCs w:val="28"/>
        </w:rPr>
        <w:t>, и п</w:t>
      </w:r>
      <w:r w:rsidRPr="005652B9">
        <w:rPr>
          <w:rFonts w:ascii="Times New Roman" w:hAnsi="Times New Roman" w:cs="Times New Roman"/>
          <w:sz w:val="28"/>
          <w:szCs w:val="28"/>
        </w:rPr>
        <w:t>онимать</w:t>
      </w:r>
      <w:r w:rsidR="00AF34B1">
        <w:rPr>
          <w:rFonts w:ascii="Times New Roman" w:hAnsi="Times New Roman" w:cs="Times New Roman"/>
          <w:sz w:val="28"/>
          <w:szCs w:val="28"/>
        </w:rPr>
        <w:t>,</w:t>
      </w:r>
      <w:r w:rsidRPr="005652B9">
        <w:rPr>
          <w:rFonts w:ascii="Times New Roman" w:hAnsi="Times New Roman" w:cs="Times New Roman"/>
          <w:sz w:val="28"/>
          <w:szCs w:val="28"/>
        </w:rPr>
        <w:t xml:space="preserve"> какие эмоции и чувства он вкладывает для восприятия текста учащимися.  Дети только учатся читать, и с подачи учителя они формируют и расширяют свой кругозор, знания об окружающем мире</w:t>
      </w:r>
      <w:r w:rsidR="00294635">
        <w:rPr>
          <w:rFonts w:ascii="Times New Roman" w:hAnsi="Times New Roman" w:cs="Times New Roman"/>
          <w:sz w:val="28"/>
          <w:szCs w:val="28"/>
        </w:rPr>
        <w:t>, а также</w:t>
      </w:r>
      <w:r w:rsidRPr="005652B9">
        <w:rPr>
          <w:rFonts w:ascii="Times New Roman" w:hAnsi="Times New Roman" w:cs="Times New Roman"/>
          <w:sz w:val="28"/>
          <w:szCs w:val="28"/>
        </w:rPr>
        <w:t xml:space="preserve"> </w:t>
      </w:r>
      <w:r w:rsidR="00294635">
        <w:rPr>
          <w:rFonts w:ascii="Times New Roman" w:hAnsi="Times New Roman" w:cs="Times New Roman"/>
          <w:sz w:val="28"/>
          <w:szCs w:val="28"/>
        </w:rPr>
        <w:t>о</w:t>
      </w:r>
      <w:r w:rsidRPr="005652B9">
        <w:rPr>
          <w:rFonts w:ascii="Times New Roman" w:hAnsi="Times New Roman" w:cs="Times New Roman"/>
          <w:sz w:val="28"/>
          <w:szCs w:val="28"/>
        </w:rPr>
        <w:t>владевают умением сопереживать и сочувствовать героям произведения.</w:t>
      </w:r>
      <w:r w:rsidR="00294635">
        <w:rPr>
          <w:rFonts w:ascii="Times New Roman" w:hAnsi="Times New Roman" w:cs="Times New Roman"/>
          <w:sz w:val="28"/>
          <w:szCs w:val="28"/>
        </w:rPr>
        <w:t xml:space="preserve"> Обучающиеся у</w:t>
      </w:r>
      <w:r w:rsidRPr="005652B9">
        <w:rPr>
          <w:rFonts w:ascii="Times New Roman" w:hAnsi="Times New Roman" w:cs="Times New Roman"/>
          <w:sz w:val="28"/>
          <w:szCs w:val="28"/>
        </w:rPr>
        <w:t xml:space="preserve">чатся соотносить образный мир, который они представляют в процессе прочтения книги, с реальным, тем самым тренируя образное мышление.  Ребята часто представляют себя в роли героя, анализируя его поступки. Художественное произведение влияет на </w:t>
      </w:r>
      <w:r w:rsidR="00AF34B1">
        <w:rPr>
          <w:rFonts w:ascii="Times New Roman" w:hAnsi="Times New Roman" w:cs="Times New Roman"/>
          <w:sz w:val="28"/>
          <w:szCs w:val="28"/>
        </w:rPr>
        <w:t>их</w:t>
      </w:r>
      <w:r w:rsidRPr="005652B9">
        <w:rPr>
          <w:rFonts w:ascii="Times New Roman" w:hAnsi="Times New Roman" w:cs="Times New Roman"/>
          <w:sz w:val="28"/>
          <w:szCs w:val="28"/>
        </w:rPr>
        <w:t xml:space="preserve"> отношение к действительности. </w:t>
      </w:r>
    </w:p>
    <w:p w14:paraId="679A824E" w14:textId="79AEE343" w:rsidR="005652B9" w:rsidRPr="005652B9" w:rsidRDefault="005652B9" w:rsidP="005652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ab/>
        <w:t>Интерес к чтению возникает не сразу. Это длительный процесс, который задействует умение</w:t>
      </w:r>
      <w:r w:rsidR="00AF34B1"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Pr="005652B9">
        <w:rPr>
          <w:rFonts w:ascii="Times New Roman" w:hAnsi="Times New Roman" w:cs="Times New Roman"/>
          <w:sz w:val="28"/>
          <w:szCs w:val="28"/>
        </w:rPr>
        <w:t xml:space="preserve"> прочитывать написанное, но и осознанно воспринимать текст. Кроме того, важно научиться извлекать информацию, самостоятельно делать выводы, строить суждения. Нач</w:t>
      </w:r>
      <w:r w:rsidR="00AF34B1">
        <w:rPr>
          <w:rFonts w:ascii="Times New Roman" w:hAnsi="Times New Roman" w:cs="Times New Roman"/>
          <w:sz w:val="28"/>
          <w:szCs w:val="28"/>
        </w:rPr>
        <w:t>ав</w:t>
      </w:r>
      <w:r w:rsidRPr="005652B9">
        <w:rPr>
          <w:rFonts w:ascii="Times New Roman" w:hAnsi="Times New Roman" w:cs="Times New Roman"/>
          <w:sz w:val="28"/>
          <w:szCs w:val="28"/>
        </w:rPr>
        <w:t xml:space="preserve"> с маленьких текстов</w:t>
      </w:r>
      <w:r w:rsidR="00294635">
        <w:rPr>
          <w:rFonts w:ascii="Times New Roman" w:hAnsi="Times New Roman" w:cs="Times New Roman"/>
          <w:sz w:val="28"/>
          <w:szCs w:val="28"/>
        </w:rPr>
        <w:t>,</w:t>
      </w:r>
      <w:r w:rsidRPr="005652B9">
        <w:rPr>
          <w:rFonts w:ascii="Times New Roman" w:hAnsi="Times New Roman" w:cs="Times New Roman"/>
          <w:sz w:val="28"/>
          <w:szCs w:val="28"/>
        </w:rPr>
        <w:t xml:space="preserve"> учащиеся переходят к более сложным произведениям. Важным моментом на этом этапе является посещение библиотеки. Свободный доступ к книгам читального зала повышает уровень читательской активности, заставляет делать выбор и отрывать для себя новый мир.</w:t>
      </w:r>
    </w:p>
    <w:p w14:paraId="5EDC5F63" w14:textId="1DEA7E41" w:rsidR="005652B9" w:rsidRPr="005652B9" w:rsidRDefault="005652B9" w:rsidP="005652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Приучать младшего школьника к чтению следует личным примером не только учителя, но и родителей. Чтение должно стать трудом, средством поиска истины и совершения открытий. Книга – возможность для ребёнка </w:t>
      </w:r>
      <w:r w:rsidR="00AF34B1">
        <w:rPr>
          <w:rFonts w:ascii="Times New Roman" w:hAnsi="Times New Roman" w:cs="Times New Roman"/>
          <w:sz w:val="28"/>
          <w:szCs w:val="28"/>
        </w:rPr>
        <w:t>рас</w:t>
      </w:r>
      <w:r w:rsidRPr="005652B9">
        <w:rPr>
          <w:rFonts w:ascii="Times New Roman" w:hAnsi="Times New Roman" w:cs="Times New Roman"/>
          <w:sz w:val="28"/>
          <w:szCs w:val="28"/>
        </w:rPr>
        <w:t xml:space="preserve">крыть свой творческий потенциал, проявить фантазию, задействовать образное мышление. В итоге чтение должно стать </w:t>
      </w:r>
      <w:r w:rsidR="00294635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Pr="005652B9">
        <w:rPr>
          <w:rFonts w:ascii="Times New Roman" w:hAnsi="Times New Roman" w:cs="Times New Roman"/>
          <w:sz w:val="28"/>
          <w:szCs w:val="28"/>
        </w:rPr>
        <w:t xml:space="preserve">творческим процессом. </w:t>
      </w:r>
    </w:p>
    <w:p w14:paraId="705CC756" w14:textId="77777777" w:rsidR="005652B9" w:rsidRPr="005652B9" w:rsidRDefault="005652B9" w:rsidP="005652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ab/>
        <w:t>Творческие приёмы в работе с текстом – это выразительное чтение, чтение по ролям, творческий пересказ, заучивание наизусть. Творческий читатель – это человек, который во время чтения пробуждает фантазию, эмоции, активизирует память. Он не только видит картины прочитанного, но и слышит звуки, осязает окружающий мир. Важно, чтобы педагогическая оценка детских фантазий не перекрывала детское воображение, а поддерживала и стимулировала творческие порывы взрослеющего читателя.</w:t>
      </w:r>
      <w:r w:rsidRPr="005652B9">
        <w:rPr>
          <w:rFonts w:ascii="Times New Roman" w:hAnsi="Times New Roman" w:cs="Times New Roman"/>
          <w:sz w:val="28"/>
          <w:szCs w:val="28"/>
        </w:rPr>
        <w:tab/>
      </w:r>
    </w:p>
    <w:p w14:paraId="2C6F5275" w14:textId="37CC558D" w:rsidR="005652B9" w:rsidRPr="005652B9" w:rsidRDefault="005652B9" w:rsidP="005652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ab/>
        <w:t>На начальном этапе обучения чтению важно предложить учащимся использовать алгоритм чтения литературного произведения. Это поможет структурировать и организовать процесс знакомства с текстом.</w:t>
      </w:r>
    </w:p>
    <w:p w14:paraId="102E3CCD" w14:textId="77777777" w:rsidR="005652B9" w:rsidRPr="005652B9" w:rsidRDefault="005652B9" w:rsidP="005652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DCD1F9" w14:textId="77777777" w:rsidR="005652B9" w:rsidRPr="005652B9" w:rsidRDefault="005652B9" w:rsidP="005652B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652B9">
        <w:rPr>
          <w:rFonts w:ascii="Times New Roman" w:hAnsi="Times New Roman" w:cs="Times New Roman"/>
          <w:b/>
          <w:bCs/>
          <w:sz w:val="28"/>
          <w:szCs w:val="28"/>
        </w:rPr>
        <w:t>Алгоритм чтения литературного произведения</w:t>
      </w:r>
    </w:p>
    <w:p w14:paraId="1D70362B" w14:textId="77777777" w:rsidR="005652B9" w:rsidRPr="005652B9" w:rsidRDefault="005652B9" w:rsidP="005652B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>Перед началом чтения подготовь рабочее место так, чтобы ничего не мешало и не отвлекало.</w:t>
      </w:r>
    </w:p>
    <w:p w14:paraId="74DADAFF" w14:textId="77777777" w:rsidR="005652B9" w:rsidRPr="005652B9" w:rsidRDefault="005652B9" w:rsidP="005652B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 xml:space="preserve">Читай медленно и вдумчиво, прочитывай слова до конца. </w:t>
      </w:r>
    </w:p>
    <w:p w14:paraId="0B105E81" w14:textId="77777777" w:rsidR="005652B9" w:rsidRPr="005652B9" w:rsidRDefault="005652B9" w:rsidP="005652B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 xml:space="preserve">Подчеркни в тексте слова, значение которых не знаешь. </w:t>
      </w:r>
    </w:p>
    <w:p w14:paraId="0E0623B4" w14:textId="77777777" w:rsidR="005652B9" w:rsidRPr="005652B9" w:rsidRDefault="005652B9" w:rsidP="005652B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>Найди значение этих слов в справочной литературе или интернете.</w:t>
      </w:r>
    </w:p>
    <w:p w14:paraId="1C9463A5" w14:textId="77777777" w:rsidR="005652B9" w:rsidRPr="005652B9" w:rsidRDefault="005652B9" w:rsidP="005652B9">
      <w:pPr>
        <w:pStyle w:val="a4"/>
        <w:numPr>
          <w:ilvl w:val="0"/>
          <w:numId w:val="1"/>
        </w:numPr>
        <w:spacing w:after="24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5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Прочитай выразительно. Используй интонацию и паузы для выделения ключевых моментов, создания эмоциональной окраски (это сделает чтение более живым и </w:t>
      </w:r>
      <w:r w:rsidRPr="005652B9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  <w:lang w:eastAsia="ru-RU"/>
        </w:rPr>
        <w:t>интересным).</w:t>
      </w:r>
    </w:p>
    <w:p w14:paraId="03BF6DB6" w14:textId="778238A6" w:rsidR="005652B9" w:rsidRPr="005652B9" w:rsidRDefault="005652B9" w:rsidP="005652B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 xml:space="preserve">Перечитай текст </w:t>
      </w:r>
      <w:r w:rsidR="00AF34B1">
        <w:rPr>
          <w:rFonts w:ascii="Times New Roman" w:hAnsi="Times New Roman" w:cs="Times New Roman"/>
          <w:sz w:val="28"/>
          <w:szCs w:val="28"/>
        </w:rPr>
        <w:t>повторно</w:t>
      </w:r>
      <w:r w:rsidRPr="005652B9">
        <w:rPr>
          <w:rFonts w:ascii="Times New Roman" w:hAnsi="Times New Roman" w:cs="Times New Roman"/>
          <w:sz w:val="28"/>
          <w:szCs w:val="28"/>
        </w:rPr>
        <w:t xml:space="preserve"> с установкой на составление плана.</w:t>
      </w:r>
    </w:p>
    <w:p w14:paraId="61E09E81" w14:textId="77777777" w:rsidR="005652B9" w:rsidRPr="005652B9" w:rsidRDefault="005652B9" w:rsidP="005652B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>Определи тему текста и главную мысль прочитанного.</w:t>
      </w:r>
    </w:p>
    <w:p w14:paraId="012DAE55" w14:textId="77777777" w:rsidR="005652B9" w:rsidRPr="005652B9" w:rsidRDefault="005652B9" w:rsidP="005652B9">
      <w:pPr>
        <w:pStyle w:val="a4"/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52B9">
        <w:rPr>
          <w:rFonts w:ascii="Times New Roman" w:hAnsi="Times New Roman" w:cs="Times New Roman"/>
          <w:sz w:val="28"/>
          <w:szCs w:val="28"/>
        </w:rPr>
        <w:t>Выдели смысловые части.</w:t>
      </w:r>
    </w:p>
    <w:p w14:paraId="387B28E6" w14:textId="33E903F1" w:rsidR="005652B9" w:rsidRPr="00E26C1A" w:rsidRDefault="005652B9" w:rsidP="00E26C1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52B9">
        <w:rPr>
          <w:rFonts w:ascii="Times New Roman" w:hAnsi="Times New Roman" w:cs="Times New Roman"/>
          <w:sz w:val="28"/>
          <w:szCs w:val="28"/>
        </w:rPr>
        <w:t>Прочитай ещё раз и сделай вывод о прочитанном тексте.</w:t>
      </w:r>
    </w:p>
    <w:sectPr w:rsidR="005652B9" w:rsidRPr="00E26C1A" w:rsidSect="00F57D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16B36"/>
    <w:multiLevelType w:val="hybridMultilevel"/>
    <w:tmpl w:val="23C25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2B9"/>
    <w:rsid w:val="00294635"/>
    <w:rsid w:val="005652B9"/>
    <w:rsid w:val="009C4203"/>
    <w:rsid w:val="00AF34B1"/>
    <w:rsid w:val="00E26C1A"/>
    <w:rsid w:val="00F5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9AAE"/>
  <w15:chartTrackingRefBased/>
  <w15:docId w15:val="{3DA357F4-9956-445B-86A4-7AF025BC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2B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65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Власова</dc:creator>
  <cp:keywords/>
  <dc:description/>
  <cp:lastModifiedBy>Наталья Александровна Власова</cp:lastModifiedBy>
  <cp:revision>8</cp:revision>
  <cp:lastPrinted>2025-10-30T09:39:00Z</cp:lastPrinted>
  <dcterms:created xsi:type="dcterms:W3CDTF">2025-10-30T06:10:00Z</dcterms:created>
  <dcterms:modified xsi:type="dcterms:W3CDTF">2025-11-19T07:57:00Z</dcterms:modified>
</cp:coreProperties>
</file>