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учреждение дополнительного образования</w:t>
      </w:r>
    </w:p>
    <w:p w:rsidR="007E303C" w:rsidRP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«Детская хореографическая школа №1»</w:t>
      </w: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Pr="000B5206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1B4" w:rsidRPr="000B5206" w:rsidRDefault="00704DBD" w:rsidP="00704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206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3721B4" w:rsidRPr="007E303C" w:rsidRDefault="003721B4" w:rsidP="00AB3FF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E6555">
        <w:rPr>
          <w:rFonts w:ascii="Times New Roman" w:hAnsi="Times New Roman" w:cs="Times New Roman"/>
          <w:sz w:val="28"/>
          <w:szCs w:val="28"/>
        </w:rPr>
        <w:t>Тема:</w:t>
      </w:r>
      <w:r w:rsidR="00AB3FF2">
        <w:rPr>
          <w:rFonts w:ascii="Times New Roman" w:hAnsi="Times New Roman" w:cs="Times New Roman"/>
          <w:sz w:val="28"/>
          <w:szCs w:val="28"/>
        </w:rPr>
        <w:t xml:space="preserve"> «Педагогические требования к составлению </w:t>
      </w:r>
      <w:r w:rsidR="00777DCA">
        <w:rPr>
          <w:rFonts w:ascii="Times New Roman" w:hAnsi="Times New Roman" w:cs="Times New Roman"/>
          <w:sz w:val="28"/>
          <w:szCs w:val="28"/>
        </w:rPr>
        <w:t>комбинаций при изучении предмета «Классический танец</w:t>
      </w:r>
      <w:r w:rsidR="004E22A1" w:rsidRPr="004E6555">
        <w:rPr>
          <w:rFonts w:ascii="Times New Roman" w:hAnsi="Times New Roman" w:cs="Times New Roman"/>
          <w:sz w:val="28"/>
          <w:szCs w:val="28"/>
        </w:rPr>
        <w:t>»</w:t>
      </w:r>
      <w:r w:rsidR="00777DCA">
        <w:rPr>
          <w:rFonts w:ascii="Times New Roman" w:hAnsi="Times New Roman" w:cs="Times New Roman"/>
          <w:sz w:val="28"/>
          <w:szCs w:val="28"/>
        </w:rPr>
        <w:t xml:space="preserve"> в хореографической школе»</w:t>
      </w:r>
    </w:p>
    <w:p w:rsidR="003721B4" w:rsidRDefault="003721B4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484" w:rsidRDefault="00ED3484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3484" w:rsidRPr="000B5206" w:rsidRDefault="00ED3484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1B4" w:rsidRPr="000B5206" w:rsidRDefault="003721B4" w:rsidP="00704D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18A0" w:rsidRDefault="00DC18A0" w:rsidP="00704DBD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B5206" w:rsidRPr="000B5206">
        <w:rPr>
          <w:rFonts w:ascii="Times New Roman" w:hAnsi="Times New Roman" w:cs="Times New Roman"/>
          <w:sz w:val="28"/>
          <w:szCs w:val="28"/>
        </w:rPr>
        <w:t xml:space="preserve">оставитель: </w:t>
      </w:r>
    </w:p>
    <w:p w:rsidR="00704DBD" w:rsidRDefault="007E303C" w:rsidP="00704DB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Юсова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Надежда Владимировна</w:t>
      </w:r>
    </w:p>
    <w:p w:rsidR="000B5206" w:rsidRPr="000B5206" w:rsidRDefault="00704DBD" w:rsidP="00704DBD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0B5206">
        <w:rPr>
          <w:rFonts w:ascii="Times New Roman" w:hAnsi="Times New Roman" w:cs="Times New Roman"/>
          <w:sz w:val="28"/>
          <w:szCs w:val="28"/>
        </w:rPr>
        <w:t xml:space="preserve"> </w:t>
      </w:r>
      <w:r w:rsidR="00543BED">
        <w:rPr>
          <w:rFonts w:ascii="Times New Roman" w:hAnsi="Times New Roman" w:cs="Times New Roman"/>
          <w:sz w:val="28"/>
          <w:szCs w:val="28"/>
        </w:rPr>
        <w:t>Преподаватель МАУ</w:t>
      </w:r>
      <w:r w:rsidR="007E303C">
        <w:rPr>
          <w:rFonts w:ascii="Times New Roman" w:hAnsi="Times New Roman" w:cs="Times New Roman"/>
          <w:sz w:val="28"/>
          <w:szCs w:val="28"/>
        </w:rPr>
        <w:t>ДО «ДХШ №1»</w:t>
      </w:r>
    </w:p>
    <w:p w:rsidR="003721B4" w:rsidRDefault="003721B4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5206" w:rsidRDefault="000B5206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555" w:rsidRDefault="004E6555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03C" w:rsidRPr="000B5206" w:rsidRDefault="007E303C" w:rsidP="00704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1B4" w:rsidRPr="000B5206" w:rsidRDefault="00A12822" w:rsidP="00F82A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Сургут,2025</w:t>
      </w:r>
      <w:bookmarkStart w:id="0" w:name="_GoBack"/>
      <w:bookmarkEnd w:id="0"/>
      <w:r w:rsidR="00F82A68">
        <w:rPr>
          <w:rFonts w:ascii="Times New Roman" w:hAnsi="Times New Roman" w:cs="Times New Roman"/>
          <w:sz w:val="28"/>
          <w:szCs w:val="28"/>
        </w:rPr>
        <w:t>г</w:t>
      </w:r>
    </w:p>
    <w:p w:rsidR="007E303C" w:rsidRDefault="00557E51" w:rsidP="00557E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7E303C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303C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303C" w:rsidRPr="00EC16C3" w:rsidRDefault="00557E51" w:rsidP="00704DB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16C3">
        <w:rPr>
          <w:rFonts w:ascii="Times New Roman" w:eastAsia="Times New Roman" w:hAnsi="Times New Roman" w:cs="Times New Roman"/>
          <w:bCs/>
          <w:sz w:val="28"/>
          <w:szCs w:val="28"/>
        </w:rPr>
        <w:t>1.Аннотация……………………………………………………………..</w:t>
      </w:r>
      <w:r w:rsidR="00EC16C3" w:rsidRPr="00EC16C3">
        <w:rPr>
          <w:rFonts w:ascii="Times New Roman" w:eastAsia="Times New Roman" w:hAnsi="Times New Roman" w:cs="Times New Roman"/>
          <w:bCs/>
          <w:sz w:val="28"/>
          <w:szCs w:val="28"/>
        </w:rPr>
        <w:t xml:space="preserve"> 3</w:t>
      </w:r>
      <w:r w:rsidR="00777DCA">
        <w:rPr>
          <w:rFonts w:ascii="Times New Roman" w:eastAsia="Times New Roman" w:hAnsi="Times New Roman" w:cs="Times New Roman"/>
          <w:bCs/>
          <w:sz w:val="28"/>
          <w:szCs w:val="28"/>
        </w:rPr>
        <w:t xml:space="preserve"> - 4</w:t>
      </w:r>
      <w:r w:rsidR="00EC16C3" w:rsidRPr="00EC16C3">
        <w:rPr>
          <w:rFonts w:ascii="Times New Roman" w:eastAsia="Times New Roman" w:hAnsi="Times New Roman" w:cs="Times New Roman"/>
          <w:bCs/>
          <w:sz w:val="28"/>
          <w:szCs w:val="28"/>
        </w:rPr>
        <w:t>стр.</w:t>
      </w:r>
    </w:p>
    <w:p w:rsidR="007E303C" w:rsidRPr="00EC16C3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E303C" w:rsidRPr="00EC16C3" w:rsidRDefault="00557E51" w:rsidP="00704DB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16C3">
        <w:rPr>
          <w:rFonts w:ascii="Times New Roman" w:eastAsia="Times New Roman" w:hAnsi="Times New Roman" w:cs="Times New Roman"/>
          <w:bCs/>
          <w:sz w:val="28"/>
          <w:szCs w:val="28"/>
        </w:rPr>
        <w:t>2.Введение ………………………………………………………………..</w:t>
      </w:r>
      <w:r w:rsidR="00777DCA">
        <w:rPr>
          <w:rFonts w:ascii="Times New Roman" w:eastAsia="Times New Roman" w:hAnsi="Times New Roman" w:cs="Times New Roman"/>
          <w:bCs/>
          <w:sz w:val="28"/>
          <w:szCs w:val="28"/>
        </w:rPr>
        <w:t xml:space="preserve"> 5</w:t>
      </w:r>
      <w:r w:rsidR="00EC16C3" w:rsidRPr="00EC16C3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стр.</w:t>
      </w:r>
    </w:p>
    <w:p w:rsidR="007E303C" w:rsidRPr="00EC16C3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E303C" w:rsidRPr="00EC16C3" w:rsidRDefault="00557E51" w:rsidP="00704DB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16C3">
        <w:rPr>
          <w:rFonts w:ascii="Times New Roman" w:eastAsia="Times New Roman" w:hAnsi="Times New Roman" w:cs="Times New Roman"/>
          <w:bCs/>
          <w:sz w:val="28"/>
          <w:szCs w:val="28"/>
        </w:rPr>
        <w:t>3.Пояснительная записка ……………………………………………</w:t>
      </w:r>
      <w:r w:rsidR="00777DCA">
        <w:rPr>
          <w:rFonts w:ascii="Times New Roman" w:eastAsia="Times New Roman" w:hAnsi="Times New Roman" w:cs="Times New Roman"/>
          <w:bCs/>
          <w:sz w:val="28"/>
          <w:szCs w:val="28"/>
        </w:rPr>
        <w:t xml:space="preserve">… 6 </w:t>
      </w:r>
      <w:r w:rsidR="00EC16C3" w:rsidRPr="00EC16C3">
        <w:rPr>
          <w:rFonts w:ascii="Times New Roman" w:eastAsia="Times New Roman" w:hAnsi="Times New Roman" w:cs="Times New Roman"/>
          <w:bCs/>
          <w:sz w:val="28"/>
          <w:szCs w:val="28"/>
        </w:rPr>
        <w:t>- 7 стр.</w:t>
      </w:r>
    </w:p>
    <w:p w:rsidR="007E303C" w:rsidRPr="00EC16C3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E303C" w:rsidRPr="00EC16C3" w:rsidRDefault="00557E51" w:rsidP="00704DB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16C3">
        <w:rPr>
          <w:rFonts w:ascii="Times New Roman" w:eastAsia="Times New Roman" w:hAnsi="Times New Roman" w:cs="Times New Roman"/>
          <w:bCs/>
          <w:sz w:val="28"/>
          <w:szCs w:val="28"/>
        </w:rPr>
        <w:t>4.Основное содержание ………………………………………………</w:t>
      </w:r>
      <w:r w:rsidR="00777DCA">
        <w:rPr>
          <w:rFonts w:ascii="Times New Roman" w:eastAsia="Times New Roman" w:hAnsi="Times New Roman" w:cs="Times New Roman"/>
          <w:bCs/>
          <w:sz w:val="28"/>
          <w:szCs w:val="28"/>
        </w:rPr>
        <w:t>…8 -13</w:t>
      </w:r>
      <w:r w:rsidR="00EC16C3" w:rsidRPr="00EC16C3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стр.</w:t>
      </w:r>
    </w:p>
    <w:p w:rsidR="007E303C" w:rsidRPr="00EC16C3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E303C" w:rsidRP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16C3">
        <w:rPr>
          <w:rFonts w:ascii="Times New Roman" w:eastAsia="Times New Roman" w:hAnsi="Times New Roman" w:cs="Times New Roman"/>
          <w:bCs/>
          <w:sz w:val="28"/>
          <w:szCs w:val="28"/>
        </w:rPr>
        <w:t>5.Список литературы ………………………………………………….. 14 стр.</w:t>
      </w:r>
    </w:p>
    <w:p w:rsidR="007E303C" w:rsidRPr="00EC16C3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E303C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303C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303C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303C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303C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303C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303C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303C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16C3" w:rsidRDefault="00EC16C3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303C" w:rsidRDefault="007E303C" w:rsidP="00704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71EA" w:rsidRPr="006A71EA" w:rsidRDefault="006A71EA" w:rsidP="00557E51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A7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Аннотация</w:t>
      </w:r>
    </w:p>
    <w:p w:rsidR="006A71EA" w:rsidRDefault="006A71EA" w:rsidP="00BB5E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Хореография как никакое другое искусство обладает огромными возможностями для полноценного эстетического совершенствования подрастающего поколения, для его гармоничного духовного и физического развития. </w:t>
      </w:r>
      <w:r w:rsidR="00BB5E44"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Одной из форм хор</w:t>
      </w:r>
      <w:r w:rsidR="00BB5E44"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еографического образования являе</w:t>
      </w:r>
      <w:r w:rsidR="00BB5E44"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тся </w:t>
      </w:r>
      <w:r w:rsidR="00BB5E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обучение </w:t>
      </w:r>
      <w:r w:rsidR="00BB5E44"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хореографической школе по дополнительным п</w:t>
      </w:r>
      <w:r w:rsidR="00BB5E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редпрофессиональным программам «Хореографическое творчество».</w:t>
      </w:r>
      <w:r w:rsidR="00267541" w:rsidRPr="0026754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DB78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</w:t>
      </w:r>
      <w:r w:rsidR="00BB5E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мбинации в </w:t>
      </w:r>
      <w:r w:rsidR="00BB5E44">
        <w:rPr>
          <w:rFonts w:ascii="Times New Roman" w:hAnsi="Times New Roman" w:cs="Times New Roman"/>
          <w:sz w:val="28"/>
          <w:szCs w:val="28"/>
        </w:rPr>
        <w:t xml:space="preserve">классическом </w:t>
      </w:r>
      <w:r w:rsidR="00BB5E44" w:rsidRPr="00E43C6C">
        <w:rPr>
          <w:rFonts w:ascii="Times New Roman" w:hAnsi="Times New Roman" w:cs="Times New Roman"/>
          <w:sz w:val="28"/>
          <w:szCs w:val="28"/>
        </w:rPr>
        <w:t>экзерсис</w:t>
      </w:r>
      <w:r w:rsidR="00BB5E44">
        <w:rPr>
          <w:rFonts w:ascii="Times New Roman" w:hAnsi="Times New Roman" w:cs="Times New Roman"/>
          <w:sz w:val="28"/>
          <w:szCs w:val="28"/>
        </w:rPr>
        <w:t>е являю</w:t>
      </w:r>
      <w:r w:rsidR="00BB5E44" w:rsidRPr="00E43C6C">
        <w:rPr>
          <w:rFonts w:ascii="Times New Roman" w:hAnsi="Times New Roman" w:cs="Times New Roman"/>
          <w:sz w:val="28"/>
          <w:szCs w:val="28"/>
        </w:rPr>
        <w:t>тся стержнем, на основе которого развиваются другие танцевальные экзерсисы.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Этот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комплекс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наиболее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правильно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гармонично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формирует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тело,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активно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исправляет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физические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недостатки,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создавая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прекрасную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манеру</w:t>
      </w:r>
      <w:r w:rsidR="00BB5E44">
        <w:rPr>
          <w:rFonts w:ascii="Times New Roman" w:hAnsi="Times New Roman" w:cs="Times New Roman"/>
          <w:sz w:val="28"/>
          <w:szCs w:val="28"/>
        </w:rPr>
        <w:t xml:space="preserve">  </w:t>
      </w:r>
      <w:r w:rsidR="00BB5E44" w:rsidRPr="00E43C6C">
        <w:rPr>
          <w:rFonts w:ascii="Times New Roman" w:hAnsi="Times New Roman" w:cs="Times New Roman"/>
          <w:sz w:val="28"/>
          <w:szCs w:val="28"/>
        </w:rPr>
        <w:t>танца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осанку.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Современную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школу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классического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танца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отличает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строгая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простота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линий,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отточенность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поз,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стремительность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прыжков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вращений,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богатство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пластических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оттенков,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поэтическая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одухотворенность.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Классический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танец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является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непревзойденной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системой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для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развития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детского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организма,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признанной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во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всем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мире.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Он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формирует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идеальную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осанку,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формирует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гибкость,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пластичность,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5E44" w:rsidRPr="00E43C6C">
        <w:rPr>
          <w:rFonts w:ascii="Times New Roman" w:hAnsi="Times New Roman" w:cs="Times New Roman"/>
          <w:sz w:val="28"/>
          <w:szCs w:val="28"/>
        </w:rPr>
        <w:t>танцевальность</w:t>
      </w:r>
      <w:proofErr w:type="spellEnd"/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дает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такое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развитие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координации,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при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котором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дальнейшем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ребёнку,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изучившему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классический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танец,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подвластно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любое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танцевальное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направление</w:t>
      </w:r>
      <w:r w:rsidR="00BB5E44">
        <w:rPr>
          <w:rFonts w:ascii="Times New Roman" w:hAnsi="Times New Roman" w:cs="Times New Roman"/>
          <w:sz w:val="28"/>
          <w:szCs w:val="28"/>
        </w:rPr>
        <w:t>. Э</w:t>
      </w:r>
      <w:r w:rsidR="00BB5E44" w:rsidRPr="00E43C6C">
        <w:rPr>
          <w:rFonts w:ascii="Times New Roman" w:hAnsi="Times New Roman" w:cs="Times New Roman"/>
          <w:sz w:val="28"/>
          <w:szCs w:val="28"/>
        </w:rPr>
        <w:t>то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основа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любых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видов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танцев,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основная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система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выразительных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средств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хореографического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искусства.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Занятия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классическим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танцем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оказывают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влияние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на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внутреннее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состояние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мировоззрение.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Благодаря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правильной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нагрузке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фигура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становится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стройнее,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движениях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появляется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легкость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благородство.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На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занятиях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развивается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гибкость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пластика,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координация,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музыкальная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эмоциональная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выразительнос</w:t>
      </w:r>
      <w:r w:rsidR="00BB5E44">
        <w:rPr>
          <w:rFonts w:ascii="Times New Roman" w:hAnsi="Times New Roman" w:cs="Times New Roman"/>
          <w:sz w:val="28"/>
          <w:szCs w:val="28"/>
        </w:rPr>
        <w:t>ть</w:t>
      </w:r>
      <w:r w:rsidR="00BB5E44" w:rsidRPr="00E43C6C">
        <w:rPr>
          <w:rFonts w:ascii="Times New Roman" w:hAnsi="Times New Roman" w:cs="Times New Roman"/>
          <w:sz w:val="28"/>
          <w:szCs w:val="28"/>
        </w:rPr>
        <w:t>.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На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уроках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внимание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первую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очередь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уделяется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постановке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корпуса,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развитию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гибкости,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укреплению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растяжке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мышц,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эластичности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связок,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выносливости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координации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движений.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Благодаря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правильной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нагрузке,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фигура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становится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стройнее,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а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в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движениях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появляется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легкость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и</w:t>
      </w:r>
      <w:r w:rsidR="00BB5E44">
        <w:rPr>
          <w:rFonts w:ascii="Times New Roman" w:hAnsi="Times New Roman" w:cs="Times New Roman"/>
          <w:sz w:val="28"/>
          <w:szCs w:val="28"/>
        </w:rPr>
        <w:t xml:space="preserve"> </w:t>
      </w:r>
      <w:r w:rsidR="00BB5E44" w:rsidRPr="00E43C6C">
        <w:rPr>
          <w:rFonts w:ascii="Times New Roman" w:hAnsi="Times New Roman" w:cs="Times New Roman"/>
          <w:sz w:val="28"/>
          <w:szCs w:val="28"/>
        </w:rPr>
        <w:t>благородство.</w:t>
      </w:r>
      <w:r w:rsidR="00267541">
        <w:rPr>
          <w:rFonts w:ascii="Times New Roman" w:hAnsi="Times New Roman" w:cs="Times New Roman"/>
          <w:sz w:val="28"/>
          <w:szCs w:val="28"/>
        </w:rPr>
        <w:t xml:space="preserve"> </w:t>
      </w:r>
      <w:r w:rsidR="00E95DFB"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Как показала практика 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воспитание средствами хореографического искусства – сложный процесс, выдвигающий ряд проблем, обусловленных </w:t>
      </w:r>
      <w:r w:rsidR="002D17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спецификой учебного заведения. 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Становление и совершенствование учебно-воспитательного процесса связано не только с разработкой и внедрением новых мето</w:t>
      </w:r>
      <w:r w:rsidR="00E95DFB"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дов и форм работы с учащимися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но также и с поиском наиболее рациональных и действенных методов и приемов </w:t>
      </w:r>
      <w:r w:rsidR="00E95DFB"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 изучении предмета «Классический танец» в хореографической школе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  Тема моей методической разработки – </w:t>
      </w:r>
      <w:r w:rsidRPr="006A7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4F28AB">
        <w:rPr>
          <w:rFonts w:ascii="Times New Roman" w:hAnsi="Times New Roman" w:cs="Times New Roman"/>
          <w:sz w:val="28"/>
          <w:szCs w:val="28"/>
        </w:rPr>
        <w:t>Педагогические требования к составлению учебных комбинаций при изучении предмета «Классический танец</w:t>
      </w:r>
      <w:r w:rsidR="00832108">
        <w:rPr>
          <w:rFonts w:ascii="Times New Roman" w:hAnsi="Times New Roman" w:cs="Times New Roman"/>
          <w:sz w:val="28"/>
          <w:szCs w:val="28"/>
        </w:rPr>
        <w:t>»</w:t>
      </w:r>
      <w:r w:rsidR="004F28AB">
        <w:rPr>
          <w:rFonts w:ascii="Times New Roman" w:hAnsi="Times New Roman" w:cs="Times New Roman"/>
          <w:sz w:val="28"/>
          <w:szCs w:val="28"/>
        </w:rPr>
        <w:t xml:space="preserve"> в хореографической школе»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Работа основана на личном</w:t>
      </w:r>
      <w:r w:rsid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опыте. Являясь в течение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долгого времени преподавателем </w:t>
      </w:r>
      <w:r w:rsid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хореографи</w:t>
      </w:r>
      <w:r w:rsid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ческой школе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сталкиваясь с проблемами, с которыми ежедневно сталкивается каждый преподаватель, хотелось бы поделиться </w:t>
      </w:r>
      <w:r w:rsidR="00543B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собственным опытом работы. 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Для тех, кто только начинает</w:t>
      </w:r>
      <w:r w:rsid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свою трудовую деятельность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возможно, тема будет актуальной.</w:t>
      </w:r>
      <w:r w:rsidRPr="006A7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DB781D" w:rsidRPr="0046766B" w:rsidRDefault="00DB781D" w:rsidP="00BB5E4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A71EA" w:rsidRPr="006A71EA" w:rsidRDefault="006A71EA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</w:p>
    <w:p w:rsidR="006A71EA" w:rsidRPr="006A71EA" w:rsidRDefault="006A71EA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</w:t>
      </w:r>
      <w:r w:rsidR="004F28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– выявить алгоритм составление комбинаций при изучении классического танца</w:t>
      </w:r>
      <w:r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F28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разных возрастных категорий</w:t>
      </w:r>
      <w:r w:rsidR="00E95DFB"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543B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</w:t>
      </w:r>
      <w:r w:rsidR="00E95DFB"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дополнительным предпрофессиональным программ</w:t>
      </w:r>
      <w:r w:rsidR="00543B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ам «</w:t>
      </w:r>
      <w:r w:rsidR="00E95DFB"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Хореографическое творчество»</w:t>
      </w:r>
      <w:r w:rsid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 </w:t>
      </w:r>
    </w:p>
    <w:p w:rsidR="006A71EA" w:rsidRPr="006A71EA" w:rsidRDefault="006A71EA" w:rsidP="00557E51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6A71EA" w:rsidRPr="006A71EA" w:rsidRDefault="00DB781D" w:rsidP="00557E5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r w:rsidR="004F28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овершенствование знаний системы движений классического танца</w:t>
      </w:r>
      <w:r w:rsidR="006A71EA"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6A71EA" w:rsidRPr="006A71EA" w:rsidRDefault="006A71EA" w:rsidP="00557E5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выявление принципа составления комбинаций на уроке классического танца, оценочной деятельности</w:t>
      </w:r>
      <w:r w:rsidR="00832108"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для учащихся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;</w:t>
      </w:r>
    </w:p>
    <w:p w:rsidR="006A71EA" w:rsidRPr="00557E51" w:rsidRDefault="006A71EA" w:rsidP="00557E5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проанализировать проблемы свя</w:t>
      </w:r>
      <w:r w:rsidRPr="0083210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занные с оценочной деятельностью на уроках классического танца</w:t>
      </w:r>
      <w:r w:rsidRPr="006A71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557E51" w:rsidRDefault="00557E51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57E51" w:rsidRDefault="00557E51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57E51" w:rsidRDefault="00557E51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57E51" w:rsidRDefault="00557E51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57E51" w:rsidRDefault="00557E51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57E51" w:rsidRDefault="00557E51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43BED" w:rsidRDefault="00543BED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43BED" w:rsidRDefault="00543BED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43BED" w:rsidRDefault="00543BED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A47D2" w:rsidRDefault="001A47D2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557E51" w:rsidRPr="006A71EA" w:rsidRDefault="00557E51" w:rsidP="00557E5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0134" w:rsidRDefault="00400134" w:rsidP="00557E51">
      <w:pPr>
        <w:pStyle w:val="4"/>
        <w:spacing w:before="0" w:beforeAutospacing="0" w:after="0" w:afterAutospacing="0"/>
        <w:ind w:left="0" w:right="0"/>
        <w:rPr>
          <w:sz w:val="28"/>
          <w:szCs w:val="28"/>
        </w:rPr>
      </w:pPr>
      <w:r w:rsidRPr="0024539E">
        <w:rPr>
          <w:sz w:val="28"/>
          <w:szCs w:val="28"/>
        </w:rPr>
        <w:lastRenderedPageBreak/>
        <w:t>Введение</w:t>
      </w:r>
      <w:bookmarkStart w:id="1" w:name="a1"/>
      <w:bookmarkEnd w:id="1"/>
    </w:p>
    <w:p w:rsidR="00DB781D" w:rsidRDefault="000C3515" w:rsidP="00DB781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</w:rPr>
        <w:t>На протяжении веков выработался комплекс тренировочных упражнений на развитие физических профессиональных данных и подготовки тела будущего танцовщика.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D074A">
        <w:rPr>
          <w:rFonts w:ascii="Times New Roman" w:hAnsi="Times New Roman" w:cs="Times New Roman"/>
          <w:sz w:val="28"/>
          <w:szCs w:val="28"/>
        </w:rPr>
        <w:t>Классический экзерсис совершенствуется и усложняется наряду с повышением техники классического танца.</w:t>
      </w:r>
    </w:p>
    <w:p w:rsidR="000C3515" w:rsidRPr="00DD074A" w:rsidRDefault="000C3515" w:rsidP="00DB781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</w:rPr>
        <w:t>Урок состоит из экзерсисов, которые делят его на четыре части:</w:t>
      </w:r>
    </w:p>
    <w:p w:rsidR="000C3515" w:rsidRPr="00DD074A" w:rsidRDefault="000C3515" w:rsidP="000C3515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</w:rPr>
        <w:t>Экзерсис у станка;</w:t>
      </w:r>
    </w:p>
    <w:p w:rsidR="000C3515" w:rsidRPr="00DD074A" w:rsidRDefault="000C3515" w:rsidP="000C3515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</w:rPr>
        <w:t>Экзерсис не середине зала;</w:t>
      </w:r>
    </w:p>
    <w:p w:rsidR="000C3515" w:rsidRPr="00DD074A" w:rsidRDefault="000C3515" w:rsidP="000C3515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  <w:lang w:val="en-US"/>
        </w:rPr>
        <w:t>Allegro</w:t>
      </w:r>
      <w:r w:rsidRPr="00DD074A">
        <w:rPr>
          <w:rFonts w:ascii="Times New Roman" w:hAnsi="Times New Roman" w:cs="Times New Roman"/>
          <w:sz w:val="28"/>
          <w:szCs w:val="28"/>
        </w:rPr>
        <w:t xml:space="preserve"> (прыжки);</w:t>
      </w:r>
    </w:p>
    <w:p w:rsidR="000C3515" w:rsidRPr="00DD074A" w:rsidRDefault="000C3515" w:rsidP="000C3515">
      <w:pPr>
        <w:pStyle w:val="a4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</w:rPr>
        <w:t>Экзерсис на пальцах.</w:t>
      </w:r>
    </w:p>
    <w:p w:rsidR="000C3515" w:rsidRDefault="00DB781D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C3515" w:rsidRPr="000C3515">
        <w:rPr>
          <w:rFonts w:ascii="Times New Roman" w:hAnsi="Times New Roman" w:cs="Times New Roman"/>
          <w:sz w:val="28"/>
          <w:szCs w:val="28"/>
        </w:rPr>
        <w:t>Танцевать – это уметь органично, свободно сочетать цепь движений, складывать из них фразы несущие определённое содержание.</w:t>
      </w:r>
      <w:r w:rsidR="000C3515">
        <w:rPr>
          <w:rFonts w:ascii="Times New Roman" w:hAnsi="Times New Roman" w:cs="Times New Roman"/>
          <w:sz w:val="28"/>
          <w:szCs w:val="28"/>
        </w:rPr>
        <w:tab/>
      </w:r>
      <w:r w:rsidR="000C351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C3515">
        <w:rPr>
          <w:rFonts w:ascii="Times New Roman" w:hAnsi="Times New Roman" w:cs="Times New Roman"/>
          <w:sz w:val="28"/>
          <w:szCs w:val="28"/>
        </w:rPr>
        <w:tab/>
      </w:r>
      <w:r w:rsidR="000C3515" w:rsidRPr="000C3515">
        <w:rPr>
          <w:rFonts w:ascii="Times New Roman" w:hAnsi="Times New Roman" w:cs="Times New Roman"/>
          <w:sz w:val="28"/>
          <w:szCs w:val="28"/>
        </w:rPr>
        <w:t>Эти важные навыки воспитывают с первых лет обучения, и главная роль здесь принадлежит учебной комбинации.</w:t>
      </w:r>
      <w:r w:rsidR="000C3515">
        <w:rPr>
          <w:rFonts w:ascii="Times New Roman" w:hAnsi="Times New Roman" w:cs="Times New Roman"/>
          <w:sz w:val="28"/>
          <w:szCs w:val="28"/>
        </w:rPr>
        <w:t xml:space="preserve"> </w:t>
      </w:r>
      <w:r w:rsidR="000C3515">
        <w:rPr>
          <w:rFonts w:ascii="Times New Roman" w:hAnsi="Times New Roman" w:cs="Times New Roman"/>
          <w:sz w:val="28"/>
          <w:szCs w:val="28"/>
        </w:rPr>
        <w:tab/>
      </w:r>
      <w:r w:rsidR="000C3515">
        <w:rPr>
          <w:rFonts w:ascii="Times New Roman" w:hAnsi="Times New Roman" w:cs="Times New Roman"/>
          <w:sz w:val="28"/>
          <w:szCs w:val="28"/>
        </w:rPr>
        <w:tab/>
      </w:r>
      <w:r w:rsidR="000C3515">
        <w:rPr>
          <w:rFonts w:ascii="Times New Roman" w:hAnsi="Times New Roman" w:cs="Times New Roman"/>
          <w:sz w:val="28"/>
          <w:szCs w:val="28"/>
        </w:rPr>
        <w:tab/>
      </w:r>
      <w:r w:rsidR="000C3515">
        <w:rPr>
          <w:rFonts w:ascii="Times New Roman" w:hAnsi="Times New Roman" w:cs="Times New Roman"/>
          <w:sz w:val="28"/>
          <w:szCs w:val="28"/>
        </w:rPr>
        <w:tab/>
      </w:r>
      <w:r w:rsidR="000C351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C3515" w:rsidRPr="000C3515">
        <w:rPr>
          <w:rFonts w:ascii="Times New Roman" w:hAnsi="Times New Roman" w:cs="Times New Roman"/>
          <w:b/>
          <w:sz w:val="28"/>
          <w:szCs w:val="28"/>
        </w:rPr>
        <w:t>Учебная комбинация</w:t>
      </w:r>
      <w:r w:rsidR="000C3515" w:rsidRPr="00DD074A">
        <w:rPr>
          <w:rFonts w:ascii="Times New Roman" w:hAnsi="Times New Roman" w:cs="Times New Roman"/>
          <w:sz w:val="28"/>
          <w:szCs w:val="28"/>
        </w:rPr>
        <w:t xml:space="preserve"> – это основная форма организации тренировочных упражнений. Она представляет собой логическое сочетание движений экзерсиса по направлениям и ракурсам согласованное с ней </w:t>
      </w:r>
      <w:proofErr w:type="gramStart"/>
      <w:r w:rsidR="000C3515" w:rsidRPr="00DD074A">
        <w:rPr>
          <w:rFonts w:ascii="Times New Roman" w:hAnsi="Times New Roman" w:cs="Times New Roman"/>
          <w:sz w:val="28"/>
          <w:szCs w:val="28"/>
        </w:rPr>
        <w:t>метро-ритмически</w:t>
      </w:r>
      <w:proofErr w:type="gramEnd"/>
      <w:r w:rsidR="000C3515" w:rsidRPr="00DD074A">
        <w:rPr>
          <w:rFonts w:ascii="Times New Roman" w:hAnsi="Times New Roman" w:cs="Times New Roman"/>
          <w:sz w:val="28"/>
          <w:szCs w:val="28"/>
        </w:rPr>
        <w:t>, направленное на выполнение определённых задач, а именно развитие памяти, координации.</w:t>
      </w:r>
      <w:r w:rsidR="000C3515">
        <w:rPr>
          <w:rFonts w:ascii="Times New Roman" w:hAnsi="Times New Roman" w:cs="Times New Roman"/>
          <w:sz w:val="28"/>
          <w:szCs w:val="28"/>
        </w:rPr>
        <w:t xml:space="preserve"> </w:t>
      </w:r>
      <w:r w:rsidR="000C3515" w:rsidRPr="00DD074A">
        <w:rPr>
          <w:rFonts w:ascii="Times New Roman" w:hAnsi="Times New Roman" w:cs="Times New Roman"/>
          <w:sz w:val="28"/>
          <w:szCs w:val="28"/>
        </w:rPr>
        <w:t xml:space="preserve">Основной особенностью </w:t>
      </w:r>
      <w:r w:rsidR="000C3515">
        <w:rPr>
          <w:rFonts w:ascii="Times New Roman" w:hAnsi="Times New Roman" w:cs="Times New Roman"/>
          <w:sz w:val="28"/>
          <w:szCs w:val="28"/>
        </w:rPr>
        <w:t xml:space="preserve"> комбинации </w:t>
      </w:r>
      <w:r w:rsidR="000C3515" w:rsidRPr="00DD074A">
        <w:rPr>
          <w:rFonts w:ascii="Times New Roman" w:hAnsi="Times New Roman" w:cs="Times New Roman"/>
          <w:sz w:val="28"/>
          <w:szCs w:val="28"/>
        </w:rPr>
        <w:t>является то, что она решает всегда комплекс задач.</w:t>
      </w:r>
    </w:p>
    <w:p w:rsidR="001A47D2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Pr="00DD074A" w:rsidRDefault="001A47D2" w:rsidP="000C351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57E51" w:rsidRDefault="00557E51" w:rsidP="00557E51">
      <w:pPr>
        <w:pStyle w:val="a3"/>
        <w:spacing w:before="0" w:beforeAutospacing="0" w:after="0" w:afterAutospacing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557E51" w:rsidRDefault="00557E51" w:rsidP="00557E51">
      <w:pPr>
        <w:pStyle w:val="a3"/>
        <w:spacing w:before="0" w:beforeAutospacing="0" w:after="0" w:afterAutospacing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2F5ACB" w:rsidRPr="002F5ACB" w:rsidRDefault="002F5ACB" w:rsidP="00557E51">
      <w:pPr>
        <w:pStyle w:val="a3"/>
        <w:spacing w:before="0" w:beforeAutospacing="0" w:after="0" w:afterAutospacing="0"/>
        <w:ind w:left="0"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6DAA" w:rsidRPr="002F5ACB" w:rsidRDefault="00816DAA" w:rsidP="00557E51">
      <w:pPr>
        <w:pStyle w:val="a3"/>
        <w:spacing w:before="0" w:beforeAutospacing="0" w:after="0" w:afterAutospacing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2F5ACB">
        <w:rPr>
          <w:rFonts w:ascii="Times New Roman" w:hAnsi="Times New Roman" w:cs="Times New Roman"/>
          <w:sz w:val="28"/>
          <w:szCs w:val="28"/>
        </w:rPr>
        <w:t xml:space="preserve">Хореографическое образование, опирающееся на комплексный и многожанровый характер воспитания пластической культуры подрастающего поколения – это огромный творческий потенциал в развитии художественно-эстетической культуры общества в целом. </w:t>
      </w:r>
    </w:p>
    <w:p w:rsidR="00AA6E8E" w:rsidRPr="002F5ACB" w:rsidRDefault="00816DAA" w:rsidP="00557E51">
      <w:pPr>
        <w:pStyle w:val="a3"/>
        <w:spacing w:before="0" w:beforeAutospacing="0" w:after="0" w:afterAutospacing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2F5ACB">
        <w:rPr>
          <w:rFonts w:ascii="Times New Roman" w:hAnsi="Times New Roman" w:cs="Times New Roman"/>
          <w:sz w:val="28"/>
          <w:szCs w:val="28"/>
        </w:rPr>
        <w:t>Классический танец - основа всех видов хореографического искусства - является самой сложной формой профессиональной хореографии, одной из главных выразительных средств современного балета. Он представляет собой чётко выраженную систему движений, призванную сделать тело дисциплинированным, подвижным и красивым.</w:t>
      </w:r>
    </w:p>
    <w:p w:rsidR="00816DAA" w:rsidRPr="002F5ACB" w:rsidRDefault="00816DAA" w:rsidP="00557E51">
      <w:pPr>
        <w:pStyle w:val="a3"/>
        <w:spacing w:before="0" w:beforeAutospacing="0" w:after="0" w:afterAutospacing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2F5ACB">
        <w:rPr>
          <w:rFonts w:ascii="Times New Roman" w:hAnsi="Times New Roman" w:cs="Times New Roman"/>
          <w:sz w:val="28"/>
          <w:szCs w:val="28"/>
        </w:rPr>
        <w:t>Данная методическая разработка является</w:t>
      </w:r>
      <w:r w:rsidR="002C2C2C">
        <w:rPr>
          <w:rFonts w:ascii="Times New Roman" w:hAnsi="Times New Roman" w:cs="Times New Roman"/>
          <w:sz w:val="28"/>
          <w:szCs w:val="28"/>
        </w:rPr>
        <w:t xml:space="preserve"> обобщением </w:t>
      </w:r>
      <w:r w:rsidR="005C7FDC">
        <w:rPr>
          <w:rFonts w:ascii="Times New Roman" w:hAnsi="Times New Roman" w:cs="Times New Roman"/>
          <w:sz w:val="28"/>
          <w:szCs w:val="28"/>
        </w:rPr>
        <w:t>личного опыта преподавания пред</w:t>
      </w:r>
      <w:r w:rsidR="00EF0130">
        <w:rPr>
          <w:rFonts w:ascii="Times New Roman" w:hAnsi="Times New Roman" w:cs="Times New Roman"/>
          <w:sz w:val="28"/>
          <w:szCs w:val="28"/>
        </w:rPr>
        <w:t>мета «Классический танец» в МАУ</w:t>
      </w:r>
      <w:r w:rsidR="002C2C2C">
        <w:rPr>
          <w:rFonts w:ascii="Times New Roman" w:hAnsi="Times New Roman" w:cs="Times New Roman"/>
          <w:sz w:val="28"/>
          <w:szCs w:val="28"/>
        </w:rPr>
        <w:t>ДО «ДХШ №1»</w:t>
      </w:r>
      <w:r w:rsidRPr="002F5ACB">
        <w:rPr>
          <w:rFonts w:ascii="Times New Roman" w:hAnsi="Times New Roman" w:cs="Times New Roman"/>
          <w:sz w:val="28"/>
          <w:szCs w:val="28"/>
        </w:rPr>
        <w:t xml:space="preserve"> актуальной </w:t>
      </w:r>
      <w:r w:rsidR="007369C6" w:rsidRPr="002F5ACB">
        <w:rPr>
          <w:rFonts w:ascii="Times New Roman" w:hAnsi="Times New Roman" w:cs="Times New Roman"/>
          <w:sz w:val="28"/>
          <w:szCs w:val="28"/>
        </w:rPr>
        <w:t>в системе дополнительного</w:t>
      </w:r>
      <w:r w:rsidR="007E303C">
        <w:rPr>
          <w:rFonts w:ascii="Times New Roman" w:hAnsi="Times New Roman" w:cs="Times New Roman"/>
          <w:sz w:val="28"/>
          <w:szCs w:val="28"/>
        </w:rPr>
        <w:t xml:space="preserve"> предпрофессионального</w:t>
      </w:r>
      <w:r w:rsidR="007369C6" w:rsidRPr="002F5ACB">
        <w:rPr>
          <w:rFonts w:ascii="Times New Roman" w:hAnsi="Times New Roman" w:cs="Times New Roman"/>
          <w:sz w:val="28"/>
          <w:szCs w:val="28"/>
        </w:rPr>
        <w:t xml:space="preserve"> образования детей</w:t>
      </w:r>
      <w:r w:rsidR="005C7FDC">
        <w:rPr>
          <w:rFonts w:ascii="Times New Roman" w:hAnsi="Times New Roman" w:cs="Times New Roman"/>
          <w:sz w:val="28"/>
          <w:szCs w:val="28"/>
        </w:rPr>
        <w:t xml:space="preserve"> в детской хореографической школе</w:t>
      </w:r>
      <w:r w:rsidR="002C2C2C">
        <w:rPr>
          <w:rFonts w:ascii="Times New Roman" w:hAnsi="Times New Roman" w:cs="Times New Roman"/>
          <w:sz w:val="28"/>
          <w:szCs w:val="28"/>
        </w:rPr>
        <w:t xml:space="preserve">, так </w:t>
      </w:r>
      <w:r w:rsidR="007369C6" w:rsidRPr="002F5ACB">
        <w:rPr>
          <w:rFonts w:ascii="Times New Roman" w:hAnsi="Times New Roman" w:cs="Times New Roman"/>
          <w:sz w:val="28"/>
          <w:szCs w:val="28"/>
        </w:rPr>
        <w:t>к</w:t>
      </w:r>
      <w:r w:rsidR="002C2C2C">
        <w:rPr>
          <w:rFonts w:ascii="Times New Roman" w:hAnsi="Times New Roman" w:cs="Times New Roman"/>
          <w:sz w:val="28"/>
          <w:szCs w:val="28"/>
        </w:rPr>
        <w:t>ак</w:t>
      </w:r>
      <w:r w:rsidR="007369C6" w:rsidRPr="002F5ACB">
        <w:rPr>
          <w:rFonts w:ascii="Times New Roman" w:hAnsi="Times New Roman" w:cs="Times New Roman"/>
          <w:sz w:val="28"/>
          <w:szCs w:val="28"/>
        </w:rPr>
        <w:t xml:space="preserve"> к</w:t>
      </w:r>
      <w:r w:rsidRPr="002F5ACB">
        <w:rPr>
          <w:rFonts w:ascii="Times New Roman" w:hAnsi="Times New Roman" w:cs="Times New Roman"/>
          <w:sz w:val="28"/>
          <w:szCs w:val="28"/>
        </w:rPr>
        <w:t>лассический танец является многогранным инструментом комплексного воздействия на личность ребенка</w:t>
      </w:r>
      <w:r w:rsidR="007369C6" w:rsidRPr="002F5ACB">
        <w:rPr>
          <w:rFonts w:ascii="Times New Roman" w:hAnsi="Times New Roman" w:cs="Times New Roman"/>
          <w:sz w:val="28"/>
          <w:szCs w:val="28"/>
        </w:rPr>
        <w:t>, а именно:</w:t>
      </w:r>
      <w:r w:rsidRPr="002F5A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DAA" w:rsidRPr="003F29E8" w:rsidRDefault="00816DAA" w:rsidP="00557E51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9E8">
        <w:rPr>
          <w:rFonts w:ascii="Times New Roman" w:hAnsi="Times New Roman" w:cs="Times New Roman"/>
          <w:sz w:val="28"/>
          <w:szCs w:val="28"/>
        </w:rPr>
        <w:t>Способствует развитию мышечной выразительности тела; формирует фигуру и осанку; устраняет недостатки физического развития; укрепляет здоровье.</w:t>
      </w:r>
    </w:p>
    <w:p w:rsidR="00816DAA" w:rsidRPr="003F29E8" w:rsidRDefault="00816DAA" w:rsidP="00557E51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9E8">
        <w:rPr>
          <w:rFonts w:ascii="Times New Roman" w:hAnsi="Times New Roman" w:cs="Times New Roman"/>
          <w:sz w:val="28"/>
          <w:szCs w:val="28"/>
        </w:rPr>
        <w:t>Формирует выразительные движенческие навыки, умение легко, грациозно и координировано танцевать, а также ориентироваться в ограниченном сценическом пространстве.</w:t>
      </w:r>
    </w:p>
    <w:p w:rsidR="00816DAA" w:rsidRPr="003F29E8" w:rsidRDefault="00816DAA" w:rsidP="00557E51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9E8">
        <w:rPr>
          <w:rFonts w:ascii="Times New Roman" w:hAnsi="Times New Roman" w:cs="Times New Roman"/>
          <w:sz w:val="28"/>
          <w:szCs w:val="28"/>
        </w:rPr>
        <w:t>Воспитывает общую музыкальную культуру, развивает слух, темпо – метро – ритм, знание простых музыкальных форм, стиля и характера произведения.</w:t>
      </w:r>
    </w:p>
    <w:p w:rsidR="00816DAA" w:rsidRPr="003F29E8" w:rsidRDefault="00816DAA" w:rsidP="00557E51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9E8">
        <w:rPr>
          <w:rFonts w:ascii="Times New Roman" w:hAnsi="Times New Roman" w:cs="Times New Roman"/>
          <w:sz w:val="28"/>
          <w:szCs w:val="28"/>
        </w:rPr>
        <w:t>Пластическими средствами и мимикой выражает разнообразную гамму чувств и настроений, гуманистический чувств, стремлению к сотрудничеству и положительному самоутверждению.</w:t>
      </w:r>
    </w:p>
    <w:p w:rsidR="00816DAA" w:rsidRPr="003F29E8" w:rsidRDefault="00816DAA" w:rsidP="00557E51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9E8">
        <w:rPr>
          <w:rFonts w:ascii="Times New Roman" w:hAnsi="Times New Roman" w:cs="Times New Roman"/>
          <w:sz w:val="28"/>
          <w:szCs w:val="28"/>
        </w:rPr>
        <w:t>Обладает важной компенсаторной арт-терапевтической функцией, способствует воспитанию и гармонических качеств и коррекции эмоционально-психических расстройств, нарушение общения и межличностного взаимодействия.</w:t>
      </w:r>
    </w:p>
    <w:p w:rsidR="00816DAA" w:rsidRPr="003F29E8" w:rsidRDefault="00816DAA" w:rsidP="00557E51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9E8">
        <w:rPr>
          <w:rFonts w:ascii="Times New Roman" w:hAnsi="Times New Roman" w:cs="Times New Roman"/>
          <w:sz w:val="28"/>
          <w:szCs w:val="28"/>
        </w:rPr>
        <w:t>Формирует личностные качества: силу, выносливость, смелость, волю, ловкость, трудолюбие, упорство и целеустремленность.</w:t>
      </w:r>
    </w:p>
    <w:p w:rsidR="00816DAA" w:rsidRPr="003F29E8" w:rsidRDefault="00816DAA" w:rsidP="00557E51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9E8">
        <w:rPr>
          <w:rFonts w:ascii="Times New Roman" w:hAnsi="Times New Roman" w:cs="Times New Roman"/>
          <w:sz w:val="28"/>
          <w:szCs w:val="28"/>
        </w:rPr>
        <w:t>Развивает творческие способности детей (внимание, мышление, воображение, фантазию), способствует активному познанию окружающей действительности.</w:t>
      </w:r>
    </w:p>
    <w:p w:rsidR="00816DAA" w:rsidRPr="003F29E8" w:rsidRDefault="00816DAA" w:rsidP="00557E51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9E8">
        <w:rPr>
          <w:rFonts w:ascii="Times New Roman" w:hAnsi="Times New Roman" w:cs="Times New Roman"/>
          <w:sz w:val="28"/>
          <w:szCs w:val="28"/>
        </w:rPr>
        <w:t>Воспитывает коммуникативные способности детей, ра</w:t>
      </w:r>
      <w:r w:rsidR="001E15FC">
        <w:rPr>
          <w:rFonts w:ascii="Times New Roman" w:hAnsi="Times New Roman" w:cs="Times New Roman"/>
          <w:sz w:val="28"/>
          <w:szCs w:val="28"/>
        </w:rPr>
        <w:t xml:space="preserve">звивает чувство </w:t>
      </w:r>
      <w:r w:rsidRPr="003F29E8">
        <w:rPr>
          <w:rFonts w:ascii="Times New Roman" w:hAnsi="Times New Roman" w:cs="Times New Roman"/>
          <w:sz w:val="28"/>
          <w:szCs w:val="28"/>
        </w:rPr>
        <w:t>группового, коллективного «ансамблевого» действия.</w:t>
      </w:r>
    </w:p>
    <w:p w:rsidR="00816DAA" w:rsidRDefault="00816DAA" w:rsidP="00557E51">
      <w:pPr>
        <w:numPr>
          <w:ilvl w:val="0"/>
          <w:numId w:val="6"/>
        </w:numPr>
        <w:tabs>
          <w:tab w:val="clear" w:pos="1428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F29E8">
        <w:rPr>
          <w:rFonts w:ascii="Times New Roman" w:hAnsi="Times New Roman" w:cs="Times New Roman"/>
          <w:sz w:val="28"/>
          <w:szCs w:val="28"/>
        </w:rPr>
        <w:t>Пробуждает интерес к изучению родной национальной хореографической культуре и воспитывает толерантность к танцам других народов.</w:t>
      </w:r>
    </w:p>
    <w:p w:rsidR="009D022D" w:rsidRPr="009D022D" w:rsidRDefault="009D022D" w:rsidP="00557E5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22D">
        <w:rPr>
          <w:rFonts w:ascii="Times New Roman" w:hAnsi="Times New Roman" w:cs="Times New Roman"/>
          <w:sz w:val="28"/>
          <w:szCs w:val="28"/>
        </w:rPr>
        <w:t>При создании методической разработки, кроме своего практического опыта и различных справочных ма</w:t>
      </w:r>
      <w:r w:rsidR="001E15FC">
        <w:rPr>
          <w:rFonts w:ascii="Times New Roman" w:hAnsi="Times New Roman" w:cs="Times New Roman"/>
          <w:sz w:val="28"/>
          <w:szCs w:val="28"/>
        </w:rPr>
        <w:t>териалов, обращаюсь</w:t>
      </w:r>
      <w:r w:rsidRPr="009D022D">
        <w:rPr>
          <w:rFonts w:ascii="Times New Roman" w:hAnsi="Times New Roman" w:cs="Times New Roman"/>
          <w:sz w:val="28"/>
          <w:szCs w:val="28"/>
        </w:rPr>
        <w:t xml:space="preserve"> к богатому опыту известных мастеров танца (А.Я. Ваганова, Н.</w:t>
      </w:r>
      <w:r w:rsidR="007B7F57">
        <w:rPr>
          <w:rFonts w:ascii="Times New Roman" w:hAnsi="Times New Roman" w:cs="Times New Roman"/>
          <w:sz w:val="28"/>
          <w:szCs w:val="28"/>
        </w:rPr>
        <w:t xml:space="preserve">И. Тарасов, В.С. </w:t>
      </w:r>
      <w:proofErr w:type="spellStart"/>
      <w:r w:rsidR="007B7F57">
        <w:rPr>
          <w:rFonts w:ascii="Times New Roman" w:hAnsi="Times New Roman" w:cs="Times New Roman"/>
          <w:sz w:val="28"/>
          <w:szCs w:val="28"/>
        </w:rPr>
        <w:t>Костровицкая</w:t>
      </w:r>
      <w:proofErr w:type="spellEnd"/>
      <w:r w:rsidR="007B7F57">
        <w:rPr>
          <w:rFonts w:ascii="Times New Roman" w:hAnsi="Times New Roman" w:cs="Times New Roman"/>
          <w:sz w:val="28"/>
          <w:szCs w:val="28"/>
        </w:rPr>
        <w:t>, Н.П. Базарова, В.В. Мей</w:t>
      </w:r>
      <w:r w:rsidRPr="009D022D">
        <w:rPr>
          <w:rFonts w:ascii="Times New Roman" w:hAnsi="Times New Roman" w:cs="Times New Roman"/>
          <w:sz w:val="28"/>
          <w:szCs w:val="28"/>
        </w:rPr>
        <w:t xml:space="preserve"> и др.), к работам педагогов в сфере художественного творчества детей (С.Л. Слуцкая, А.И. Буренина).</w:t>
      </w:r>
    </w:p>
    <w:p w:rsidR="00F01450" w:rsidRDefault="00F01450" w:rsidP="00557E51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450">
        <w:rPr>
          <w:rFonts w:ascii="Times New Roman" w:hAnsi="Times New Roman" w:cs="Times New Roman"/>
          <w:sz w:val="28"/>
          <w:szCs w:val="28"/>
        </w:rPr>
        <w:lastRenderedPageBreak/>
        <w:t>Предлагаемая методическая разработка может быть использована</w:t>
      </w:r>
      <w:r w:rsidR="008B0BAD">
        <w:rPr>
          <w:rFonts w:ascii="Times New Roman" w:hAnsi="Times New Roman" w:cs="Times New Roman"/>
          <w:sz w:val="28"/>
          <w:szCs w:val="28"/>
        </w:rPr>
        <w:t xml:space="preserve"> </w:t>
      </w:r>
      <w:r w:rsidRPr="00F01450">
        <w:rPr>
          <w:rFonts w:ascii="Times New Roman" w:hAnsi="Times New Roman" w:cs="Times New Roman"/>
          <w:sz w:val="28"/>
          <w:szCs w:val="28"/>
        </w:rPr>
        <w:t>педагогами 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450">
        <w:rPr>
          <w:rFonts w:ascii="Times New Roman" w:hAnsi="Times New Roman" w:cs="Times New Roman"/>
          <w:sz w:val="28"/>
          <w:szCs w:val="28"/>
        </w:rPr>
        <w:t>образования</w:t>
      </w:r>
      <w:r w:rsidR="005C7FDC">
        <w:rPr>
          <w:rFonts w:ascii="Times New Roman" w:hAnsi="Times New Roman" w:cs="Times New Roman"/>
          <w:sz w:val="28"/>
          <w:szCs w:val="28"/>
        </w:rPr>
        <w:t xml:space="preserve"> на хореографических отделений в школах искусств</w:t>
      </w:r>
      <w:r w:rsidRPr="00F014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450">
        <w:rPr>
          <w:rFonts w:ascii="Times New Roman" w:hAnsi="Times New Roman" w:cs="Times New Roman"/>
          <w:sz w:val="28"/>
          <w:szCs w:val="28"/>
        </w:rPr>
        <w:t>руководителями хореографических коллективов для обучения учащихся классическому танцу</w:t>
      </w:r>
      <w:r w:rsidR="008B0BAD">
        <w:rPr>
          <w:rFonts w:ascii="Times New Roman" w:hAnsi="Times New Roman" w:cs="Times New Roman"/>
          <w:sz w:val="28"/>
          <w:szCs w:val="28"/>
        </w:rPr>
        <w:t>.</w:t>
      </w:r>
    </w:p>
    <w:p w:rsidR="000D3B17" w:rsidRDefault="00F21C23" w:rsidP="00557E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методическая разработка способствует решению следующих з</w:t>
      </w:r>
      <w:r w:rsidR="000D3B17">
        <w:rPr>
          <w:rFonts w:ascii="Times New Roman" w:hAnsi="Times New Roman" w:cs="Times New Roman"/>
          <w:sz w:val="28"/>
          <w:szCs w:val="28"/>
        </w:rPr>
        <w:t>адач:</w:t>
      </w:r>
    </w:p>
    <w:p w:rsidR="000D3B17" w:rsidRPr="00253DF5" w:rsidRDefault="00F21C23" w:rsidP="00557E51">
      <w:pPr>
        <w:pStyle w:val="a4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53DF5">
        <w:rPr>
          <w:rFonts w:ascii="Times New Roman" w:hAnsi="Times New Roman" w:cs="Times New Roman"/>
          <w:sz w:val="28"/>
          <w:szCs w:val="28"/>
        </w:rPr>
        <w:t>п</w:t>
      </w:r>
      <w:r w:rsidR="000D3B17" w:rsidRPr="00253DF5">
        <w:rPr>
          <w:rFonts w:ascii="Times New Roman" w:hAnsi="Times New Roman" w:cs="Times New Roman"/>
          <w:sz w:val="28"/>
          <w:szCs w:val="28"/>
        </w:rPr>
        <w:t>овышение интереса к классическому танцу и хореографическому творчеству</w:t>
      </w:r>
      <w:r w:rsidR="00253DF5">
        <w:rPr>
          <w:rFonts w:ascii="Times New Roman" w:hAnsi="Times New Roman" w:cs="Times New Roman"/>
          <w:sz w:val="28"/>
          <w:szCs w:val="28"/>
        </w:rPr>
        <w:t>;</w:t>
      </w:r>
    </w:p>
    <w:p w:rsidR="00253DF5" w:rsidRPr="00253DF5" w:rsidRDefault="00253DF5" w:rsidP="00557E51">
      <w:pPr>
        <w:pStyle w:val="a4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53DF5">
        <w:rPr>
          <w:rFonts w:ascii="Times New Roman" w:hAnsi="Times New Roman" w:cs="Times New Roman"/>
          <w:sz w:val="28"/>
          <w:szCs w:val="28"/>
        </w:rPr>
        <w:t>изучение влияния классического танца на гармоничное развитие ребенка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3DF5" w:rsidRPr="00BB5E44" w:rsidRDefault="00F21C23" w:rsidP="00BB5E44">
      <w:pPr>
        <w:pStyle w:val="a4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B5E44">
        <w:rPr>
          <w:rFonts w:ascii="Times New Roman" w:hAnsi="Times New Roman" w:cs="Times New Roman"/>
          <w:sz w:val="28"/>
          <w:szCs w:val="28"/>
        </w:rPr>
        <w:t>о</w:t>
      </w:r>
      <w:r w:rsidR="000D3B17" w:rsidRPr="00BB5E44">
        <w:rPr>
          <w:rFonts w:ascii="Times New Roman" w:hAnsi="Times New Roman" w:cs="Times New Roman"/>
          <w:sz w:val="28"/>
          <w:szCs w:val="28"/>
        </w:rPr>
        <w:t>бобщ</w:t>
      </w:r>
      <w:r w:rsidR="00616602" w:rsidRPr="00BB5E44">
        <w:rPr>
          <w:rFonts w:ascii="Times New Roman" w:hAnsi="Times New Roman" w:cs="Times New Roman"/>
          <w:sz w:val="28"/>
          <w:szCs w:val="28"/>
        </w:rPr>
        <w:t>ение</w:t>
      </w:r>
      <w:r w:rsidR="000D3B17" w:rsidRPr="00BB5E44">
        <w:rPr>
          <w:rFonts w:ascii="Times New Roman" w:hAnsi="Times New Roman" w:cs="Times New Roman"/>
          <w:sz w:val="28"/>
          <w:szCs w:val="28"/>
        </w:rPr>
        <w:t xml:space="preserve"> опыт</w:t>
      </w:r>
      <w:r w:rsidR="00616602" w:rsidRPr="00BB5E44">
        <w:rPr>
          <w:rFonts w:ascii="Times New Roman" w:hAnsi="Times New Roman" w:cs="Times New Roman"/>
          <w:sz w:val="28"/>
          <w:szCs w:val="28"/>
        </w:rPr>
        <w:t>а</w:t>
      </w:r>
      <w:r w:rsidR="00A70236" w:rsidRPr="00BB5E44">
        <w:rPr>
          <w:rFonts w:ascii="Times New Roman" w:hAnsi="Times New Roman" w:cs="Times New Roman"/>
          <w:sz w:val="28"/>
          <w:szCs w:val="28"/>
        </w:rPr>
        <w:t xml:space="preserve"> при с</w:t>
      </w:r>
      <w:r w:rsidR="000D3B17" w:rsidRPr="00BB5E44">
        <w:rPr>
          <w:rFonts w:ascii="Times New Roman" w:hAnsi="Times New Roman" w:cs="Times New Roman"/>
          <w:sz w:val="28"/>
          <w:szCs w:val="28"/>
        </w:rPr>
        <w:t>о</w:t>
      </w:r>
      <w:r w:rsidR="00BB5E44" w:rsidRPr="00BB5E44">
        <w:rPr>
          <w:rFonts w:ascii="Times New Roman" w:hAnsi="Times New Roman" w:cs="Times New Roman"/>
          <w:sz w:val="28"/>
          <w:szCs w:val="28"/>
        </w:rPr>
        <w:t>ставлении</w:t>
      </w:r>
      <w:r w:rsidR="00C67A50" w:rsidRPr="00BB5E44">
        <w:rPr>
          <w:rFonts w:ascii="Times New Roman" w:hAnsi="Times New Roman" w:cs="Times New Roman"/>
          <w:sz w:val="28"/>
          <w:szCs w:val="28"/>
        </w:rPr>
        <w:t xml:space="preserve"> учебных комбинаций при обучении</w:t>
      </w:r>
      <w:r w:rsidR="000D3B17" w:rsidRPr="00BB5E44">
        <w:rPr>
          <w:rFonts w:ascii="Times New Roman" w:hAnsi="Times New Roman" w:cs="Times New Roman"/>
          <w:sz w:val="28"/>
          <w:szCs w:val="28"/>
        </w:rPr>
        <w:t xml:space="preserve"> классическому т</w:t>
      </w:r>
      <w:r w:rsidR="00BB5E44" w:rsidRPr="00BB5E44">
        <w:rPr>
          <w:rFonts w:ascii="Times New Roman" w:hAnsi="Times New Roman" w:cs="Times New Roman"/>
          <w:sz w:val="28"/>
          <w:szCs w:val="28"/>
        </w:rPr>
        <w:t>анцу.</w:t>
      </w:r>
    </w:p>
    <w:p w:rsidR="00F164A8" w:rsidRDefault="00F164A8" w:rsidP="00557E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4A8">
        <w:rPr>
          <w:rFonts w:ascii="Times New Roman" w:hAnsi="Times New Roman" w:cs="Times New Roman"/>
          <w:sz w:val="28"/>
          <w:szCs w:val="28"/>
        </w:rPr>
        <w:t>Изучение основ классического танца - процесс сложный, требующий от учащихся постоянного труда, внимания, памяти, воли. Поэтому, в зависимости от того, насколько точно преподаватель сможет объяснить (показать) принцип того или иного движения, зависит точность исполнения.</w:t>
      </w:r>
    </w:p>
    <w:p w:rsidR="00F164A8" w:rsidRDefault="00F164A8" w:rsidP="00557E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4A8">
        <w:rPr>
          <w:rFonts w:ascii="Times New Roman" w:hAnsi="Times New Roman" w:cs="Times New Roman"/>
          <w:sz w:val="28"/>
          <w:szCs w:val="28"/>
        </w:rPr>
        <w:t xml:space="preserve">Книга профессора хореографии </w:t>
      </w:r>
      <w:proofErr w:type="spellStart"/>
      <w:r w:rsidRPr="00F164A8">
        <w:rPr>
          <w:rFonts w:ascii="Times New Roman" w:hAnsi="Times New Roman" w:cs="Times New Roman"/>
          <w:sz w:val="28"/>
          <w:szCs w:val="28"/>
        </w:rPr>
        <w:t>Агриппины</w:t>
      </w:r>
      <w:proofErr w:type="spellEnd"/>
      <w:r w:rsidRPr="00F164A8">
        <w:rPr>
          <w:rFonts w:ascii="Times New Roman" w:hAnsi="Times New Roman" w:cs="Times New Roman"/>
          <w:sz w:val="28"/>
          <w:szCs w:val="28"/>
        </w:rPr>
        <w:t xml:space="preserve"> Яковлевны Вагановой «Основы классического танца» знаменует высокую степень в развитии методики преподавания классического танца. В ней обобщен многогранный опыт и создана стройная система приемов обучения на научной основе.</w:t>
      </w:r>
    </w:p>
    <w:p w:rsidR="00F164A8" w:rsidRDefault="00F164A8" w:rsidP="00557E5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4A8">
        <w:rPr>
          <w:rFonts w:ascii="Times New Roman" w:hAnsi="Times New Roman" w:cs="Times New Roman"/>
          <w:sz w:val="28"/>
          <w:szCs w:val="28"/>
        </w:rPr>
        <w:t xml:space="preserve">Педагогический метод А.Я. Вагановой стал ведущим и основополагающим методом всей русской хореографической школы. </w:t>
      </w:r>
    </w:p>
    <w:p w:rsidR="00770541" w:rsidRPr="004F67F5" w:rsidRDefault="00770541" w:rsidP="00557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7F5">
        <w:rPr>
          <w:rFonts w:ascii="Times New Roman" w:hAnsi="Times New Roman" w:cs="Times New Roman"/>
          <w:sz w:val="28"/>
          <w:szCs w:val="28"/>
        </w:rPr>
        <w:t>Хореографическое обучение лучше всего начинать в раннем возрасте,</w:t>
      </w:r>
      <w:r w:rsidR="002C2C2C">
        <w:rPr>
          <w:rFonts w:ascii="Times New Roman" w:hAnsi="Times New Roman" w:cs="Times New Roman"/>
          <w:sz w:val="28"/>
          <w:szCs w:val="28"/>
        </w:rPr>
        <w:t xml:space="preserve"> когда любой ребенок может лучше</w:t>
      </w:r>
      <w:r w:rsidRPr="004F67F5">
        <w:rPr>
          <w:rFonts w:ascii="Times New Roman" w:hAnsi="Times New Roman" w:cs="Times New Roman"/>
          <w:sz w:val="28"/>
          <w:szCs w:val="28"/>
        </w:rPr>
        <w:t xml:space="preserve"> раскрыть свои способности и наиболее полно впитать в себя эстетику и ценность окружающе</w:t>
      </w:r>
      <w:r w:rsidR="00DB781D">
        <w:rPr>
          <w:rFonts w:ascii="Times New Roman" w:hAnsi="Times New Roman" w:cs="Times New Roman"/>
          <w:sz w:val="28"/>
          <w:szCs w:val="28"/>
        </w:rPr>
        <w:t xml:space="preserve">го мира. </w:t>
      </w:r>
    </w:p>
    <w:p w:rsidR="00770541" w:rsidRDefault="00770541" w:rsidP="00704D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7F5">
        <w:rPr>
          <w:rFonts w:ascii="Times New Roman" w:hAnsi="Times New Roman" w:cs="Times New Roman"/>
          <w:sz w:val="28"/>
          <w:szCs w:val="28"/>
        </w:rPr>
        <w:t xml:space="preserve">Учет возрастных и индивидуальных особенностей позволил выделить два основных направления деятельности по хореографическому </w:t>
      </w:r>
      <w:r>
        <w:rPr>
          <w:rFonts w:ascii="Times New Roman" w:hAnsi="Times New Roman" w:cs="Times New Roman"/>
          <w:sz w:val="28"/>
          <w:szCs w:val="28"/>
        </w:rPr>
        <w:t>обучению</w:t>
      </w:r>
      <w:r w:rsidR="009F704F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4F67F5">
        <w:rPr>
          <w:rFonts w:ascii="Times New Roman" w:hAnsi="Times New Roman" w:cs="Times New Roman"/>
          <w:sz w:val="28"/>
          <w:szCs w:val="28"/>
        </w:rPr>
        <w:t xml:space="preserve">: созерцательно-оценочное – восприятие прекрасного, наслаждение им, умение отделить подлинно прекрасное </w:t>
      </w:r>
      <w:proofErr w:type="gramStart"/>
      <w:r w:rsidRPr="004F67F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F67F5">
        <w:rPr>
          <w:rFonts w:ascii="Times New Roman" w:hAnsi="Times New Roman" w:cs="Times New Roman"/>
          <w:sz w:val="28"/>
          <w:szCs w:val="28"/>
        </w:rPr>
        <w:t xml:space="preserve"> уродливого, безобразного, пошлого, низкого в общественной жизни, </w:t>
      </w:r>
      <w:r w:rsidR="002C2C2C">
        <w:rPr>
          <w:rFonts w:ascii="Times New Roman" w:hAnsi="Times New Roman" w:cs="Times New Roman"/>
          <w:sz w:val="28"/>
          <w:szCs w:val="28"/>
        </w:rPr>
        <w:t>природе, труде, быту</w:t>
      </w:r>
      <w:r w:rsidRPr="004F67F5">
        <w:rPr>
          <w:rFonts w:ascii="Times New Roman" w:hAnsi="Times New Roman" w:cs="Times New Roman"/>
          <w:sz w:val="28"/>
          <w:szCs w:val="28"/>
        </w:rPr>
        <w:t>; деятельно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67F5">
        <w:rPr>
          <w:rFonts w:ascii="Times New Roman" w:hAnsi="Times New Roman" w:cs="Times New Roman"/>
          <w:sz w:val="28"/>
          <w:szCs w:val="28"/>
        </w:rPr>
        <w:t>активно-творческое – способности, умения и навыки вносить красоту в жизнь и быт, в природу, труд, создавать и приумножать прекрасное в окружающей нас среде, стремление преобразовывать ее в интересах человека.</w:t>
      </w:r>
    </w:p>
    <w:p w:rsidR="00770541" w:rsidRDefault="00770541" w:rsidP="00704D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C6C" w:rsidRDefault="00E43C6C" w:rsidP="00704D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515" w:rsidRDefault="000C3515" w:rsidP="00704D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515" w:rsidRDefault="000C3515" w:rsidP="00704D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704D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7D2" w:rsidRDefault="001A47D2" w:rsidP="001A47D2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515" w:rsidRDefault="000C3515" w:rsidP="00704D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3656" w:rsidRDefault="008C3656" w:rsidP="00704D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47D2" w:rsidRDefault="001A47D2" w:rsidP="00704D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47D2" w:rsidRDefault="001A47D2" w:rsidP="00704D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47D2" w:rsidRDefault="001A47D2" w:rsidP="00704D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33F9" w:rsidRDefault="005733F9" w:rsidP="00704D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33F9" w:rsidRDefault="005733F9" w:rsidP="00704D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47D2" w:rsidRDefault="001A47D2" w:rsidP="00704D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3C6C" w:rsidRDefault="001A47D2" w:rsidP="001A47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</w:t>
      </w:r>
      <w:r w:rsidR="005733F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43C6C" w:rsidRPr="00E43C6C">
        <w:rPr>
          <w:rFonts w:ascii="Times New Roman" w:hAnsi="Times New Roman" w:cs="Times New Roman"/>
          <w:b/>
          <w:sz w:val="28"/>
          <w:szCs w:val="28"/>
        </w:rPr>
        <w:t>Основн</w:t>
      </w:r>
      <w:r w:rsidR="00545576">
        <w:rPr>
          <w:rFonts w:ascii="Times New Roman" w:hAnsi="Times New Roman" w:cs="Times New Roman"/>
          <w:b/>
          <w:sz w:val="28"/>
          <w:szCs w:val="28"/>
        </w:rPr>
        <w:t>ое содержание</w:t>
      </w:r>
    </w:p>
    <w:p w:rsidR="004E22A1" w:rsidRPr="005733F9" w:rsidRDefault="00AB3FF2" w:rsidP="00AB3FF2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C636E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5733F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733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0236" w:rsidRPr="005D21E7" w:rsidRDefault="005733F9" w:rsidP="001A47D2">
      <w:pPr>
        <w:jc w:val="both"/>
        <w:rPr>
          <w:bCs/>
        </w:rPr>
      </w:pPr>
      <w:r>
        <w:rPr>
          <w:rStyle w:val="FontStyle35"/>
          <w:sz w:val="28"/>
          <w:szCs w:val="28"/>
        </w:rPr>
        <w:t xml:space="preserve">                   </w:t>
      </w:r>
      <w:r w:rsidR="00A70236" w:rsidRPr="009D6E35">
        <w:rPr>
          <w:rStyle w:val="FontStyle35"/>
          <w:sz w:val="28"/>
          <w:szCs w:val="28"/>
        </w:rPr>
        <w:t>Методика сост</w:t>
      </w:r>
      <w:r w:rsidR="00A70236">
        <w:rPr>
          <w:rStyle w:val="FontStyle35"/>
          <w:sz w:val="28"/>
          <w:szCs w:val="28"/>
        </w:rPr>
        <w:t>авления комбинированных заданий</w:t>
      </w:r>
    </w:p>
    <w:p w:rsidR="00181C20" w:rsidRDefault="00A70236" w:rsidP="00AB3FF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236">
        <w:rPr>
          <w:rStyle w:val="FontStyle37"/>
          <w:sz w:val="28"/>
          <w:szCs w:val="28"/>
        </w:rPr>
        <w:t xml:space="preserve">Не менее существенное значение в построении урока занимает </w:t>
      </w:r>
      <w:r w:rsidRPr="00A70236">
        <w:rPr>
          <w:rStyle w:val="FontStyle53"/>
          <w:sz w:val="28"/>
          <w:szCs w:val="28"/>
        </w:rPr>
        <w:t xml:space="preserve">методика составления комбинированных заданий. </w:t>
      </w:r>
      <w:r w:rsidRPr="00A70236">
        <w:rPr>
          <w:rStyle w:val="FontStyle37"/>
          <w:sz w:val="28"/>
          <w:szCs w:val="28"/>
        </w:rPr>
        <w:t>Задания эти могут быть большие и малые, элементарные и сложные, но все они должны помочь развитию определенных исполнительских приемов техники танцевального искусства.</w:t>
      </w:r>
      <w:r w:rsidR="005733F9">
        <w:rPr>
          <w:rStyle w:val="FontStyle37"/>
          <w:sz w:val="28"/>
          <w:szCs w:val="28"/>
        </w:rPr>
        <w:t xml:space="preserve"> </w:t>
      </w:r>
      <w:r w:rsidRPr="00A70236">
        <w:rPr>
          <w:rStyle w:val="FontStyle37"/>
          <w:sz w:val="28"/>
          <w:szCs w:val="28"/>
        </w:rPr>
        <w:t>При составлении комбинации учитываются такие факторы, как сроки обучения, задачи учебной программы, уровень подготовки, возраст учеников.</w:t>
      </w:r>
      <w:r w:rsidR="005733F9">
        <w:rPr>
          <w:rStyle w:val="FontStyle37"/>
          <w:sz w:val="28"/>
          <w:szCs w:val="28"/>
        </w:rPr>
        <w:t xml:space="preserve"> </w:t>
      </w:r>
      <w:r w:rsidRPr="00A70236">
        <w:rPr>
          <w:rStyle w:val="FontStyle37"/>
          <w:sz w:val="28"/>
          <w:szCs w:val="28"/>
        </w:rPr>
        <w:t>Правильно составленными комбинациями можно считать такие, при выполнении, которых учащиеся преодолевают трудности, не превышающие их возможностей и профессиональной подготовки.</w:t>
      </w:r>
      <w:r w:rsidR="005733F9">
        <w:rPr>
          <w:rStyle w:val="FontStyle37"/>
          <w:sz w:val="28"/>
          <w:szCs w:val="28"/>
        </w:rPr>
        <w:t xml:space="preserve"> </w:t>
      </w:r>
      <w:r w:rsidRPr="00A70236">
        <w:rPr>
          <w:rStyle w:val="FontStyle37"/>
          <w:sz w:val="28"/>
          <w:szCs w:val="28"/>
        </w:rPr>
        <w:t>Кроме того, движения, из которых слагается комбинированное задание, должны обязательно в нем повторяться. Ученику это позволит пристальнее сосредоточить свое внимание на изучаемых движениях, приобрести более прочные нав</w:t>
      </w:r>
      <w:r w:rsidR="00BB5E44">
        <w:rPr>
          <w:rStyle w:val="FontStyle37"/>
          <w:sz w:val="28"/>
          <w:szCs w:val="28"/>
        </w:rPr>
        <w:t>ыки и глубокие знания, а педагогу</w:t>
      </w:r>
      <w:r w:rsidRPr="00A70236">
        <w:rPr>
          <w:rStyle w:val="FontStyle37"/>
          <w:sz w:val="28"/>
          <w:szCs w:val="28"/>
        </w:rPr>
        <w:t xml:space="preserve"> - продуктивнее и </w:t>
      </w:r>
      <w:proofErr w:type="spellStart"/>
      <w:r w:rsidRPr="00A70236">
        <w:rPr>
          <w:rStyle w:val="FontStyle37"/>
          <w:sz w:val="28"/>
          <w:szCs w:val="28"/>
        </w:rPr>
        <w:t>систематичнее</w:t>
      </w:r>
      <w:proofErr w:type="spellEnd"/>
      <w:r w:rsidRPr="00A70236">
        <w:rPr>
          <w:rStyle w:val="FontStyle37"/>
          <w:sz w:val="28"/>
          <w:szCs w:val="28"/>
        </w:rPr>
        <w:t xml:space="preserve"> устранять исполнительские недостатки.</w:t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Pr="00A70236">
        <w:rPr>
          <w:rStyle w:val="FontStyle37"/>
          <w:sz w:val="28"/>
          <w:szCs w:val="28"/>
        </w:rPr>
        <w:t>В младших классах можно комбинировать не долее двух движений простейшей формы. В последующих классах постепенно увеличивать количество различных движений в комбинациях и их ритмическое разнообразие.</w:t>
      </w:r>
      <w:r w:rsidR="005733F9">
        <w:rPr>
          <w:rStyle w:val="FontStyle37"/>
          <w:sz w:val="28"/>
          <w:szCs w:val="28"/>
        </w:rPr>
        <w:t xml:space="preserve"> </w:t>
      </w:r>
      <w:r w:rsidRPr="00A70236">
        <w:rPr>
          <w:rStyle w:val="FontStyle37"/>
          <w:sz w:val="28"/>
          <w:szCs w:val="28"/>
        </w:rPr>
        <w:t>Нельзя вводить в комбинированные задания большое количество разнообразных движений. Пусть лучше комбинация будет короче, но по работе над взятыми приемами предельно лаконична и целенаправленна в своем развитии.</w:t>
      </w:r>
      <w:r w:rsidR="005733F9">
        <w:rPr>
          <w:rStyle w:val="FontStyle37"/>
          <w:sz w:val="28"/>
          <w:szCs w:val="28"/>
        </w:rPr>
        <w:t xml:space="preserve"> </w:t>
      </w:r>
      <w:r w:rsidRPr="00A70236">
        <w:rPr>
          <w:rStyle w:val="FontStyle37"/>
          <w:sz w:val="28"/>
          <w:szCs w:val="28"/>
        </w:rPr>
        <w:t>Совершенно необходимо, чтобы все комбинированные задания урока имели общую линию развития. Все должно быть взаимосвязано и работать на методическую целостность урока, его хореографическую и</w:t>
      </w:r>
      <w:r w:rsidR="005733F9">
        <w:rPr>
          <w:rStyle w:val="FontStyle37"/>
          <w:sz w:val="28"/>
          <w:szCs w:val="28"/>
        </w:rPr>
        <w:t xml:space="preserve"> логическую стройность развития</w:t>
      </w:r>
      <w:r w:rsidRPr="00A70236">
        <w:rPr>
          <w:rStyle w:val="FontStyle37"/>
          <w:sz w:val="28"/>
          <w:szCs w:val="28"/>
        </w:rPr>
        <w:t>.</w:t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="005733F9">
        <w:rPr>
          <w:rStyle w:val="FontStyle37"/>
          <w:sz w:val="28"/>
          <w:szCs w:val="28"/>
        </w:rPr>
        <w:tab/>
      </w:r>
      <w:r w:rsidRPr="00A70236">
        <w:rPr>
          <w:rStyle w:val="FontStyle37"/>
          <w:sz w:val="28"/>
          <w:szCs w:val="28"/>
        </w:rPr>
        <w:t xml:space="preserve">Кроме того вести работу над комбинированными заданиями рекомендуется определенными </w:t>
      </w:r>
      <w:r w:rsidRPr="00A70236">
        <w:rPr>
          <w:rStyle w:val="FontStyle53"/>
          <w:sz w:val="28"/>
          <w:szCs w:val="28"/>
        </w:rPr>
        <w:t xml:space="preserve">периодами повторения </w:t>
      </w:r>
      <w:r w:rsidRPr="00A70236">
        <w:rPr>
          <w:rStyle w:val="FontStyle37"/>
          <w:sz w:val="28"/>
          <w:szCs w:val="28"/>
        </w:rPr>
        <w:t xml:space="preserve">примерно в течение трех уроков. Первый урок посвящается освоению новых комбинированных заданий. Второй урок - повторению пройденных комбинаций с некоторым усложнением. Третий урок - окончательному закреплению </w:t>
      </w:r>
      <w:proofErr w:type="gramStart"/>
      <w:r w:rsidRPr="00A70236">
        <w:rPr>
          <w:rStyle w:val="FontStyle37"/>
          <w:sz w:val="28"/>
          <w:szCs w:val="28"/>
        </w:rPr>
        <w:t>пройденного</w:t>
      </w:r>
      <w:proofErr w:type="gramEnd"/>
      <w:r w:rsidRPr="00A70236">
        <w:rPr>
          <w:rStyle w:val="FontStyle37"/>
          <w:sz w:val="28"/>
          <w:szCs w:val="28"/>
        </w:rPr>
        <w:t>. Такой метод позволяет учащимся более последовательно и осмысленно «вживаться» в изучаемые приемы и характер сочетания движений, не расходуя на каждом уроке своего внимания на запоминание новых комбинированных заданий.</w:t>
      </w:r>
      <w:r w:rsidR="005733F9">
        <w:rPr>
          <w:rStyle w:val="FontStyle37"/>
          <w:sz w:val="28"/>
          <w:szCs w:val="28"/>
        </w:rPr>
        <w:tab/>
      </w:r>
      <w:r w:rsidRPr="00A70236">
        <w:rPr>
          <w:rStyle w:val="FontStyle37"/>
          <w:sz w:val="28"/>
          <w:szCs w:val="28"/>
        </w:rPr>
        <w:t xml:space="preserve">Осознанность системы обучения зависит от интенсивности нагрузки, цельности требований в течение всего занятия. Насыщенность экзерсиса удерживает внимание, мобилизует на преодоление трудностей процесса обучения. Систематичность и последовательность требует глубокого </w:t>
      </w:r>
      <w:r w:rsidRPr="00A70236">
        <w:rPr>
          <w:rStyle w:val="FontStyle37"/>
          <w:sz w:val="28"/>
          <w:szCs w:val="28"/>
        </w:rPr>
        <w:lastRenderedPageBreak/>
        <w:t>осмысления логики системы в содержании усваиваемых знаний. Так, повтор предыдущего задания с последовательным усложнением даёт осознание возможных ошибок, рекомендации для их исправления, учета особенностей физического строения разных индивидуумов.</w:t>
      </w:r>
    </w:p>
    <w:p w:rsidR="004E22A1" w:rsidRDefault="00545576" w:rsidP="00BE32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0A0D" w:rsidRDefault="005A0A0D" w:rsidP="005A0A0D">
      <w:pPr>
        <w:pStyle w:val="Default"/>
        <w:ind w:firstLine="567"/>
        <w:jc w:val="center"/>
        <w:rPr>
          <w:b/>
          <w:color w:val="auto"/>
          <w:sz w:val="28"/>
          <w:szCs w:val="28"/>
        </w:rPr>
      </w:pPr>
      <w:r w:rsidRPr="004E22A1">
        <w:rPr>
          <w:b/>
          <w:color w:val="auto"/>
          <w:sz w:val="28"/>
          <w:szCs w:val="28"/>
        </w:rPr>
        <w:t xml:space="preserve">Педагогические </w:t>
      </w:r>
      <w:r w:rsidR="00D5389D">
        <w:rPr>
          <w:b/>
          <w:color w:val="auto"/>
          <w:sz w:val="28"/>
          <w:szCs w:val="28"/>
        </w:rPr>
        <w:t xml:space="preserve"> требования  построения комбинаций на уроке классического танца</w:t>
      </w:r>
    </w:p>
    <w:p w:rsidR="005A0A0D" w:rsidRPr="004E22A1" w:rsidRDefault="005A0A0D" w:rsidP="005A0A0D">
      <w:pPr>
        <w:pStyle w:val="Default"/>
        <w:ind w:firstLine="567"/>
        <w:jc w:val="center"/>
        <w:rPr>
          <w:color w:val="auto"/>
          <w:sz w:val="28"/>
          <w:szCs w:val="28"/>
        </w:rPr>
      </w:pPr>
    </w:p>
    <w:p w:rsidR="005A0A0D" w:rsidRDefault="005A0A0D" w:rsidP="005A0A0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комбинаций на уроках классического танца является средством изучения и познания классического танца. Основными требованиями к составлению учебных комбинаций являются: </w:t>
      </w:r>
      <w:r w:rsidRPr="00D050F4">
        <w:rPr>
          <w:b/>
          <w:sz w:val="28"/>
          <w:szCs w:val="28"/>
        </w:rPr>
        <w:t>наличие цели, доступность, логичность, музыкальность, выразительность и разнообразие</w:t>
      </w:r>
      <w:r>
        <w:rPr>
          <w:sz w:val="28"/>
          <w:szCs w:val="28"/>
        </w:rPr>
        <w:t>. Все уроки хореографии проходят под звуки музыки. Музыка является не только фоном, создающим эмоциональный настрой занятия, но и средством формирования умения выполнять комбинацию в согласии с ритмом, динамикой, характером музыкального произведения. Необходимо объяснять учащимся, в каком размере и темпе исполняется данная комбинация, необходимо дать ему возможность вслушиваться в музыку. Особенное внимание должно быть обращено на качество музыкального оформления урока с детьми младшего школьного возраста. Музыкальное оформление должно прививать учащимся практические навыки, осознанное отношение к музыкальному произведению – умение слышать музыкальную фразу, ориентироваться на характер музыки, ритмический рисунок, динамику.</w:t>
      </w:r>
    </w:p>
    <w:p w:rsidR="005A0A0D" w:rsidRDefault="005A0A0D" w:rsidP="005A0A0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требований является наличие </w:t>
      </w:r>
      <w:r w:rsidRPr="005A0A0D">
        <w:rPr>
          <w:b/>
          <w:sz w:val="28"/>
          <w:szCs w:val="28"/>
        </w:rPr>
        <w:t>цели.</w:t>
      </w:r>
      <w:r>
        <w:rPr>
          <w:sz w:val="28"/>
          <w:szCs w:val="28"/>
        </w:rPr>
        <w:t xml:space="preserve"> В узком смысле, цель комбинации – это развитие той или иной группы мышц. В широком смысле – подчинение комбинации целям и задачам урока. В этом случае очень полезным является  «метод одного </w:t>
      </w:r>
      <w:r>
        <w:rPr>
          <w:sz w:val="28"/>
          <w:szCs w:val="28"/>
          <w:lang w:val="en-US"/>
        </w:rPr>
        <w:t>pas</w:t>
      </w:r>
      <w:r>
        <w:rPr>
          <w:sz w:val="28"/>
          <w:szCs w:val="28"/>
        </w:rPr>
        <w:t>».</w:t>
      </w:r>
    </w:p>
    <w:p w:rsidR="005A0A0D" w:rsidRDefault="005A0A0D" w:rsidP="005A0A0D">
      <w:pPr>
        <w:pStyle w:val="Default"/>
        <w:ind w:firstLine="567"/>
        <w:jc w:val="both"/>
        <w:rPr>
          <w:sz w:val="28"/>
          <w:szCs w:val="28"/>
        </w:rPr>
      </w:pPr>
      <w:r w:rsidRPr="00D050F4">
        <w:rPr>
          <w:b/>
          <w:sz w:val="28"/>
          <w:szCs w:val="28"/>
        </w:rPr>
        <w:t>Доступность комбинации</w:t>
      </w:r>
      <w:r>
        <w:rPr>
          <w:sz w:val="28"/>
          <w:szCs w:val="28"/>
        </w:rPr>
        <w:t>. Задание должно составляться с учётом таких факторов, как задачи учебной программы, сроки обучения, возраст и физические возможност</w:t>
      </w:r>
      <w:r w:rsidR="00D050F4">
        <w:rPr>
          <w:sz w:val="28"/>
          <w:szCs w:val="28"/>
        </w:rPr>
        <w:t>и учащихся.</w:t>
      </w:r>
    </w:p>
    <w:p w:rsidR="00D050F4" w:rsidRDefault="00D050F4" w:rsidP="005A0A0D">
      <w:pPr>
        <w:pStyle w:val="Default"/>
        <w:ind w:firstLine="567"/>
        <w:jc w:val="both"/>
        <w:rPr>
          <w:sz w:val="28"/>
          <w:szCs w:val="28"/>
        </w:rPr>
      </w:pPr>
      <w:r w:rsidRPr="00922310">
        <w:rPr>
          <w:b/>
          <w:sz w:val="28"/>
          <w:szCs w:val="28"/>
        </w:rPr>
        <w:t>Логичность комбинации</w:t>
      </w:r>
      <w:r>
        <w:rPr>
          <w:sz w:val="28"/>
          <w:szCs w:val="28"/>
        </w:rPr>
        <w:t>. В каждом комбинации выделяется главное движение, подчиняющее себе все остальные. Комбинация должна иметь своё название – название доминирующего движения. Например, комбинация «</w:t>
      </w:r>
      <w:r>
        <w:rPr>
          <w:sz w:val="28"/>
          <w:szCs w:val="28"/>
          <w:lang w:val="en-US"/>
        </w:rPr>
        <w:t>battements</w:t>
      </w:r>
      <w:r w:rsidRPr="00D050F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tendus</w:t>
      </w:r>
      <w:proofErr w:type="spellEnd"/>
      <w:r>
        <w:rPr>
          <w:sz w:val="28"/>
          <w:szCs w:val="28"/>
        </w:rPr>
        <w:t>», хотя в ней могут быть и другие движения. Но не следует перегружать задание. Желательно, чтобы в комбинации было не более трёх движений.</w:t>
      </w:r>
    </w:p>
    <w:p w:rsidR="005A0A0D" w:rsidRDefault="00D050F4" w:rsidP="005A0A0D">
      <w:pPr>
        <w:pStyle w:val="Default"/>
        <w:ind w:firstLine="567"/>
        <w:jc w:val="both"/>
        <w:rPr>
          <w:sz w:val="28"/>
          <w:szCs w:val="28"/>
        </w:rPr>
      </w:pPr>
      <w:r w:rsidRPr="00922310">
        <w:rPr>
          <w:b/>
          <w:sz w:val="28"/>
          <w:szCs w:val="28"/>
        </w:rPr>
        <w:t>Музыкаль</w:t>
      </w:r>
      <w:r w:rsidR="00EC4D50" w:rsidRPr="00922310">
        <w:rPr>
          <w:b/>
          <w:sz w:val="28"/>
          <w:szCs w:val="28"/>
        </w:rPr>
        <w:t>ность комбинации</w:t>
      </w:r>
      <w:r w:rsidR="00EC4D50">
        <w:rPr>
          <w:sz w:val="28"/>
          <w:szCs w:val="28"/>
        </w:rPr>
        <w:t>. Музыка даёт определённый темп, ритм, выявляет и подчёркивает характерные особенности движений. В любом музыкальном произведении имеются законченные фразы. Хореографическая комбинация также законченная вариация. Таким образом, она должна составляться с учётом фразы и тактовой квадратности. Необходимо учитывать музыкальный характер и музыкальную раскладку движений: акценты в музыке и в комбинации должны совпадать.</w:t>
      </w:r>
      <w:r w:rsidR="00922310">
        <w:rPr>
          <w:sz w:val="28"/>
          <w:szCs w:val="28"/>
        </w:rPr>
        <w:t xml:space="preserve"> </w:t>
      </w:r>
      <w:r w:rsidR="00EC4D50">
        <w:rPr>
          <w:sz w:val="28"/>
          <w:szCs w:val="28"/>
        </w:rPr>
        <w:t xml:space="preserve">Любое задание имеет свою кульминацию, </w:t>
      </w:r>
      <w:r w:rsidR="00EC4D50">
        <w:rPr>
          <w:sz w:val="28"/>
          <w:szCs w:val="28"/>
        </w:rPr>
        <w:lastRenderedPageBreak/>
        <w:t>которая тоже выделяется музыкой</w:t>
      </w:r>
      <w:r w:rsidR="00922310">
        <w:rPr>
          <w:sz w:val="28"/>
          <w:szCs w:val="28"/>
        </w:rPr>
        <w:t xml:space="preserve">. </w:t>
      </w:r>
      <w:r w:rsidR="005A0A0D" w:rsidRPr="009C5474">
        <w:rPr>
          <w:sz w:val="28"/>
          <w:szCs w:val="28"/>
        </w:rPr>
        <w:t>Следовательно, в учебной ра</w:t>
      </w:r>
      <w:r w:rsidR="005A0A0D">
        <w:rPr>
          <w:sz w:val="28"/>
          <w:szCs w:val="28"/>
        </w:rPr>
        <w:t>боте</w:t>
      </w:r>
      <w:r w:rsidR="00922310">
        <w:rPr>
          <w:sz w:val="28"/>
          <w:szCs w:val="28"/>
        </w:rPr>
        <w:t xml:space="preserve"> над комбинациями</w:t>
      </w:r>
      <w:r w:rsidR="005A0A0D">
        <w:rPr>
          <w:sz w:val="28"/>
          <w:szCs w:val="28"/>
        </w:rPr>
        <w:t xml:space="preserve"> надо подвести учащихся</w:t>
      </w:r>
      <w:r w:rsidR="005A0A0D" w:rsidRPr="009C5474">
        <w:rPr>
          <w:sz w:val="28"/>
          <w:szCs w:val="28"/>
        </w:rPr>
        <w:t xml:space="preserve"> к тому, чтобы они стремились выполнить, каждое задание не только грамотно и физически уверено, но и творчески, увлечённо и музыкально. </w:t>
      </w:r>
    </w:p>
    <w:p w:rsidR="005A0A0D" w:rsidRDefault="00922310" w:rsidP="00922310">
      <w:pPr>
        <w:pStyle w:val="Default"/>
        <w:ind w:firstLine="567"/>
        <w:jc w:val="both"/>
        <w:rPr>
          <w:sz w:val="28"/>
          <w:szCs w:val="28"/>
        </w:rPr>
      </w:pPr>
      <w:r w:rsidRPr="00922310">
        <w:rPr>
          <w:b/>
          <w:sz w:val="28"/>
          <w:szCs w:val="28"/>
        </w:rPr>
        <w:t>Выразительность комбинации</w:t>
      </w:r>
      <w:r>
        <w:rPr>
          <w:sz w:val="28"/>
          <w:szCs w:val="28"/>
        </w:rPr>
        <w:t>. В сочетаниях необходимо учитывать характер движения, так как верное его отражение делает движение выразительным. Наклон головы, поворот, прогиб корпуса, движение рук также придают выразительность комбинации. Большое</w:t>
      </w:r>
      <w:r w:rsidR="00A70236">
        <w:rPr>
          <w:sz w:val="28"/>
          <w:szCs w:val="28"/>
        </w:rPr>
        <w:t xml:space="preserve"> внимание необходимо уделять  </w:t>
      </w:r>
      <w:r>
        <w:rPr>
          <w:sz w:val="28"/>
          <w:szCs w:val="28"/>
        </w:rPr>
        <w:t xml:space="preserve"> подбор</w:t>
      </w:r>
      <w:r w:rsidR="00A70236">
        <w:rPr>
          <w:sz w:val="28"/>
          <w:szCs w:val="28"/>
        </w:rPr>
        <w:t>у</w:t>
      </w:r>
      <w:r>
        <w:rPr>
          <w:sz w:val="28"/>
          <w:szCs w:val="28"/>
        </w:rPr>
        <w:t xml:space="preserve"> музыкального материала к уроку, так как выразительность неразрывно связана с музыкальностью.</w:t>
      </w:r>
    </w:p>
    <w:p w:rsidR="005A0A0D" w:rsidRDefault="00C67A50" w:rsidP="00922310">
      <w:pPr>
        <w:pStyle w:val="Default"/>
        <w:ind w:firstLine="567"/>
        <w:jc w:val="both"/>
        <w:rPr>
          <w:sz w:val="28"/>
          <w:szCs w:val="28"/>
        </w:rPr>
      </w:pPr>
      <w:r w:rsidRPr="00C67A50">
        <w:rPr>
          <w:b/>
          <w:sz w:val="28"/>
          <w:szCs w:val="28"/>
        </w:rPr>
        <w:t>Разнообразие комбинаций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Чтобы урок воспринимался учащимися с интересом, комбинации нужно разнообразить. Но разнообразие достигается не вводом всё новых и новых движений, а с помощью изменения одного движения, исполняя его в другом ракурсе, в обратном направлении, в другой музыкальной раскладке и т.д</w:t>
      </w:r>
      <w:r w:rsidR="000C3515">
        <w:rPr>
          <w:sz w:val="28"/>
          <w:szCs w:val="28"/>
        </w:rPr>
        <w:t>.</w:t>
      </w:r>
    </w:p>
    <w:p w:rsidR="005A0A0D" w:rsidRDefault="005A0A0D" w:rsidP="00BE32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74A" w:rsidRPr="00DD074A" w:rsidRDefault="00DD074A" w:rsidP="00BE323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74A">
        <w:rPr>
          <w:rFonts w:ascii="Times New Roman" w:hAnsi="Times New Roman" w:cs="Times New Roman"/>
          <w:b/>
          <w:sz w:val="28"/>
          <w:szCs w:val="28"/>
        </w:rPr>
        <w:t>Принципы построения учебной комбинации в уроке классического танца</w:t>
      </w:r>
    </w:p>
    <w:p w:rsidR="00DD074A" w:rsidRPr="00BB1A9C" w:rsidRDefault="00BB1A9C" w:rsidP="00BB1A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D074A" w:rsidRPr="00BB1A9C">
        <w:rPr>
          <w:rFonts w:ascii="Times New Roman" w:hAnsi="Times New Roman" w:cs="Times New Roman"/>
          <w:sz w:val="28"/>
          <w:szCs w:val="28"/>
        </w:rPr>
        <w:t>Основной особенностью является то, что она решает всегда комплекс задач.</w:t>
      </w:r>
    </w:p>
    <w:p w:rsidR="00DD074A" w:rsidRPr="00DD074A" w:rsidRDefault="00DD074A" w:rsidP="00BE3235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74A">
        <w:rPr>
          <w:rFonts w:ascii="Times New Roman" w:hAnsi="Times New Roman" w:cs="Times New Roman"/>
          <w:b/>
          <w:sz w:val="28"/>
          <w:szCs w:val="28"/>
        </w:rPr>
        <w:t>Что требует от учеников педагог?</w:t>
      </w:r>
    </w:p>
    <w:p w:rsidR="00DD074A" w:rsidRPr="00BE3235" w:rsidRDefault="000C3515" w:rsidP="00BE32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3235">
        <w:rPr>
          <w:rFonts w:ascii="Times New Roman" w:hAnsi="Times New Roman" w:cs="Times New Roman"/>
          <w:sz w:val="28"/>
          <w:szCs w:val="28"/>
        </w:rPr>
        <w:t>1.</w:t>
      </w:r>
      <w:r w:rsidR="00DD074A" w:rsidRPr="00BE3235">
        <w:rPr>
          <w:rFonts w:ascii="Times New Roman" w:hAnsi="Times New Roman" w:cs="Times New Roman"/>
          <w:sz w:val="28"/>
          <w:szCs w:val="28"/>
        </w:rPr>
        <w:t>Запомнить текст комбинации так, чтобы сразу его воспроизвести.</w:t>
      </w:r>
    </w:p>
    <w:p w:rsidR="00DD074A" w:rsidRPr="00BE3235" w:rsidRDefault="000C3515" w:rsidP="00BB1A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DD074A" w:rsidRPr="00BE3235">
        <w:rPr>
          <w:rFonts w:ascii="Times New Roman" w:hAnsi="Times New Roman" w:cs="Times New Roman"/>
          <w:sz w:val="28"/>
          <w:szCs w:val="28"/>
        </w:rPr>
        <w:t>Правильно выполнить все движения.</w:t>
      </w:r>
    </w:p>
    <w:p w:rsidR="00DD074A" w:rsidRPr="00BE3235" w:rsidRDefault="000C3515" w:rsidP="00BE32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BE3235" w:rsidRPr="00BE3235">
        <w:rPr>
          <w:rFonts w:ascii="Times New Roman" w:hAnsi="Times New Roman" w:cs="Times New Roman"/>
          <w:sz w:val="28"/>
          <w:szCs w:val="28"/>
        </w:rPr>
        <w:t>.С</w:t>
      </w:r>
      <w:r w:rsidR="00DD074A" w:rsidRPr="00BE3235">
        <w:rPr>
          <w:rFonts w:ascii="Times New Roman" w:hAnsi="Times New Roman" w:cs="Times New Roman"/>
          <w:sz w:val="28"/>
          <w:szCs w:val="28"/>
        </w:rPr>
        <w:t>вободно координировать движения ног, рук, головы и корпуса.</w:t>
      </w:r>
    </w:p>
    <w:p w:rsidR="00DD074A" w:rsidRPr="00C67A50" w:rsidRDefault="000C3515" w:rsidP="00C67A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="00BE3235" w:rsidRPr="00C67A50">
        <w:rPr>
          <w:rFonts w:ascii="Times New Roman" w:hAnsi="Times New Roman" w:cs="Times New Roman"/>
          <w:sz w:val="28"/>
          <w:szCs w:val="28"/>
        </w:rPr>
        <w:t>.</w:t>
      </w:r>
      <w:r w:rsidR="00DD074A" w:rsidRPr="00C67A50">
        <w:rPr>
          <w:rFonts w:ascii="Times New Roman" w:hAnsi="Times New Roman" w:cs="Times New Roman"/>
          <w:sz w:val="28"/>
          <w:szCs w:val="28"/>
        </w:rPr>
        <w:t>Исполнить комбинацию музыкально.</w:t>
      </w:r>
    </w:p>
    <w:p w:rsidR="00DD074A" w:rsidRPr="00DD074A" w:rsidRDefault="00C67A50" w:rsidP="00BE323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D074A" w:rsidRPr="00DD074A">
        <w:rPr>
          <w:rFonts w:ascii="Times New Roman" w:hAnsi="Times New Roman" w:cs="Times New Roman"/>
          <w:b/>
          <w:sz w:val="28"/>
          <w:szCs w:val="28"/>
        </w:rPr>
        <w:t>Существуют общие положения к составлению учебной комбинации.</w:t>
      </w:r>
    </w:p>
    <w:p w:rsidR="00DD074A" w:rsidRPr="00777DCA" w:rsidRDefault="000C3515" w:rsidP="00777D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DCA">
        <w:rPr>
          <w:rFonts w:ascii="Times New Roman" w:hAnsi="Times New Roman" w:cs="Times New Roman"/>
          <w:sz w:val="28"/>
          <w:szCs w:val="28"/>
        </w:rPr>
        <w:t>Количество</w:t>
      </w:r>
      <w:r w:rsidR="00DD074A" w:rsidRPr="00777DCA">
        <w:rPr>
          <w:rFonts w:ascii="Times New Roman" w:hAnsi="Times New Roman" w:cs="Times New Roman"/>
          <w:sz w:val="28"/>
          <w:szCs w:val="28"/>
        </w:rPr>
        <w:t xml:space="preserve"> наименований движений в комбинации составляет от 1 до 4-х.</w:t>
      </w:r>
    </w:p>
    <w:p w:rsidR="00DD074A" w:rsidRPr="00DD074A" w:rsidRDefault="00DD074A" w:rsidP="00BE3235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</w:rPr>
        <w:t>Комбинация состоит из главных и второстепенных движений.</w:t>
      </w:r>
    </w:p>
    <w:p w:rsidR="00DD074A" w:rsidRPr="00DD074A" w:rsidRDefault="00DD074A" w:rsidP="00BE3235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</w:rPr>
        <w:t xml:space="preserve">Преобладание главного движения над </w:t>
      </w:r>
      <w:proofErr w:type="gramStart"/>
      <w:r w:rsidRPr="00DD074A">
        <w:rPr>
          <w:rFonts w:ascii="Times New Roman" w:hAnsi="Times New Roman" w:cs="Times New Roman"/>
          <w:sz w:val="28"/>
          <w:szCs w:val="28"/>
        </w:rPr>
        <w:t>второстепенным</w:t>
      </w:r>
      <w:proofErr w:type="gramEnd"/>
      <w:r w:rsidRPr="00DD074A">
        <w:rPr>
          <w:rFonts w:ascii="Times New Roman" w:hAnsi="Times New Roman" w:cs="Times New Roman"/>
          <w:sz w:val="28"/>
          <w:szCs w:val="28"/>
        </w:rPr>
        <w:t>.</w:t>
      </w:r>
    </w:p>
    <w:p w:rsidR="00DD074A" w:rsidRPr="00DD074A" w:rsidRDefault="00DD074A" w:rsidP="00BE3235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</w:rPr>
        <w:t>Логика сочетаний движений должна соответствовать задачам комбинации.</w:t>
      </w:r>
    </w:p>
    <w:p w:rsidR="00DD074A" w:rsidRPr="00DD074A" w:rsidRDefault="00DD074A" w:rsidP="00BE3235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</w:rPr>
        <w:t xml:space="preserve"> Музыкальное сопровождение должно соответствовать характеру исполнения.</w:t>
      </w:r>
    </w:p>
    <w:p w:rsidR="00DD074A" w:rsidRPr="00DD074A" w:rsidRDefault="00DD074A" w:rsidP="00BE3235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</w:rPr>
        <w:t>Комбинация строится по правилам музыкального квадрата.</w:t>
      </w:r>
    </w:p>
    <w:p w:rsidR="00DD074A" w:rsidRPr="00DD074A" w:rsidRDefault="00DD074A" w:rsidP="00777D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sz w:val="28"/>
          <w:szCs w:val="28"/>
        </w:rPr>
        <w:t>Все эти положения надо строго соблюдать, чтобы комбинация не представляла собой набор движений.</w:t>
      </w:r>
      <w:r w:rsidR="006A52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DD074A">
        <w:rPr>
          <w:rFonts w:ascii="Times New Roman" w:hAnsi="Times New Roman" w:cs="Times New Roman"/>
          <w:sz w:val="28"/>
          <w:szCs w:val="28"/>
        </w:rPr>
        <w:t>Объём учебной комбинации соответствует музыкальному квадрату и равен 4 тактам,</w:t>
      </w:r>
      <w:r w:rsidR="006A5285">
        <w:rPr>
          <w:rFonts w:ascii="Times New Roman" w:hAnsi="Times New Roman" w:cs="Times New Roman"/>
          <w:sz w:val="28"/>
          <w:szCs w:val="28"/>
        </w:rPr>
        <w:t xml:space="preserve"> 8 тактам, 16 тактам, 32 тактам.</w:t>
      </w:r>
      <w:r w:rsidR="00267541" w:rsidRPr="00267541">
        <w:rPr>
          <w:rFonts w:ascii="Times New Roman" w:hAnsi="Times New Roman" w:cs="Times New Roman"/>
          <w:sz w:val="28"/>
          <w:szCs w:val="28"/>
        </w:rPr>
        <w:t xml:space="preserve"> </w:t>
      </w:r>
      <w:r w:rsidRPr="00DD074A">
        <w:rPr>
          <w:rFonts w:ascii="Times New Roman" w:hAnsi="Times New Roman" w:cs="Times New Roman"/>
          <w:sz w:val="28"/>
          <w:szCs w:val="28"/>
        </w:rPr>
        <w:t xml:space="preserve">Объём комбинации диктуется либо построением музыкального произведения, либо исходит из задач комбинации. Особенно это важно в развёрнутых </w:t>
      </w:r>
      <w:proofErr w:type="spellStart"/>
      <w:r w:rsidR="0026754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dajio</w:t>
      </w:r>
      <w:proofErr w:type="spellEnd"/>
      <w:r w:rsidRPr="00DD074A">
        <w:rPr>
          <w:rFonts w:ascii="Times New Roman" w:hAnsi="Times New Roman" w:cs="Times New Roman"/>
          <w:sz w:val="28"/>
          <w:szCs w:val="28"/>
        </w:rPr>
        <w:t>, танцевальных комбинациях на середине, большие прыжки.</w:t>
      </w:r>
    </w:p>
    <w:p w:rsidR="00DD074A" w:rsidRPr="00DD074A" w:rsidRDefault="00DD074A" w:rsidP="006A5285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74A">
        <w:rPr>
          <w:rFonts w:ascii="Times New Roman" w:hAnsi="Times New Roman" w:cs="Times New Roman"/>
          <w:b/>
          <w:sz w:val="28"/>
          <w:szCs w:val="28"/>
        </w:rPr>
        <w:lastRenderedPageBreak/>
        <w:t>Построение учебной комбинации её структура  основывается на трёх принципах:</w:t>
      </w:r>
    </w:p>
    <w:p w:rsidR="00DD074A" w:rsidRPr="00BE3235" w:rsidRDefault="000C3515" w:rsidP="00267541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074A" w:rsidRPr="00BE3235">
        <w:rPr>
          <w:rFonts w:ascii="Times New Roman" w:hAnsi="Times New Roman" w:cs="Times New Roman"/>
          <w:sz w:val="28"/>
          <w:szCs w:val="28"/>
        </w:rPr>
        <w:t>Метро – ритм;</w:t>
      </w:r>
    </w:p>
    <w:p w:rsidR="00DD074A" w:rsidRPr="00BE3235" w:rsidRDefault="000C3515" w:rsidP="00267541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D074A" w:rsidRPr="00BE3235">
        <w:rPr>
          <w:rFonts w:ascii="Times New Roman" w:hAnsi="Times New Roman" w:cs="Times New Roman"/>
          <w:sz w:val="28"/>
          <w:szCs w:val="28"/>
        </w:rPr>
        <w:t>Направление;</w:t>
      </w:r>
    </w:p>
    <w:p w:rsidR="00DD074A" w:rsidRPr="00BE3235" w:rsidRDefault="000C3515" w:rsidP="00267541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D074A" w:rsidRPr="00BE3235">
        <w:rPr>
          <w:rFonts w:ascii="Times New Roman" w:hAnsi="Times New Roman" w:cs="Times New Roman"/>
          <w:sz w:val="28"/>
          <w:szCs w:val="28"/>
        </w:rPr>
        <w:t>Ракурс (поза).</w:t>
      </w:r>
    </w:p>
    <w:p w:rsidR="00DD074A" w:rsidRPr="000C3515" w:rsidRDefault="000C3515" w:rsidP="000C35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339">
        <w:rPr>
          <w:rFonts w:ascii="Times New Roman" w:hAnsi="Times New Roman" w:cs="Times New Roman"/>
          <w:sz w:val="28"/>
          <w:szCs w:val="28"/>
        </w:rPr>
        <w:tab/>
      </w:r>
      <w:r w:rsidR="00DD074A" w:rsidRPr="000C3515">
        <w:rPr>
          <w:rFonts w:ascii="Times New Roman" w:hAnsi="Times New Roman" w:cs="Times New Roman"/>
          <w:sz w:val="28"/>
          <w:szCs w:val="28"/>
        </w:rPr>
        <w:t xml:space="preserve">Эта структура сохраняется во всех классах. Постепенно развивается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D074A" w:rsidRPr="000C3515">
        <w:rPr>
          <w:rFonts w:ascii="Times New Roman" w:hAnsi="Times New Roman" w:cs="Times New Roman"/>
          <w:sz w:val="28"/>
          <w:szCs w:val="28"/>
        </w:rPr>
        <w:t>усложняется её метро – ритмическая основа.</w:t>
      </w:r>
    </w:p>
    <w:p w:rsidR="00DD074A" w:rsidRPr="005A0A0D" w:rsidRDefault="00DD074A" w:rsidP="00A723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A0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5A0A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вид – комбинация на проработку нового движения, элемента</w:t>
      </w:r>
      <w:r w:rsidRPr="005A0A0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D074A" w:rsidRPr="005A0A0D" w:rsidRDefault="00DD074A" w:rsidP="00A7233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0A0D">
        <w:rPr>
          <w:rFonts w:ascii="Times New Roman" w:hAnsi="Times New Roman" w:cs="Times New Roman"/>
          <w:sz w:val="28"/>
          <w:szCs w:val="28"/>
        </w:rPr>
        <w:t>Первоначально проучи</w:t>
      </w:r>
      <w:r w:rsidR="00BB1A9C">
        <w:rPr>
          <w:rFonts w:ascii="Times New Roman" w:hAnsi="Times New Roman" w:cs="Times New Roman"/>
          <w:sz w:val="28"/>
          <w:szCs w:val="28"/>
        </w:rPr>
        <w:t>вается отдельно в чистом виде (без комбини</w:t>
      </w:r>
      <w:r w:rsidRPr="005A0A0D">
        <w:rPr>
          <w:rFonts w:ascii="Times New Roman" w:hAnsi="Times New Roman" w:cs="Times New Roman"/>
          <w:sz w:val="28"/>
          <w:szCs w:val="28"/>
        </w:rPr>
        <w:t xml:space="preserve">рования), </w:t>
      </w:r>
      <w:proofErr w:type="spellStart"/>
      <w:r w:rsidRPr="005A0A0D">
        <w:rPr>
          <w:rFonts w:ascii="Times New Roman" w:hAnsi="Times New Roman" w:cs="Times New Roman"/>
          <w:sz w:val="28"/>
          <w:szCs w:val="28"/>
          <w:lang w:val="en-US"/>
        </w:rPr>
        <w:t>fas</w:t>
      </w:r>
      <w:proofErr w:type="spellEnd"/>
      <w:r w:rsidRPr="005A0A0D">
        <w:rPr>
          <w:rFonts w:ascii="Times New Roman" w:hAnsi="Times New Roman" w:cs="Times New Roman"/>
          <w:sz w:val="28"/>
          <w:szCs w:val="28"/>
        </w:rPr>
        <w:t xml:space="preserve">, в медленном </w:t>
      </w:r>
      <w:proofErr w:type="spellStart"/>
      <w:r w:rsidRPr="005A0A0D">
        <w:rPr>
          <w:rFonts w:ascii="Times New Roman" w:hAnsi="Times New Roman" w:cs="Times New Roman"/>
          <w:sz w:val="28"/>
          <w:szCs w:val="28"/>
        </w:rPr>
        <w:t>темпе</w:t>
      </w:r>
      <w:proofErr w:type="gramStart"/>
      <w:r w:rsidRPr="005A0A0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A0A0D">
        <w:rPr>
          <w:rFonts w:ascii="Times New Roman" w:hAnsi="Times New Roman" w:cs="Times New Roman"/>
          <w:sz w:val="28"/>
          <w:szCs w:val="28"/>
        </w:rPr>
        <w:t>осле</w:t>
      </w:r>
      <w:proofErr w:type="spellEnd"/>
      <w:r w:rsidRPr="005A0A0D"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 w:rsidRPr="005A0A0D">
        <w:rPr>
          <w:rFonts w:ascii="Times New Roman" w:hAnsi="Times New Roman" w:cs="Times New Roman"/>
          <w:sz w:val="28"/>
          <w:szCs w:val="28"/>
        </w:rPr>
        <w:t>проучивания</w:t>
      </w:r>
      <w:proofErr w:type="spellEnd"/>
      <w:r w:rsidRPr="005A0A0D">
        <w:rPr>
          <w:rFonts w:ascii="Times New Roman" w:hAnsi="Times New Roman" w:cs="Times New Roman"/>
          <w:sz w:val="28"/>
          <w:szCs w:val="28"/>
        </w:rPr>
        <w:t xml:space="preserve"> новое движение комбинируется с уже пройденным. В комбинации этого вида новое движение является главным.</w:t>
      </w:r>
    </w:p>
    <w:p w:rsidR="00DD074A" w:rsidRPr="00DD074A" w:rsidRDefault="00DD074A" w:rsidP="00BE3235">
      <w:pPr>
        <w:pStyle w:val="a4"/>
        <w:spacing w:line="240" w:lineRule="auto"/>
        <w:ind w:left="1800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b/>
          <w:sz w:val="28"/>
          <w:szCs w:val="28"/>
        </w:rPr>
        <w:t>Например:</w:t>
      </w:r>
      <w:r w:rsidRPr="00DD074A">
        <w:rPr>
          <w:rFonts w:ascii="Times New Roman" w:hAnsi="Times New Roman" w:cs="Times New Roman"/>
          <w:sz w:val="28"/>
          <w:szCs w:val="28"/>
        </w:rPr>
        <w:t xml:space="preserve"> Комбинация </w:t>
      </w:r>
      <w:proofErr w:type="spellStart"/>
      <w:r w:rsidRPr="00DD074A">
        <w:rPr>
          <w:rFonts w:ascii="Times New Roman" w:hAnsi="Times New Roman" w:cs="Times New Roman"/>
          <w:sz w:val="28"/>
          <w:szCs w:val="28"/>
          <w:lang w:val="en-US"/>
        </w:rPr>
        <w:t>rond</w:t>
      </w:r>
      <w:proofErr w:type="spellEnd"/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jamb</w:t>
      </w:r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lair</w:t>
      </w:r>
      <w:r w:rsidRPr="00DD074A">
        <w:rPr>
          <w:rFonts w:ascii="Times New Roman" w:hAnsi="Times New Roman" w:cs="Times New Roman"/>
          <w:sz w:val="28"/>
          <w:szCs w:val="28"/>
        </w:rPr>
        <w:t xml:space="preserve"> с подъёмом на </w:t>
      </w:r>
      <w:proofErr w:type="gramStart"/>
      <w:r w:rsidRPr="00DD07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074A">
        <w:rPr>
          <w:rFonts w:ascii="Times New Roman" w:hAnsi="Times New Roman" w:cs="Times New Roman"/>
          <w:sz w:val="28"/>
          <w:szCs w:val="28"/>
        </w:rPr>
        <w:t xml:space="preserve">/п. На ¼ 6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lair</w:t>
      </w:r>
      <w:r w:rsidRPr="00DD074A">
        <w:rPr>
          <w:rFonts w:ascii="Times New Roman" w:hAnsi="Times New Roman" w:cs="Times New Roman"/>
          <w:sz w:val="28"/>
          <w:szCs w:val="28"/>
        </w:rPr>
        <w:t xml:space="preserve"> на простой стопе, на 2/4 поднимание на п/п.</w:t>
      </w:r>
    </w:p>
    <w:p w:rsidR="00DD074A" w:rsidRPr="005A0A0D" w:rsidRDefault="00DD074A" w:rsidP="005A0A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5A0A0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5A0A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вид – комбинация на отработку исполнительского приёма, техники</w:t>
      </w:r>
      <w:r w:rsidRPr="005A0A0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:rsidR="00DD074A" w:rsidRPr="00A72339" w:rsidRDefault="00DD074A" w:rsidP="00A7233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339">
        <w:rPr>
          <w:rFonts w:ascii="Times New Roman" w:hAnsi="Times New Roman" w:cs="Times New Roman"/>
          <w:sz w:val="28"/>
          <w:szCs w:val="28"/>
        </w:rPr>
        <w:t xml:space="preserve">Совершенное владение этими приёмами способствует </w:t>
      </w:r>
      <w:r w:rsidR="00A72339">
        <w:rPr>
          <w:rFonts w:ascii="Times New Roman" w:hAnsi="Times New Roman" w:cs="Times New Roman"/>
          <w:sz w:val="28"/>
          <w:szCs w:val="28"/>
        </w:rPr>
        <w:t xml:space="preserve">освобождению эмоций танцовщика. </w:t>
      </w:r>
      <w:proofErr w:type="spellStart"/>
      <w:r w:rsidR="00BB1A9C">
        <w:rPr>
          <w:rFonts w:ascii="Times New Roman" w:hAnsi="Times New Roman" w:cs="Times New Roman"/>
          <w:sz w:val="28"/>
          <w:szCs w:val="28"/>
        </w:rPr>
        <w:t>Проучивание</w:t>
      </w:r>
      <w:proofErr w:type="spellEnd"/>
      <w:r w:rsidRPr="00A72339">
        <w:rPr>
          <w:rFonts w:ascii="Times New Roman" w:hAnsi="Times New Roman" w:cs="Times New Roman"/>
          <w:sz w:val="28"/>
          <w:szCs w:val="28"/>
        </w:rPr>
        <w:t xml:space="preserve"> движений уже нацелено на правильную технику исполнения.</w:t>
      </w:r>
    </w:p>
    <w:p w:rsidR="00DD074A" w:rsidRPr="00DD074A" w:rsidRDefault="00DD074A" w:rsidP="00BE3235">
      <w:pPr>
        <w:pStyle w:val="a4"/>
        <w:spacing w:line="240" w:lineRule="auto"/>
        <w:ind w:left="1800"/>
        <w:jc w:val="both"/>
        <w:rPr>
          <w:rFonts w:ascii="Times New Roman" w:hAnsi="Times New Roman" w:cs="Times New Roman"/>
          <w:sz w:val="28"/>
          <w:szCs w:val="28"/>
        </w:rPr>
      </w:pPr>
      <w:r w:rsidRPr="00A72339">
        <w:rPr>
          <w:rFonts w:ascii="Times New Roman" w:hAnsi="Times New Roman" w:cs="Times New Roman"/>
          <w:b/>
          <w:sz w:val="28"/>
          <w:szCs w:val="28"/>
        </w:rPr>
        <w:t>Например:</w:t>
      </w:r>
      <w:r w:rsidRPr="00DD074A">
        <w:rPr>
          <w:rFonts w:ascii="Times New Roman" w:hAnsi="Times New Roman" w:cs="Times New Roman"/>
          <w:sz w:val="28"/>
          <w:szCs w:val="28"/>
        </w:rPr>
        <w:t xml:space="preserve"> Комбинация построена с учётом отработки движения.</w:t>
      </w:r>
    </w:p>
    <w:p w:rsidR="00DD074A" w:rsidRPr="00DD074A" w:rsidRDefault="00DD074A" w:rsidP="00BE3235">
      <w:pPr>
        <w:pStyle w:val="a4"/>
        <w:spacing w:line="240" w:lineRule="auto"/>
        <w:ind w:left="18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D074A">
        <w:rPr>
          <w:rFonts w:ascii="Times New Roman" w:hAnsi="Times New Roman" w:cs="Times New Roman"/>
          <w:sz w:val="28"/>
          <w:szCs w:val="28"/>
          <w:lang w:val="en-US"/>
        </w:rPr>
        <w:t>Pli</w:t>
      </w:r>
      <w:proofErr w:type="spellEnd"/>
      <w:r w:rsidRPr="00DD074A">
        <w:rPr>
          <w:rFonts w:ascii="Times New Roman" w:hAnsi="Times New Roman" w:cs="Times New Roman"/>
          <w:sz w:val="28"/>
          <w:szCs w:val="28"/>
        </w:rPr>
        <w:t xml:space="preserve">é – </w:t>
      </w:r>
      <w:proofErr w:type="spellStart"/>
      <w:r w:rsidRPr="00DD074A">
        <w:rPr>
          <w:rFonts w:ascii="Times New Roman" w:hAnsi="Times New Roman" w:cs="Times New Roman"/>
          <w:sz w:val="28"/>
          <w:szCs w:val="28"/>
          <w:lang w:val="en-US"/>
        </w:rPr>
        <w:t>releve</w:t>
      </w:r>
      <w:proofErr w:type="spellEnd"/>
      <w:r w:rsidRPr="00DD074A">
        <w:rPr>
          <w:rFonts w:ascii="Times New Roman" w:hAnsi="Times New Roman" w:cs="Times New Roman"/>
          <w:sz w:val="28"/>
          <w:szCs w:val="28"/>
        </w:rPr>
        <w:t xml:space="preserve"> с ногой на 45 град.</w:t>
      </w:r>
      <w:proofErr w:type="gramEnd"/>
      <w:r w:rsidRPr="00DD074A">
        <w:rPr>
          <w:rFonts w:ascii="Times New Roman" w:hAnsi="Times New Roman" w:cs="Times New Roman"/>
          <w:sz w:val="28"/>
          <w:szCs w:val="28"/>
        </w:rPr>
        <w:t xml:space="preserve"> Вперёд и назад в полуповороте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74A">
        <w:rPr>
          <w:rFonts w:ascii="Times New Roman" w:hAnsi="Times New Roman" w:cs="Times New Roman"/>
          <w:sz w:val="28"/>
          <w:szCs w:val="28"/>
          <w:lang w:val="en-US"/>
        </w:rPr>
        <w:t>dehors</w:t>
      </w:r>
      <w:proofErr w:type="spellEnd"/>
      <w:r w:rsidRPr="00DD074A">
        <w:rPr>
          <w:rFonts w:ascii="Times New Roman" w:hAnsi="Times New Roman" w:cs="Times New Roman"/>
          <w:sz w:val="28"/>
          <w:szCs w:val="28"/>
        </w:rPr>
        <w:t xml:space="preserve"> и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dedans</w:t>
      </w:r>
      <w:r w:rsidRPr="00DD074A">
        <w:rPr>
          <w:rFonts w:ascii="Times New Roman" w:hAnsi="Times New Roman" w:cs="Times New Roman"/>
          <w:sz w:val="28"/>
          <w:szCs w:val="28"/>
        </w:rPr>
        <w:t xml:space="preserve">. Или другой пример: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tour</w:t>
      </w:r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74A">
        <w:rPr>
          <w:rFonts w:ascii="Times New Roman" w:hAnsi="Times New Roman" w:cs="Times New Roman"/>
          <w:sz w:val="28"/>
          <w:szCs w:val="28"/>
          <w:lang w:val="en-US"/>
        </w:rPr>
        <w:t>sur</w:t>
      </w:r>
      <w:proofErr w:type="spellEnd"/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le</w:t>
      </w:r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74A">
        <w:rPr>
          <w:rFonts w:ascii="Times New Roman" w:hAnsi="Times New Roman" w:cs="Times New Roman"/>
          <w:sz w:val="28"/>
          <w:szCs w:val="28"/>
          <w:lang w:val="en-US"/>
        </w:rPr>
        <w:t>cou</w:t>
      </w:r>
      <w:proofErr w:type="spellEnd"/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DD074A">
        <w:rPr>
          <w:rFonts w:ascii="Times New Roman" w:hAnsi="Times New Roman" w:cs="Times New Roman"/>
          <w:sz w:val="28"/>
          <w:szCs w:val="28"/>
        </w:rPr>
        <w:t xml:space="preserve">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pied</w:t>
      </w:r>
      <w:r w:rsidRPr="00DD074A">
        <w:rPr>
          <w:rFonts w:ascii="Times New Roman" w:hAnsi="Times New Roman" w:cs="Times New Roman"/>
          <w:sz w:val="28"/>
          <w:szCs w:val="28"/>
        </w:rPr>
        <w:t xml:space="preserve"> со 2,5,4 позициям, с </w:t>
      </w:r>
      <w:proofErr w:type="spellStart"/>
      <w:r w:rsidRPr="00DD074A">
        <w:rPr>
          <w:rFonts w:ascii="Times New Roman" w:hAnsi="Times New Roman" w:cs="Times New Roman"/>
          <w:sz w:val="28"/>
          <w:szCs w:val="28"/>
          <w:lang w:val="en-US"/>
        </w:rPr>
        <w:t>tombe</w:t>
      </w:r>
      <w:proofErr w:type="spellEnd"/>
      <w:r w:rsidRPr="00DD074A">
        <w:rPr>
          <w:rFonts w:ascii="Times New Roman" w:hAnsi="Times New Roman" w:cs="Times New Roman"/>
          <w:sz w:val="28"/>
          <w:szCs w:val="28"/>
        </w:rPr>
        <w:t xml:space="preserve">, </w:t>
      </w:r>
      <w:r w:rsidRPr="00DD074A">
        <w:rPr>
          <w:rFonts w:ascii="Times New Roman" w:hAnsi="Times New Roman" w:cs="Times New Roman"/>
          <w:sz w:val="28"/>
          <w:szCs w:val="28"/>
          <w:lang w:val="en-US"/>
        </w:rPr>
        <w:t>degage</w:t>
      </w:r>
      <w:r w:rsidRPr="00DD074A">
        <w:rPr>
          <w:rFonts w:ascii="Times New Roman" w:hAnsi="Times New Roman" w:cs="Times New Roman"/>
          <w:sz w:val="28"/>
          <w:szCs w:val="28"/>
        </w:rPr>
        <w:t>.</w:t>
      </w:r>
    </w:p>
    <w:p w:rsidR="00DD074A" w:rsidRPr="005A0A0D" w:rsidRDefault="00DD074A" w:rsidP="005A0A0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A0A0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Pr="005A0A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вид – Комбинация на развитие координации и памяти.</w:t>
      </w:r>
      <w:proofErr w:type="gramEnd"/>
    </w:p>
    <w:p w:rsidR="00BB1A9C" w:rsidRPr="00D5389D" w:rsidRDefault="00D5389D" w:rsidP="00A7233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74A" w:rsidRPr="00D5389D">
        <w:rPr>
          <w:rFonts w:ascii="Times New Roman" w:hAnsi="Times New Roman" w:cs="Times New Roman"/>
          <w:sz w:val="28"/>
          <w:szCs w:val="28"/>
        </w:rPr>
        <w:t>Координация лежит в основе любого движения.</w:t>
      </w:r>
      <w:r w:rsidR="001A47D2">
        <w:rPr>
          <w:rFonts w:ascii="Times New Roman" w:hAnsi="Times New Roman" w:cs="Times New Roman"/>
          <w:sz w:val="28"/>
          <w:szCs w:val="28"/>
        </w:rPr>
        <w:t xml:space="preserve"> </w:t>
      </w:r>
      <w:r w:rsidR="00DD074A" w:rsidRPr="00D5389D">
        <w:rPr>
          <w:rFonts w:ascii="Times New Roman" w:hAnsi="Times New Roman" w:cs="Times New Roman"/>
          <w:sz w:val="28"/>
          <w:szCs w:val="28"/>
        </w:rPr>
        <w:t xml:space="preserve">Танцевальная координация – это способность </w:t>
      </w:r>
      <w:r w:rsidR="001A47D2">
        <w:rPr>
          <w:rFonts w:ascii="Times New Roman" w:hAnsi="Times New Roman" w:cs="Times New Roman"/>
          <w:sz w:val="28"/>
          <w:szCs w:val="28"/>
        </w:rPr>
        <w:t>человека регулировать работу мыш</w:t>
      </w:r>
      <w:r w:rsidR="00DD074A" w:rsidRPr="00D5389D">
        <w:rPr>
          <w:rFonts w:ascii="Times New Roman" w:hAnsi="Times New Roman" w:cs="Times New Roman"/>
          <w:sz w:val="28"/>
          <w:szCs w:val="28"/>
        </w:rPr>
        <w:t>ц, вовремя включать определённую группу в нужном режиме.</w:t>
      </w:r>
      <w:r w:rsidR="00052FA5">
        <w:rPr>
          <w:rFonts w:ascii="Times New Roman" w:hAnsi="Times New Roman" w:cs="Times New Roman"/>
          <w:sz w:val="28"/>
          <w:szCs w:val="28"/>
        </w:rPr>
        <w:tab/>
      </w:r>
      <w:r w:rsidR="00052FA5">
        <w:rPr>
          <w:rFonts w:ascii="Times New Roman" w:hAnsi="Times New Roman" w:cs="Times New Roman"/>
          <w:sz w:val="28"/>
          <w:szCs w:val="28"/>
        </w:rPr>
        <w:tab/>
      </w:r>
      <w:r w:rsidR="00052FA5">
        <w:rPr>
          <w:rFonts w:ascii="Times New Roman" w:hAnsi="Times New Roman" w:cs="Times New Roman"/>
          <w:sz w:val="28"/>
          <w:szCs w:val="28"/>
        </w:rPr>
        <w:tab/>
      </w:r>
      <w:r w:rsidR="00052FA5">
        <w:rPr>
          <w:rFonts w:ascii="Times New Roman" w:hAnsi="Times New Roman" w:cs="Times New Roman"/>
          <w:sz w:val="28"/>
          <w:szCs w:val="28"/>
        </w:rPr>
        <w:tab/>
      </w:r>
      <w:r w:rsidR="00052FA5">
        <w:rPr>
          <w:rFonts w:ascii="Times New Roman" w:hAnsi="Times New Roman" w:cs="Times New Roman"/>
          <w:sz w:val="28"/>
          <w:szCs w:val="28"/>
        </w:rPr>
        <w:tab/>
      </w:r>
      <w:r w:rsidR="00052F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74A" w:rsidRPr="00D5389D">
        <w:rPr>
          <w:rFonts w:ascii="Times New Roman" w:hAnsi="Times New Roman" w:cs="Times New Roman"/>
          <w:sz w:val="28"/>
          <w:szCs w:val="28"/>
        </w:rPr>
        <w:t>Воспитание координации начинается с первых уроков. Но в комбинациях этого вида координационная задача как бы концентрируется. Это выражается в усложнённых сочетаниях.</w:t>
      </w:r>
      <w:r w:rsidR="00A72339">
        <w:rPr>
          <w:rFonts w:ascii="Times New Roman" w:hAnsi="Times New Roman" w:cs="Times New Roman"/>
          <w:sz w:val="28"/>
          <w:szCs w:val="28"/>
        </w:rPr>
        <w:t xml:space="preserve"> </w:t>
      </w:r>
      <w:r w:rsidR="00DD074A" w:rsidRPr="00D5389D">
        <w:rPr>
          <w:rFonts w:ascii="Times New Roman" w:hAnsi="Times New Roman" w:cs="Times New Roman"/>
          <w:sz w:val="28"/>
          <w:szCs w:val="28"/>
          <w:lang w:val="en-US"/>
        </w:rPr>
        <w:t>Port</w:t>
      </w:r>
      <w:r w:rsidR="00DD074A" w:rsidRPr="00D5389D">
        <w:rPr>
          <w:rFonts w:ascii="Times New Roman" w:hAnsi="Times New Roman" w:cs="Times New Roman"/>
          <w:sz w:val="28"/>
          <w:szCs w:val="28"/>
        </w:rPr>
        <w:t xml:space="preserve"> </w:t>
      </w:r>
      <w:r w:rsidR="00DD074A" w:rsidRPr="00D5389D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="00DD074A" w:rsidRPr="00D538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074A" w:rsidRPr="00D5389D">
        <w:rPr>
          <w:rFonts w:ascii="Times New Roman" w:hAnsi="Times New Roman" w:cs="Times New Roman"/>
          <w:sz w:val="28"/>
          <w:szCs w:val="28"/>
          <w:lang w:val="en-US"/>
        </w:rPr>
        <w:t>bras</w:t>
      </w:r>
      <w:r w:rsidR="00DD074A" w:rsidRPr="00D5389D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="00DD074A" w:rsidRPr="00D5389D">
        <w:rPr>
          <w:rFonts w:ascii="Times New Roman" w:hAnsi="Times New Roman" w:cs="Times New Roman"/>
          <w:sz w:val="28"/>
          <w:szCs w:val="28"/>
        </w:rPr>
        <w:t xml:space="preserve"> </w:t>
      </w:r>
      <w:r w:rsidR="00DD074A" w:rsidRPr="00D5389D">
        <w:rPr>
          <w:rFonts w:ascii="Times New Roman" w:hAnsi="Times New Roman" w:cs="Times New Roman"/>
          <w:sz w:val="28"/>
          <w:szCs w:val="28"/>
          <w:lang w:val="en-US"/>
        </w:rPr>
        <w:t>battement</w:t>
      </w:r>
      <w:r w:rsidR="00DD074A" w:rsidRPr="00D5389D">
        <w:rPr>
          <w:rFonts w:ascii="Times New Roman" w:hAnsi="Times New Roman" w:cs="Times New Roman"/>
          <w:sz w:val="28"/>
          <w:szCs w:val="28"/>
        </w:rPr>
        <w:t xml:space="preserve"> в быстрой и частой смене опорной ноги, поз в ритмическом и темповом разнообразии.</w:t>
      </w:r>
    </w:p>
    <w:p w:rsidR="00DD074A" w:rsidRPr="005A0A0D" w:rsidRDefault="00DD074A" w:rsidP="005A0A0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A0A0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IV</w:t>
      </w:r>
      <w:r w:rsidRPr="005A0A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вид – Комбинация на развитие силы и выносливости.</w:t>
      </w:r>
      <w:proofErr w:type="gramEnd"/>
    </w:p>
    <w:p w:rsidR="00DD074A" w:rsidRPr="00D5389D" w:rsidRDefault="00DD074A" w:rsidP="00A7233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89D">
        <w:rPr>
          <w:rFonts w:ascii="Times New Roman" w:hAnsi="Times New Roman" w:cs="Times New Roman"/>
          <w:sz w:val="28"/>
          <w:szCs w:val="28"/>
        </w:rPr>
        <w:t>Это ва</w:t>
      </w:r>
      <w:r w:rsidR="00A72339">
        <w:rPr>
          <w:rFonts w:ascii="Times New Roman" w:hAnsi="Times New Roman" w:cs="Times New Roman"/>
          <w:sz w:val="28"/>
          <w:szCs w:val="28"/>
        </w:rPr>
        <w:t xml:space="preserve">жная задача учебного процесса. </w:t>
      </w:r>
      <w:r w:rsidR="001A47D2">
        <w:rPr>
          <w:rFonts w:ascii="Times New Roman" w:hAnsi="Times New Roman" w:cs="Times New Roman"/>
          <w:sz w:val="28"/>
          <w:szCs w:val="28"/>
        </w:rPr>
        <w:t>Мыш</w:t>
      </w:r>
      <w:r w:rsidR="00A72339">
        <w:rPr>
          <w:rFonts w:ascii="Times New Roman" w:hAnsi="Times New Roman" w:cs="Times New Roman"/>
          <w:sz w:val="28"/>
          <w:szCs w:val="28"/>
        </w:rPr>
        <w:t xml:space="preserve">цы учащихся </w:t>
      </w:r>
      <w:r w:rsidRPr="00D5389D">
        <w:rPr>
          <w:rFonts w:ascii="Times New Roman" w:hAnsi="Times New Roman" w:cs="Times New Roman"/>
          <w:sz w:val="28"/>
          <w:szCs w:val="28"/>
        </w:rPr>
        <w:t>должны обладать достаточной силой, выносливостью, эластичностью. Все упражнения экзерсиса развивают силу мышц. Сила мышц наиболее тренируется в упражнениях</w:t>
      </w:r>
      <w:r w:rsidR="001A47D2">
        <w:rPr>
          <w:rFonts w:ascii="Times New Roman" w:hAnsi="Times New Roman" w:cs="Times New Roman"/>
          <w:sz w:val="28"/>
          <w:szCs w:val="28"/>
        </w:rPr>
        <w:t>,</w:t>
      </w:r>
      <w:r w:rsidRPr="00D5389D">
        <w:rPr>
          <w:rFonts w:ascii="Times New Roman" w:hAnsi="Times New Roman" w:cs="Times New Roman"/>
          <w:sz w:val="28"/>
          <w:szCs w:val="28"/>
        </w:rPr>
        <w:t xml:space="preserve"> исполня</w:t>
      </w:r>
      <w:r w:rsidR="001A47D2">
        <w:rPr>
          <w:rFonts w:ascii="Times New Roman" w:hAnsi="Times New Roman" w:cs="Times New Roman"/>
          <w:sz w:val="28"/>
          <w:szCs w:val="28"/>
        </w:rPr>
        <w:t>е</w:t>
      </w:r>
      <w:r w:rsidRPr="00D5389D">
        <w:rPr>
          <w:rFonts w:ascii="Times New Roman" w:hAnsi="Times New Roman" w:cs="Times New Roman"/>
          <w:sz w:val="28"/>
          <w:szCs w:val="28"/>
        </w:rPr>
        <w:t xml:space="preserve">мых в медленных темпах и </w:t>
      </w:r>
      <w:r w:rsidR="00A72339">
        <w:rPr>
          <w:rFonts w:ascii="Times New Roman" w:hAnsi="Times New Roman" w:cs="Times New Roman"/>
          <w:sz w:val="28"/>
          <w:szCs w:val="28"/>
        </w:rPr>
        <w:t>на больших амплитудах (90 град.</w:t>
      </w:r>
      <w:r w:rsidRPr="00D5389D">
        <w:rPr>
          <w:rFonts w:ascii="Times New Roman" w:hAnsi="Times New Roman" w:cs="Times New Roman"/>
          <w:sz w:val="28"/>
          <w:szCs w:val="28"/>
        </w:rPr>
        <w:t xml:space="preserve">). </w:t>
      </w:r>
      <w:r w:rsidRPr="00D5389D">
        <w:rPr>
          <w:rFonts w:ascii="Times New Roman" w:hAnsi="Times New Roman" w:cs="Times New Roman"/>
          <w:sz w:val="28"/>
          <w:szCs w:val="28"/>
          <w:lang w:val="en-US"/>
        </w:rPr>
        <w:t>Battement</w:t>
      </w:r>
      <w:r w:rsidRPr="00D53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389D">
        <w:rPr>
          <w:rFonts w:ascii="Times New Roman" w:hAnsi="Times New Roman" w:cs="Times New Roman"/>
          <w:sz w:val="28"/>
          <w:szCs w:val="28"/>
          <w:lang w:val="en-US"/>
        </w:rPr>
        <w:t>develloppe</w:t>
      </w:r>
      <w:proofErr w:type="spellEnd"/>
      <w:r w:rsidRPr="00D5389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5389D">
        <w:rPr>
          <w:rFonts w:ascii="Times New Roman" w:hAnsi="Times New Roman" w:cs="Times New Roman"/>
          <w:sz w:val="28"/>
          <w:szCs w:val="28"/>
          <w:lang w:val="en-US"/>
        </w:rPr>
        <w:t>releve</w:t>
      </w:r>
      <w:proofErr w:type="spellEnd"/>
      <w:r w:rsidRPr="00D5389D">
        <w:rPr>
          <w:rFonts w:ascii="Times New Roman" w:hAnsi="Times New Roman" w:cs="Times New Roman"/>
          <w:sz w:val="28"/>
          <w:szCs w:val="28"/>
        </w:rPr>
        <w:t xml:space="preserve"> </w:t>
      </w:r>
      <w:r w:rsidRPr="00D5389D">
        <w:rPr>
          <w:rFonts w:ascii="Times New Roman" w:hAnsi="Times New Roman" w:cs="Times New Roman"/>
          <w:sz w:val="28"/>
          <w:szCs w:val="28"/>
          <w:lang w:val="en-US"/>
        </w:rPr>
        <w:t>lent</w:t>
      </w:r>
      <w:r w:rsidRPr="00D5389D">
        <w:rPr>
          <w:rFonts w:ascii="Times New Roman" w:hAnsi="Times New Roman" w:cs="Times New Roman"/>
          <w:sz w:val="28"/>
          <w:szCs w:val="28"/>
        </w:rPr>
        <w:t>.</w:t>
      </w:r>
      <w:r w:rsidR="00BB1A9C">
        <w:rPr>
          <w:rFonts w:ascii="Times New Roman" w:hAnsi="Times New Roman" w:cs="Times New Roman"/>
          <w:sz w:val="28"/>
          <w:szCs w:val="28"/>
        </w:rPr>
        <w:t xml:space="preserve"> </w:t>
      </w:r>
      <w:r w:rsidRPr="00D5389D">
        <w:rPr>
          <w:rFonts w:ascii="Times New Roman" w:hAnsi="Times New Roman" w:cs="Times New Roman"/>
          <w:sz w:val="28"/>
          <w:szCs w:val="28"/>
        </w:rPr>
        <w:t xml:space="preserve">Необходимо соблюдать правильное </w:t>
      </w:r>
      <w:r w:rsidRPr="00D5389D">
        <w:rPr>
          <w:rFonts w:ascii="Times New Roman" w:hAnsi="Times New Roman" w:cs="Times New Roman"/>
          <w:sz w:val="28"/>
          <w:szCs w:val="28"/>
        </w:rPr>
        <w:lastRenderedPageBreak/>
        <w:t>распределение нагрузки на мышцы. В продолжительной по объёму комбинации рекомендуется менять характер работы мышц, т.е. переносить тяжесть корпуса с одной ноги на другую. Силовые нагрузки надо увеличивать постепенно.</w:t>
      </w:r>
    </w:p>
    <w:p w:rsidR="00DD074A" w:rsidRPr="005A0A0D" w:rsidRDefault="00DD074A" w:rsidP="005A0A0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A0A0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5A0A0D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вид – Комбинация на развитие пластичности.</w:t>
      </w:r>
      <w:proofErr w:type="gramEnd"/>
    </w:p>
    <w:p w:rsidR="00267541" w:rsidRDefault="00DD074A" w:rsidP="00052F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63CA">
        <w:rPr>
          <w:rFonts w:ascii="Times New Roman" w:hAnsi="Times New Roman" w:cs="Times New Roman"/>
          <w:sz w:val="28"/>
          <w:szCs w:val="28"/>
        </w:rPr>
        <w:t>Пластичность основывается на способности человеческого тела к плавной мышечной регуляции. Пластично исполненное движение – это движение выполненное одновременно сильно и легко, т.е. эластично. Эластичность способствует его выразительности.</w:t>
      </w:r>
      <w:r w:rsidR="00052FA5">
        <w:rPr>
          <w:rFonts w:ascii="Times New Roman" w:hAnsi="Times New Roman" w:cs="Times New Roman"/>
          <w:sz w:val="28"/>
          <w:szCs w:val="28"/>
        </w:rPr>
        <w:t xml:space="preserve"> </w:t>
      </w:r>
      <w:r w:rsidRPr="00A963CA">
        <w:rPr>
          <w:rFonts w:ascii="Times New Roman" w:hAnsi="Times New Roman" w:cs="Times New Roman"/>
          <w:sz w:val="28"/>
          <w:szCs w:val="28"/>
        </w:rPr>
        <w:t xml:space="preserve">Развитию пластичности рук, корпуса служат </w:t>
      </w:r>
      <w:r w:rsidRPr="00A963C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963CA">
        <w:rPr>
          <w:rFonts w:ascii="Times New Roman" w:hAnsi="Times New Roman" w:cs="Times New Roman"/>
          <w:sz w:val="28"/>
          <w:szCs w:val="28"/>
        </w:rPr>
        <w:t xml:space="preserve"> </w:t>
      </w:r>
      <w:r w:rsidRPr="00A963CA">
        <w:rPr>
          <w:rFonts w:ascii="Times New Roman" w:hAnsi="Times New Roman" w:cs="Times New Roman"/>
          <w:sz w:val="28"/>
          <w:szCs w:val="28"/>
          <w:lang w:val="en-US"/>
        </w:rPr>
        <w:t>port</w:t>
      </w:r>
      <w:r w:rsidRPr="00A963CA">
        <w:rPr>
          <w:rFonts w:ascii="Times New Roman" w:hAnsi="Times New Roman" w:cs="Times New Roman"/>
          <w:sz w:val="28"/>
          <w:szCs w:val="28"/>
        </w:rPr>
        <w:t xml:space="preserve"> </w:t>
      </w:r>
      <w:r w:rsidRPr="00A963CA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A963CA">
        <w:rPr>
          <w:rFonts w:ascii="Times New Roman" w:hAnsi="Times New Roman" w:cs="Times New Roman"/>
          <w:sz w:val="28"/>
          <w:szCs w:val="28"/>
        </w:rPr>
        <w:t xml:space="preserve"> </w:t>
      </w:r>
      <w:r w:rsidRPr="00A963CA">
        <w:rPr>
          <w:rFonts w:ascii="Times New Roman" w:hAnsi="Times New Roman" w:cs="Times New Roman"/>
          <w:sz w:val="28"/>
          <w:szCs w:val="28"/>
          <w:lang w:val="en-US"/>
        </w:rPr>
        <w:t>bras</w:t>
      </w:r>
      <w:r w:rsidRPr="00A963CA">
        <w:rPr>
          <w:rFonts w:ascii="Times New Roman" w:hAnsi="Times New Roman" w:cs="Times New Roman"/>
          <w:sz w:val="28"/>
          <w:szCs w:val="28"/>
        </w:rPr>
        <w:t>.</w:t>
      </w:r>
      <w:r w:rsidR="00052FA5">
        <w:rPr>
          <w:rFonts w:ascii="Times New Roman" w:hAnsi="Times New Roman" w:cs="Times New Roman"/>
          <w:sz w:val="28"/>
          <w:szCs w:val="28"/>
        </w:rPr>
        <w:tab/>
      </w:r>
      <w:r w:rsidR="00883181">
        <w:rPr>
          <w:rFonts w:ascii="Times New Roman" w:hAnsi="Times New Roman" w:cs="Times New Roman"/>
          <w:sz w:val="28"/>
          <w:szCs w:val="28"/>
        </w:rPr>
        <w:t>При составлении учебной комбинации необходимо учитывать схему</w:t>
      </w:r>
      <w:r w:rsidRPr="00A963CA">
        <w:rPr>
          <w:rFonts w:ascii="Times New Roman" w:hAnsi="Times New Roman" w:cs="Times New Roman"/>
          <w:sz w:val="28"/>
          <w:szCs w:val="28"/>
        </w:rPr>
        <w:t>, в которую вкладывают содержание.</w:t>
      </w:r>
      <w:r w:rsidR="00267541">
        <w:rPr>
          <w:rFonts w:ascii="Times New Roman" w:hAnsi="Times New Roman" w:cs="Times New Roman"/>
          <w:sz w:val="28"/>
          <w:szCs w:val="28"/>
        </w:rPr>
        <w:tab/>
      </w:r>
      <w:r w:rsidR="00267541">
        <w:rPr>
          <w:rFonts w:ascii="Times New Roman" w:hAnsi="Times New Roman" w:cs="Times New Roman"/>
          <w:sz w:val="28"/>
          <w:szCs w:val="28"/>
        </w:rPr>
        <w:tab/>
      </w:r>
      <w:r w:rsidR="00267541">
        <w:rPr>
          <w:rFonts w:ascii="Times New Roman" w:hAnsi="Times New Roman" w:cs="Times New Roman"/>
          <w:sz w:val="28"/>
          <w:szCs w:val="28"/>
        </w:rPr>
        <w:tab/>
      </w:r>
      <w:r w:rsidR="00267541">
        <w:rPr>
          <w:rFonts w:ascii="Times New Roman" w:hAnsi="Times New Roman" w:cs="Times New Roman"/>
          <w:sz w:val="28"/>
          <w:szCs w:val="28"/>
        </w:rPr>
        <w:tab/>
      </w:r>
    </w:p>
    <w:p w:rsidR="00DD074A" w:rsidRPr="00A963CA" w:rsidRDefault="00052FA5" w:rsidP="00267541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67541">
        <w:rPr>
          <w:rFonts w:ascii="Times New Roman" w:hAnsi="Times New Roman" w:cs="Times New Roman"/>
          <w:b/>
          <w:sz w:val="28"/>
          <w:szCs w:val="28"/>
        </w:rPr>
        <w:t>Схемы:</w:t>
      </w:r>
      <w:r w:rsidR="00DD074A" w:rsidRPr="00267541">
        <w:rPr>
          <w:rFonts w:ascii="Times New Roman" w:hAnsi="Times New Roman" w:cs="Times New Roman"/>
          <w:b/>
          <w:sz w:val="28"/>
          <w:szCs w:val="28"/>
          <w:lang w:val="en-US"/>
        </w:rPr>
        <w:t>Temps</w:t>
      </w:r>
      <w:r w:rsidR="00883181">
        <w:rPr>
          <w:rFonts w:ascii="Times New Roman" w:hAnsi="Times New Roman" w:cs="Times New Roman"/>
          <w:sz w:val="28"/>
          <w:szCs w:val="28"/>
        </w:rPr>
        <w:t xml:space="preserve"> </w:t>
      </w:r>
      <w:r w:rsidR="00DD074A" w:rsidRPr="00267541">
        <w:rPr>
          <w:rFonts w:ascii="Times New Roman" w:hAnsi="Times New Roman" w:cs="Times New Roman"/>
          <w:b/>
          <w:sz w:val="28"/>
          <w:szCs w:val="28"/>
          <w:lang w:val="en-US"/>
        </w:rPr>
        <w:t>lie</w:t>
      </w:r>
      <w:r w:rsidR="00DD074A" w:rsidRPr="00267541">
        <w:rPr>
          <w:rFonts w:ascii="Times New Roman" w:hAnsi="Times New Roman" w:cs="Times New Roman"/>
          <w:b/>
          <w:sz w:val="28"/>
          <w:szCs w:val="28"/>
        </w:rPr>
        <w:t>.</w:t>
      </w:r>
      <w:r w:rsidRPr="0026754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="001A47D2" w:rsidRPr="0026754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83181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DD074A" w:rsidRPr="00A963CA">
        <w:rPr>
          <w:rFonts w:ascii="Times New Roman" w:hAnsi="Times New Roman" w:cs="Times New Roman"/>
          <w:b/>
          <w:i/>
          <w:sz w:val="28"/>
          <w:szCs w:val="28"/>
        </w:rPr>
        <w:t>схема</w:t>
      </w:r>
      <w:r w:rsidR="00DD074A" w:rsidRPr="00A963CA">
        <w:rPr>
          <w:rFonts w:ascii="Times New Roman" w:hAnsi="Times New Roman" w:cs="Times New Roman"/>
          <w:sz w:val="28"/>
          <w:szCs w:val="28"/>
        </w:rPr>
        <w:t xml:space="preserve"> – «крест» - вперёд. В сторону, назад, в сторону.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1A47D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181">
        <w:rPr>
          <w:rFonts w:ascii="Times New Roman" w:hAnsi="Times New Roman" w:cs="Times New Roman"/>
          <w:b/>
          <w:sz w:val="28"/>
          <w:szCs w:val="28"/>
        </w:rPr>
        <w:t>2</w:t>
      </w:r>
      <w:r w:rsidR="00DD074A" w:rsidRPr="00883181">
        <w:rPr>
          <w:rFonts w:ascii="Times New Roman" w:hAnsi="Times New Roman" w:cs="Times New Roman"/>
          <w:b/>
          <w:i/>
          <w:sz w:val="28"/>
          <w:szCs w:val="28"/>
        </w:rPr>
        <w:t>схема</w:t>
      </w:r>
      <w:r w:rsidR="00DD074A" w:rsidRPr="008831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074A" w:rsidRPr="00A963CA">
        <w:rPr>
          <w:rFonts w:ascii="Times New Roman" w:hAnsi="Times New Roman" w:cs="Times New Roman"/>
          <w:sz w:val="28"/>
          <w:szCs w:val="28"/>
        </w:rPr>
        <w:t>– «неполный крест» - вперёд, в сторону и назад. Это активизирует внимание ученика, работу мышечного аппарата и развивает координацию.</w:t>
      </w:r>
      <w:r w:rsidR="001A47D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D074A" w:rsidRPr="00A963CA">
        <w:rPr>
          <w:rFonts w:ascii="Times New Roman" w:hAnsi="Times New Roman" w:cs="Times New Roman"/>
          <w:b/>
          <w:i/>
          <w:sz w:val="28"/>
          <w:szCs w:val="28"/>
        </w:rPr>
        <w:t>3 схема</w:t>
      </w:r>
      <w:r w:rsidR="00DD074A" w:rsidRPr="00A963CA">
        <w:rPr>
          <w:rFonts w:ascii="Times New Roman" w:hAnsi="Times New Roman" w:cs="Times New Roman"/>
          <w:sz w:val="28"/>
          <w:szCs w:val="28"/>
        </w:rPr>
        <w:t xml:space="preserve"> – «разбитый крест» - поочерёдно правой и левой ногой.</w:t>
      </w:r>
    </w:p>
    <w:p w:rsidR="00DD074A" w:rsidRPr="00A963CA" w:rsidRDefault="00DD074A" w:rsidP="008831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7D2">
        <w:rPr>
          <w:rFonts w:ascii="Times New Roman" w:hAnsi="Times New Roman" w:cs="Times New Roman"/>
          <w:b/>
          <w:sz w:val="28"/>
          <w:szCs w:val="28"/>
        </w:rPr>
        <w:t>Наприме</w:t>
      </w:r>
      <w:r w:rsidRPr="00A963CA">
        <w:rPr>
          <w:rFonts w:ascii="Times New Roman" w:hAnsi="Times New Roman" w:cs="Times New Roman"/>
          <w:sz w:val="28"/>
          <w:szCs w:val="28"/>
        </w:rPr>
        <w:t>р: правой ногой вперёд, левой ногой назад, правой ногой в сторону.</w:t>
      </w:r>
    </w:p>
    <w:p w:rsidR="001A47D2" w:rsidRPr="00A963CA" w:rsidRDefault="00DD074A" w:rsidP="00AB3F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63CA">
        <w:rPr>
          <w:rFonts w:ascii="Times New Roman" w:hAnsi="Times New Roman" w:cs="Times New Roman"/>
          <w:sz w:val="28"/>
          <w:szCs w:val="28"/>
        </w:rPr>
        <w:t>Схема полезна для координации и помогает правильно распределить нагрузку на мышцы ног.</w:t>
      </w:r>
      <w:r w:rsidR="001A47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A963CA">
        <w:rPr>
          <w:rFonts w:ascii="Times New Roman" w:hAnsi="Times New Roman" w:cs="Times New Roman"/>
          <w:b/>
          <w:i/>
          <w:sz w:val="28"/>
          <w:szCs w:val="28"/>
        </w:rPr>
        <w:t>4 схема</w:t>
      </w:r>
      <w:r w:rsidRPr="00A963CA">
        <w:rPr>
          <w:rFonts w:ascii="Times New Roman" w:hAnsi="Times New Roman" w:cs="Times New Roman"/>
          <w:sz w:val="28"/>
          <w:szCs w:val="28"/>
        </w:rPr>
        <w:t xml:space="preserve"> – «2-х направлений» </w:t>
      </w:r>
      <w:r w:rsidRPr="00A963CA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A96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63CA">
        <w:rPr>
          <w:rFonts w:ascii="Times New Roman" w:hAnsi="Times New Roman" w:cs="Times New Roman"/>
          <w:sz w:val="28"/>
          <w:szCs w:val="28"/>
          <w:lang w:val="en-US"/>
        </w:rPr>
        <w:t>dehors</w:t>
      </w:r>
      <w:proofErr w:type="spellEnd"/>
      <w:r w:rsidRPr="00A963CA">
        <w:rPr>
          <w:rFonts w:ascii="Times New Roman" w:hAnsi="Times New Roman" w:cs="Times New Roman"/>
          <w:sz w:val="28"/>
          <w:szCs w:val="28"/>
        </w:rPr>
        <w:t xml:space="preserve"> и </w:t>
      </w:r>
      <w:r w:rsidRPr="00A963CA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A963CA">
        <w:rPr>
          <w:rFonts w:ascii="Times New Roman" w:hAnsi="Times New Roman" w:cs="Times New Roman"/>
          <w:sz w:val="28"/>
          <w:szCs w:val="28"/>
        </w:rPr>
        <w:t xml:space="preserve"> </w:t>
      </w:r>
      <w:r w:rsidRPr="00A963CA">
        <w:rPr>
          <w:rFonts w:ascii="Times New Roman" w:hAnsi="Times New Roman" w:cs="Times New Roman"/>
          <w:sz w:val="28"/>
          <w:szCs w:val="28"/>
          <w:lang w:val="en-US"/>
        </w:rPr>
        <w:t>dedans</w:t>
      </w:r>
      <w:r w:rsidRPr="00A963CA">
        <w:rPr>
          <w:rFonts w:ascii="Times New Roman" w:hAnsi="Times New Roman" w:cs="Times New Roman"/>
          <w:sz w:val="28"/>
          <w:szCs w:val="28"/>
        </w:rPr>
        <w:t>.</w:t>
      </w:r>
      <w:r w:rsidR="001A47D2">
        <w:rPr>
          <w:rFonts w:ascii="Times New Roman" w:hAnsi="Times New Roman" w:cs="Times New Roman"/>
          <w:sz w:val="28"/>
          <w:szCs w:val="28"/>
        </w:rPr>
        <w:t xml:space="preserve"> </w:t>
      </w:r>
      <w:r w:rsidRPr="00A963CA">
        <w:rPr>
          <w:rFonts w:ascii="Times New Roman" w:hAnsi="Times New Roman" w:cs="Times New Roman"/>
          <w:sz w:val="28"/>
          <w:szCs w:val="28"/>
        </w:rPr>
        <w:t>Схема состоит из 2-х частей, которые по объёму равнозначны. Схема позволяет отработать технику движений в их сочетании в 2-х направлениях.</w:t>
      </w:r>
      <w:r w:rsidR="008831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A963CA">
        <w:rPr>
          <w:rFonts w:ascii="Times New Roman" w:hAnsi="Times New Roman" w:cs="Times New Roman"/>
          <w:b/>
          <w:i/>
          <w:sz w:val="28"/>
          <w:szCs w:val="28"/>
        </w:rPr>
        <w:t>5 схема</w:t>
      </w:r>
      <w:r w:rsidRPr="00A963CA">
        <w:rPr>
          <w:rFonts w:ascii="Times New Roman" w:hAnsi="Times New Roman" w:cs="Times New Roman"/>
          <w:sz w:val="28"/>
          <w:szCs w:val="28"/>
        </w:rPr>
        <w:t xml:space="preserve"> – «прямой порядок» -</w:t>
      </w:r>
      <w:r w:rsidR="00883181">
        <w:rPr>
          <w:rFonts w:ascii="Times New Roman" w:hAnsi="Times New Roman" w:cs="Times New Roman"/>
          <w:sz w:val="28"/>
          <w:szCs w:val="28"/>
        </w:rPr>
        <w:t xml:space="preserve"> </w:t>
      </w:r>
      <w:r w:rsidRPr="00A963CA">
        <w:rPr>
          <w:rFonts w:ascii="Times New Roman" w:hAnsi="Times New Roman" w:cs="Times New Roman"/>
          <w:sz w:val="28"/>
          <w:szCs w:val="28"/>
        </w:rPr>
        <w:t xml:space="preserve">движения составляются последовательно в так называемом прямом порядке от начала до конца комбинации без повторов каких – либо частей. Схема часто используется при сочинении </w:t>
      </w:r>
      <w:proofErr w:type="gramStart"/>
      <w:r w:rsidRPr="00A963CA">
        <w:rPr>
          <w:rFonts w:ascii="Times New Roman" w:hAnsi="Times New Roman" w:cs="Times New Roman"/>
          <w:sz w:val="28"/>
          <w:szCs w:val="28"/>
        </w:rPr>
        <w:t>большого</w:t>
      </w:r>
      <w:proofErr w:type="gramEnd"/>
      <w:r w:rsidRPr="00A963CA">
        <w:rPr>
          <w:rFonts w:ascii="Times New Roman" w:hAnsi="Times New Roman" w:cs="Times New Roman"/>
          <w:sz w:val="28"/>
          <w:szCs w:val="28"/>
        </w:rPr>
        <w:t xml:space="preserve"> </w:t>
      </w:r>
      <w:r w:rsidRPr="00A963CA">
        <w:rPr>
          <w:rFonts w:ascii="Times New Roman" w:hAnsi="Times New Roman" w:cs="Times New Roman"/>
          <w:sz w:val="28"/>
          <w:szCs w:val="28"/>
          <w:lang w:val="en-US"/>
        </w:rPr>
        <w:t>adagio</w:t>
      </w:r>
      <w:r w:rsidRPr="00A963CA">
        <w:rPr>
          <w:rFonts w:ascii="Times New Roman" w:hAnsi="Times New Roman" w:cs="Times New Roman"/>
          <w:sz w:val="28"/>
          <w:szCs w:val="28"/>
        </w:rPr>
        <w:t>.</w:t>
      </w:r>
    </w:p>
    <w:p w:rsidR="00DD074A" w:rsidRPr="00DD074A" w:rsidRDefault="00DD074A" w:rsidP="00BE3235">
      <w:pPr>
        <w:pStyle w:val="a4"/>
        <w:spacing w:line="240" w:lineRule="auto"/>
        <w:ind w:left="1800"/>
        <w:jc w:val="both"/>
        <w:rPr>
          <w:rFonts w:ascii="Times New Roman" w:hAnsi="Times New Roman" w:cs="Times New Roman"/>
          <w:sz w:val="28"/>
          <w:szCs w:val="28"/>
        </w:rPr>
      </w:pPr>
      <w:r w:rsidRPr="00DD074A">
        <w:rPr>
          <w:rFonts w:ascii="Times New Roman" w:hAnsi="Times New Roman" w:cs="Times New Roman"/>
          <w:b/>
          <w:sz w:val="28"/>
          <w:szCs w:val="28"/>
        </w:rPr>
        <w:t>Специфика учебной комбинации в младших классах</w:t>
      </w:r>
      <w:r w:rsidRPr="00DD074A">
        <w:rPr>
          <w:rFonts w:ascii="Times New Roman" w:hAnsi="Times New Roman" w:cs="Times New Roman"/>
          <w:sz w:val="28"/>
          <w:szCs w:val="28"/>
        </w:rPr>
        <w:t>.</w:t>
      </w:r>
    </w:p>
    <w:p w:rsidR="00DD074A" w:rsidRPr="00A963CA" w:rsidRDefault="00A963CA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074A" w:rsidRPr="00A963CA">
        <w:rPr>
          <w:rFonts w:ascii="Times New Roman" w:hAnsi="Times New Roman" w:cs="Times New Roman"/>
          <w:sz w:val="28"/>
          <w:szCs w:val="28"/>
        </w:rPr>
        <w:t>Постановка корпуса, рук, ног и головы;</w:t>
      </w:r>
    </w:p>
    <w:p w:rsidR="00DD074A" w:rsidRPr="00A963CA" w:rsidRDefault="00A963CA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D074A" w:rsidRPr="00A963CA">
        <w:rPr>
          <w:rFonts w:ascii="Times New Roman" w:hAnsi="Times New Roman" w:cs="Times New Roman"/>
          <w:sz w:val="28"/>
          <w:szCs w:val="28"/>
        </w:rPr>
        <w:t>Медленный темп, элементарные формы;</w:t>
      </w:r>
    </w:p>
    <w:p w:rsidR="00DD074A" w:rsidRPr="00A963CA" w:rsidRDefault="00A963CA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D074A" w:rsidRPr="00A963CA">
        <w:rPr>
          <w:rFonts w:ascii="Times New Roman" w:hAnsi="Times New Roman" w:cs="Times New Roman"/>
          <w:sz w:val="28"/>
          <w:szCs w:val="28"/>
        </w:rPr>
        <w:t>Закладывается основание развитию мускулов, эластичности связок;</w:t>
      </w:r>
    </w:p>
    <w:p w:rsidR="00883181" w:rsidRPr="00DD074A" w:rsidRDefault="00A963CA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D074A" w:rsidRPr="00A963CA">
        <w:rPr>
          <w:rFonts w:ascii="Times New Roman" w:hAnsi="Times New Roman" w:cs="Times New Roman"/>
          <w:sz w:val="28"/>
          <w:szCs w:val="28"/>
        </w:rPr>
        <w:t xml:space="preserve">Наиболее распространены комбинации </w:t>
      </w:r>
      <w:r w:rsidR="00DD074A" w:rsidRPr="00A963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D074A" w:rsidRPr="00A963CA">
        <w:rPr>
          <w:rFonts w:ascii="Times New Roman" w:hAnsi="Times New Roman" w:cs="Times New Roman"/>
          <w:sz w:val="28"/>
          <w:szCs w:val="28"/>
        </w:rPr>
        <w:t xml:space="preserve"> вида, и схемы: 1,2,3,4.</w:t>
      </w:r>
    </w:p>
    <w:p w:rsidR="00DD074A" w:rsidRPr="00DD074A" w:rsidRDefault="00DD074A" w:rsidP="001A47D2">
      <w:pPr>
        <w:pStyle w:val="a4"/>
        <w:spacing w:line="240" w:lineRule="auto"/>
        <w:ind w:left="18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74A">
        <w:rPr>
          <w:rFonts w:ascii="Times New Roman" w:hAnsi="Times New Roman" w:cs="Times New Roman"/>
          <w:b/>
          <w:sz w:val="28"/>
          <w:szCs w:val="28"/>
        </w:rPr>
        <w:t>Специфика учебной комбинации в средних классах.</w:t>
      </w:r>
    </w:p>
    <w:p w:rsidR="00DD074A" w:rsidRPr="00DD074A" w:rsidRDefault="00052FA5" w:rsidP="001A47D2">
      <w:pPr>
        <w:pStyle w:val="a4"/>
        <w:spacing w:line="240" w:lineRule="auto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D074A" w:rsidRPr="00DD074A">
        <w:rPr>
          <w:rFonts w:ascii="Times New Roman" w:hAnsi="Times New Roman" w:cs="Times New Roman"/>
          <w:sz w:val="28"/>
          <w:szCs w:val="28"/>
        </w:rPr>
        <w:t>Задачи расширяются.</w:t>
      </w:r>
    </w:p>
    <w:p w:rsidR="00DD074A" w:rsidRPr="00A963CA" w:rsidRDefault="00A963CA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D074A" w:rsidRPr="00A963CA">
        <w:rPr>
          <w:rFonts w:ascii="Times New Roman" w:hAnsi="Times New Roman" w:cs="Times New Roman"/>
          <w:sz w:val="28"/>
          <w:szCs w:val="28"/>
        </w:rPr>
        <w:t xml:space="preserve">Главное развитие силы и выносливости, а так же устойчивости в работе на </w:t>
      </w:r>
      <w:proofErr w:type="gramStart"/>
      <w:r w:rsidR="00DD074A" w:rsidRPr="00A963C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D074A" w:rsidRPr="00A963CA">
        <w:rPr>
          <w:rFonts w:ascii="Times New Roman" w:hAnsi="Times New Roman" w:cs="Times New Roman"/>
          <w:sz w:val="28"/>
          <w:szCs w:val="28"/>
        </w:rPr>
        <w:t>/п в статике, и поворотах на середине зала.</w:t>
      </w:r>
    </w:p>
    <w:p w:rsidR="00DD074A" w:rsidRPr="00C636E3" w:rsidRDefault="00A963CA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D074A" w:rsidRPr="00A963CA">
        <w:rPr>
          <w:rFonts w:ascii="Times New Roman" w:hAnsi="Times New Roman" w:cs="Times New Roman"/>
          <w:sz w:val="28"/>
          <w:szCs w:val="28"/>
        </w:rPr>
        <w:t>Большая работа по подготовке учеников к исполнению туров в позах. В работе используют комбинации всех видов и все схемы.</w:t>
      </w:r>
    </w:p>
    <w:p w:rsidR="00AB3FF2" w:rsidRPr="00C636E3" w:rsidRDefault="00AB3FF2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74A" w:rsidRPr="00883181" w:rsidRDefault="00DD074A" w:rsidP="0088318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181">
        <w:rPr>
          <w:rFonts w:ascii="Times New Roman" w:hAnsi="Times New Roman" w:cs="Times New Roman"/>
          <w:b/>
          <w:sz w:val="28"/>
          <w:szCs w:val="28"/>
        </w:rPr>
        <w:lastRenderedPageBreak/>
        <w:t>Специфика построения учебной комбинации в старших классах.</w:t>
      </w:r>
    </w:p>
    <w:p w:rsidR="00267541" w:rsidRDefault="00DD074A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3CA">
        <w:rPr>
          <w:rFonts w:ascii="Times New Roman" w:hAnsi="Times New Roman" w:cs="Times New Roman"/>
          <w:sz w:val="28"/>
          <w:szCs w:val="28"/>
        </w:rPr>
        <w:t>Старшие классы  - завершающий этап школьного образования.</w:t>
      </w:r>
      <w:r w:rsidR="001A47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541" w:rsidRDefault="00DD074A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3CA">
        <w:rPr>
          <w:rFonts w:ascii="Times New Roman" w:hAnsi="Times New Roman" w:cs="Times New Roman"/>
          <w:sz w:val="28"/>
          <w:szCs w:val="28"/>
        </w:rPr>
        <w:t>Главное внимание уделяется воспитанию выразительности танцевального движения;</w:t>
      </w:r>
      <w:r w:rsidR="001A47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541" w:rsidRDefault="00DD074A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3CA">
        <w:rPr>
          <w:rFonts w:ascii="Times New Roman" w:hAnsi="Times New Roman" w:cs="Times New Roman"/>
          <w:sz w:val="28"/>
          <w:szCs w:val="28"/>
        </w:rPr>
        <w:t>Совершенствуется техника исполнительских приёмов;</w:t>
      </w:r>
    </w:p>
    <w:p w:rsidR="00267541" w:rsidRDefault="00883181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Усложняю</w:t>
      </w:r>
      <w:r w:rsidR="00DD074A" w:rsidRPr="00A963CA">
        <w:rPr>
          <w:rFonts w:ascii="Times New Roman" w:hAnsi="Times New Roman" w:cs="Times New Roman"/>
          <w:sz w:val="28"/>
          <w:szCs w:val="28"/>
        </w:rPr>
        <w:t xml:space="preserve">тся координационные задачи раздела больших прыжков и </w:t>
      </w:r>
      <w:proofErr w:type="spellStart"/>
      <w:r w:rsidR="00DD074A" w:rsidRPr="00A963CA">
        <w:rPr>
          <w:rFonts w:ascii="Times New Roman" w:hAnsi="Times New Roman" w:cs="Times New Roman"/>
          <w:sz w:val="28"/>
          <w:szCs w:val="28"/>
        </w:rPr>
        <w:t>заносок</w:t>
      </w:r>
      <w:proofErr w:type="spellEnd"/>
      <w:r w:rsidR="00DD074A" w:rsidRPr="00A963CA">
        <w:rPr>
          <w:rFonts w:ascii="Times New Roman" w:hAnsi="Times New Roman" w:cs="Times New Roman"/>
          <w:sz w:val="28"/>
          <w:szCs w:val="28"/>
        </w:rPr>
        <w:t>;</w:t>
      </w:r>
    </w:p>
    <w:p w:rsidR="00DD074A" w:rsidRPr="00A963CA" w:rsidRDefault="00DD074A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3CA">
        <w:rPr>
          <w:rFonts w:ascii="Times New Roman" w:hAnsi="Times New Roman" w:cs="Times New Roman"/>
          <w:sz w:val="28"/>
          <w:szCs w:val="28"/>
        </w:rPr>
        <w:t xml:space="preserve">Основная работа проводится на середине зала. Комбинации </w:t>
      </w:r>
      <w:proofErr w:type="gramStart"/>
      <w:r w:rsidRPr="00A963CA">
        <w:rPr>
          <w:rFonts w:ascii="Times New Roman" w:hAnsi="Times New Roman" w:cs="Times New Roman"/>
          <w:sz w:val="28"/>
          <w:szCs w:val="28"/>
        </w:rPr>
        <w:t>более развёрнутые</w:t>
      </w:r>
      <w:proofErr w:type="gramEnd"/>
      <w:r w:rsidRPr="00A963CA">
        <w:rPr>
          <w:rFonts w:ascii="Times New Roman" w:hAnsi="Times New Roman" w:cs="Times New Roman"/>
          <w:sz w:val="28"/>
          <w:szCs w:val="28"/>
        </w:rPr>
        <w:t>.</w:t>
      </w:r>
    </w:p>
    <w:p w:rsidR="00DD074A" w:rsidRPr="00A963CA" w:rsidRDefault="00DD074A" w:rsidP="001A47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3CA">
        <w:rPr>
          <w:rFonts w:ascii="Times New Roman" w:hAnsi="Times New Roman" w:cs="Times New Roman"/>
          <w:sz w:val="28"/>
          <w:szCs w:val="28"/>
        </w:rPr>
        <w:t xml:space="preserve">Рассмотрение принципов построения учебной комбинации позволяют определить её </w:t>
      </w:r>
      <w:r w:rsidR="00267541">
        <w:rPr>
          <w:rFonts w:ascii="Times New Roman" w:hAnsi="Times New Roman" w:cs="Times New Roman"/>
          <w:sz w:val="28"/>
          <w:szCs w:val="28"/>
        </w:rPr>
        <w:t xml:space="preserve">задачи при обучении учащихся </w:t>
      </w:r>
      <w:r w:rsidRPr="00A963CA">
        <w:rPr>
          <w:rFonts w:ascii="Times New Roman" w:hAnsi="Times New Roman" w:cs="Times New Roman"/>
          <w:sz w:val="28"/>
          <w:szCs w:val="28"/>
        </w:rPr>
        <w:t xml:space="preserve"> воспитание необходимых навыков, танцевальной координации, исполнительской техники, выносливости, хореографической памяти.</w:t>
      </w:r>
    </w:p>
    <w:p w:rsidR="00FD34FA" w:rsidRPr="00FD34FA" w:rsidRDefault="00FD34FA" w:rsidP="00704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4FA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E7F41" w:rsidRPr="0046766B" w:rsidRDefault="00A72339" w:rsidP="00704DB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0E7F41" w:rsidRPr="000E7F41">
        <w:rPr>
          <w:rFonts w:ascii="Times New Roman" w:hAnsi="Times New Roman" w:cs="Times New Roman"/>
          <w:sz w:val="28"/>
          <w:szCs w:val="28"/>
        </w:rPr>
        <w:t xml:space="preserve"> л</w:t>
      </w:r>
      <w:r w:rsidR="00052FA5">
        <w:rPr>
          <w:rFonts w:ascii="Times New Roman" w:hAnsi="Times New Roman" w:cs="Times New Roman"/>
          <w:sz w:val="28"/>
          <w:szCs w:val="28"/>
        </w:rPr>
        <w:t xml:space="preserve">итературы, статей и </w:t>
      </w:r>
      <w:r w:rsidR="001A47D2">
        <w:rPr>
          <w:rFonts w:ascii="Times New Roman" w:hAnsi="Times New Roman" w:cs="Times New Roman"/>
          <w:sz w:val="28"/>
          <w:szCs w:val="28"/>
        </w:rPr>
        <w:t>наблюдений</w:t>
      </w:r>
      <w:r w:rsidR="000E7F41" w:rsidRPr="000E7F41">
        <w:rPr>
          <w:rFonts w:ascii="Times New Roman" w:hAnsi="Times New Roman" w:cs="Times New Roman"/>
          <w:sz w:val="28"/>
          <w:szCs w:val="28"/>
        </w:rPr>
        <w:t xml:space="preserve">, позволил сделать вывод, что </w:t>
      </w:r>
      <w:r>
        <w:rPr>
          <w:rFonts w:ascii="Times New Roman" w:hAnsi="Times New Roman" w:cs="Times New Roman"/>
          <w:sz w:val="28"/>
          <w:szCs w:val="28"/>
        </w:rPr>
        <w:t xml:space="preserve">Цель, доступность, логичность, музыкальность – всё это содержание комбинаций. Содержание облекается в какую – либо </w:t>
      </w:r>
      <w:r w:rsidR="00052FA5">
        <w:rPr>
          <w:rFonts w:ascii="Times New Roman" w:hAnsi="Times New Roman" w:cs="Times New Roman"/>
          <w:sz w:val="28"/>
          <w:szCs w:val="28"/>
        </w:rPr>
        <w:t xml:space="preserve">форму. </w:t>
      </w:r>
      <w:r>
        <w:rPr>
          <w:rFonts w:ascii="Times New Roman" w:hAnsi="Times New Roman" w:cs="Times New Roman"/>
          <w:sz w:val="28"/>
          <w:szCs w:val="28"/>
        </w:rPr>
        <w:t xml:space="preserve">Одно из свойств формы </w:t>
      </w:r>
      <w:r w:rsidR="000E7F41" w:rsidRPr="000E7F41">
        <w:rPr>
          <w:rFonts w:ascii="Times New Roman" w:hAnsi="Times New Roman" w:cs="Times New Roman"/>
          <w:sz w:val="28"/>
          <w:szCs w:val="28"/>
        </w:rPr>
        <w:t>классический танец я</w:t>
      </w:r>
      <w:r w:rsidR="00474F6E">
        <w:rPr>
          <w:rFonts w:ascii="Times New Roman" w:hAnsi="Times New Roman" w:cs="Times New Roman"/>
          <w:sz w:val="28"/>
          <w:szCs w:val="28"/>
        </w:rPr>
        <w:t>вляется актуальным для всего хореографического образования</w:t>
      </w:r>
      <w:r w:rsidR="000E7F41">
        <w:rPr>
          <w:rFonts w:ascii="Times New Roman" w:hAnsi="Times New Roman" w:cs="Times New Roman"/>
          <w:sz w:val="28"/>
          <w:szCs w:val="28"/>
        </w:rPr>
        <w:t xml:space="preserve">, </w:t>
      </w:r>
      <w:r w:rsidR="000E7F41" w:rsidRPr="0046766B">
        <w:rPr>
          <w:rFonts w:ascii="Times New Roman" w:hAnsi="Times New Roman" w:cs="Times New Roman"/>
          <w:color w:val="000000"/>
          <w:sz w:val="28"/>
          <w:szCs w:val="28"/>
        </w:rPr>
        <w:t>это фундамент хореографического образования.</w:t>
      </w:r>
      <w:r w:rsidR="00474F6E">
        <w:rPr>
          <w:rFonts w:ascii="Times New Roman" w:hAnsi="Times New Roman" w:cs="Times New Roman"/>
          <w:color w:val="000000"/>
          <w:sz w:val="28"/>
          <w:szCs w:val="28"/>
        </w:rPr>
        <w:t xml:space="preserve"> Одно из свойств формы – </w:t>
      </w:r>
      <w:r w:rsidR="00474F6E" w:rsidRPr="00052FA5">
        <w:rPr>
          <w:rFonts w:ascii="Times New Roman" w:hAnsi="Times New Roman" w:cs="Times New Roman"/>
          <w:b/>
          <w:color w:val="000000"/>
          <w:sz w:val="28"/>
          <w:szCs w:val="28"/>
        </w:rPr>
        <w:t>законченность, завершённость</w:t>
      </w:r>
      <w:r w:rsidR="00474F6E">
        <w:rPr>
          <w:rFonts w:ascii="Times New Roman" w:hAnsi="Times New Roman" w:cs="Times New Roman"/>
          <w:color w:val="000000"/>
          <w:sz w:val="28"/>
          <w:szCs w:val="28"/>
        </w:rPr>
        <w:t xml:space="preserve">. Комбинация, как небольшое хореографическое произведение, подчиняясь законам драматургии, должна иметь </w:t>
      </w:r>
      <w:r w:rsidR="00474F6E" w:rsidRPr="00052FA5">
        <w:rPr>
          <w:rFonts w:ascii="Times New Roman" w:hAnsi="Times New Roman" w:cs="Times New Roman"/>
          <w:b/>
          <w:color w:val="000000"/>
          <w:sz w:val="28"/>
          <w:szCs w:val="28"/>
        </w:rPr>
        <w:t>вступление, завязку, развитие действия, кульминацию и развязку</w:t>
      </w:r>
      <w:r w:rsidR="00474F6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74F6E" w:rsidRPr="00052FA5">
        <w:rPr>
          <w:rFonts w:ascii="Times New Roman" w:hAnsi="Times New Roman" w:cs="Times New Roman"/>
          <w:b/>
          <w:color w:val="000000"/>
          <w:sz w:val="28"/>
          <w:szCs w:val="28"/>
        </w:rPr>
        <w:t>Вступление</w:t>
      </w:r>
      <w:r w:rsidR="00474F6E">
        <w:rPr>
          <w:rFonts w:ascii="Times New Roman" w:hAnsi="Times New Roman" w:cs="Times New Roman"/>
          <w:color w:val="000000"/>
          <w:sz w:val="28"/>
          <w:szCs w:val="28"/>
        </w:rPr>
        <w:t xml:space="preserve"> – это исходное положение и </w:t>
      </w:r>
      <w:r w:rsidR="00474F6E">
        <w:rPr>
          <w:rFonts w:ascii="Times New Roman" w:hAnsi="Times New Roman" w:cs="Times New Roman"/>
          <w:color w:val="000000"/>
          <w:sz w:val="28"/>
          <w:szCs w:val="28"/>
          <w:lang w:val="en-US"/>
        </w:rPr>
        <w:t>preparation</w:t>
      </w:r>
      <w:r w:rsidR="00474F6E">
        <w:rPr>
          <w:rFonts w:ascii="Times New Roman" w:hAnsi="Times New Roman" w:cs="Times New Roman"/>
          <w:color w:val="000000"/>
          <w:sz w:val="28"/>
          <w:szCs w:val="28"/>
        </w:rPr>
        <w:t xml:space="preserve">.Вид </w:t>
      </w:r>
      <w:r w:rsidR="00474F6E">
        <w:rPr>
          <w:rFonts w:ascii="Times New Roman" w:hAnsi="Times New Roman" w:cs="Times New Roman"/>
          <w:color w:val="000000"/>
          <w:sz w:val="28"/>
          <w:szCs w:val="28"/>
          <w:lang w:val="en-US"/>
        </w:rPr>
        <w:t>preparation</w:t>
      </w:r>
      <w:r w:rsidR="00474F6E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движением, которое будет исполнено. </w:t>
      </w:r>
      <w:r w:rsidR="00474F6E" w:rsidRPr="00052FA5">
        <w:rPr>
          <w:rFonts w:ascii="Times New Roman" w:hAnsi="Times New Roman" w:cs="Times New Roman"/>
          <w:b/>
          <w:color w:val="000000"/>
          <w:sz w:val="28"/>
          <w:szCs w:val="28"/>
        </w:rPr>
        <w:t>Завязка</w:t>
      </w:r>
      <w:r w:rsidR="00474F6E">
        <w:rPr>
          <w:rFonts w:ascii="Times New Roman" w:hAnsi="Times New Roman" w:cs="Times New Roman"/>
          <w:color w:val="000000"/>
          <w:sz w:val="28"/>
          <w:szCs w:val="28"/>
        </w:rPr>
        <w:t xml:space="preserve"> – начальные движения, дающее представление </w:t>
      </w:r>
      <w:proofErr w:type="gramStart"/>
      <w:r w:rsidR="00474F6E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="00474F6E">
        <w:rPr>
          <w:rFonts w:ascii="Times New Roman" w:hAnsi="Times New Roman" w:cs="Times New Roman"/>
          <w:color w:val="000000"/>
          <w:sz w:val="28"/>
          <w:szCs w:val="28"/>
        </w:rPr>
        <w:t xml:space="preserve"> всей комбинации, по которым определяется её название. </w:t>
      </w:r>
      <w:r w:rsidR="00474F6E" w:rsidRPr="00052FA5">
        <w:rPr>
          <w:rFonts w:ascii="Times New Roman" w:hAnsi="Times New Roman" w:cs="Times New Roman"/>
          <w:b/>
          <w:color w:val="000000"/>
          <w:sz w:val="28"/>
          <w:szCs w:val="28"/>
        </w:rPr>
        <w:t>Развитие действия</w:t>
      </w:r>
      <w:r w:rsidR="00474F6E">
        <w:rPr>
          <w:rFonts w:ascii="Times New Roman" w:hAnsi="Times New Roman" w:cs="Times New Roman"/>
          <w:color w:val="000000"/>
          <w:sz w:val="28"/>
          <w:szCs w:val="28"/>
        </w:rPr>
        <w:t xml:space="preserve"> – сочетание </w:t>
      </w:r>
      <w:r w:rsidR="00052FA5">
        <w:rPr>
          <w:rFonts w:ascii="Times New Roman" w:hAnsi="Times New Roman" w:cs="Times New Roman"/>
          <w:color w:val="000000"/>
          <w:sz w:val="28"/>
          <w:szCs w:val="28"/>
        </w:rPr>
        <w:t>приёмов и движений</w:t>
      </w:r>
      <w:r w:rsidR="00474F6E">
        <w:rPr>
          <w:rFonts w:ascii="Times New Roman" w:hAnsi="Times New Roman" w:cs="Times New Roman"/>
          <w:color w:val="000000"/>
          <w:sz w:val="28"/>
          <w:szCs w:val="28"/>
        </w:rPr>
        <w:t xml:space="preserve">, несущее в себе цель. </w:t>
      </w:r>
      <w:r w:rsidR="00474F6E" w:rsidRPr="00052FA5">
        <w:rPr>
          <w:rFonts w:ascii="Times New Roman" w:hAnsi="Times New Roman" w:cs="Times New Roman"/>
          <w:b/>
          <w:color w:val="000000"/>
          <w:sz w:val="28"/>
          <w:szCs w:val="28"/>
        </w:rPr>
        <w:t>Кульминация</w:t>
      </w:r>
      <w:r w:rsidR="00474F6E">
        <w:rPr>
          <w:rFonts w:ascii="Times New Roman" w:hAnsi="Times New Roman" w:cs="Times New Roman"/>
          <w:color w:val="000000"/>
          <w:sz w:val="28"/>
          <w:szCs w:val="28"/>
        </w:rPr>
        <w:t xml:space="preserve"> – является </w:t>
      </w:r>
      <w:r w:rsidR="00052FA5">
        <w:rPr>
          <w:rFonts w:ascii="Times New Roman" w:hAnsi="Times New Roman" w:cs="Times New Roman"/>
          <w:color w:val="000000"/>
          <w:sz w:val="28"/>
          <w:szCs w:val="28"/>
        </w:rPr>
        <w:t>движение</w:t>
      </w:r>
      <w:r w:rsidR="00474F6E">
        <w:rPr>
          <w:rFonts w:ascii="Times New Roman" w:hAnsi="Times New Roman" w:cs="Times New Roman"/>
          <w:color w:val="000000"/>
          <w:sz w:val="28"/>
          <w:szCs w:val="28"/>
        </w:rPr>
        <w:t>, ради которого составлено задание</w:t>
      </w:r>
      <w:r w:rsidR="00052FA5">
        <w:rPr>
          <w:rFonts w:ascii="Times New Roman" w:hAnsi="Times New Roman" w:cs="Times New Roman"/>
          <w:color w:val="000000"/>
          <w:sz w:val="28"/>
          <w:szCs w:val="28"/>
        </w:rPr>
        <w:t xml:space="preserve">, которое обозначено темой урока. </w:t>
      </w:r>
      <w:r w:rsidR="00052FA5" w:rsidRPr="00052FA5">
        <w:rPr>
          <w:rFonts w:ascii="Times New Roman" w:hAnsi="Times New Roman" w:cs="Times New Roman"/>
          <w:b/>
          <w:color w:val="000000"/>
          <w:sz w:val="28"/>
          <w:szCs w:val="28"/>
        </w:rPr>
        <w:t>Развязка</w:t>
      </w:r>
      <w:r w:rsidR="00052FA5">
        <w:rPr>
          <w:rFonts w:ascii="Times New Roman" w:hAnsi="Times New Roman" w:cs="Times New Roman"/>
          <w:color w:val="000000"/>
          <w:sz w:val="28"/>
          <w:szCs w:val="28"/>
        </w:rPr>
        <w:t xml:space="preserve"> – завершение комбинации, в которой могут повториться начальные движения. Такова структура каждой комбинации на уроке классического танца. </w:t>
      </w:r>
      <w:r w:rsidR="000E7F41" w:rsidRPr="004676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E7F41" w:rsidRPr="00C636E3" w:rsidRDefault="000E7F41" w:rsidP="00704DBD">
      <w:pPr>
        <w:pStyle w:val="Default"/>
        <w:ind w:firstLine="567"/>
        <w:jc w:val="both"/>
        <w:rPr>
          <w:sz w:val="28"/>
          <w:szCs w:val="28"/>
        </w:rPr>
      </w:pPr>
      <w:r w:rsidRPr="00F22748">
        <w:rPr>
          <w:sz w:val="28"/>
          <w:szCs w:val="28"/>
        </w:rPr>
        <w:t>Изучение основ классического танца - процесс сложный, требующий от учащихся постоянного труда, внимания, памяти, воли. Поэтому, в зависимости от того, насколько точно преподаватель сможет</w:t>
      </w:r>
      <w:r w:rsidR="00052FA5">
        <w:rPr>
          <w:sz w:val="28"/>
          <w:szCs w:val="28"/>
        </w:rPr>
        <w:t xml:space="preserve"> составить комбинации,</w:t>
      </w:r>
      <w:r w:rsidRPr="00F22748">
        <w:rPr>
          <w:sz w:val="28"/>
          <w:szCs w:val="28"/>
        </w:rPr>
        <w:t xml:space="preserve"> донести принцип того или иного движения, зависит четкость исполнения.</w:t>
      </w:r>
    </w:p>
    <w:p w:rsidR="00AB3FF2" w:rsidRPr="00C636E3" w:rsidRDefault="00AB3FF2" w:rsidP="00704DBD">
      <w:pPr>
        <w:pStyle w:val="Default"/>
        <w:ind w:firstLine="567"/>
        <w:jc w:val="both"/>
        <w:rPr>
          <w:sz w:val="28"/>
          <w:szCs w:val="28"/>
        </w:rPr>
      </w:pPr>
    </w:p>
    <w:p w:rsidR="00AB3FF2" w:rsidRPr="00C636E3" w:rsidRDefault="00AB3FF2" w:rsidP="00704DBD">
      <w:pPr>
        <w:pStyle w:val="Default"/>
        <w:ind w:firstLine="567"/>
        <w:jc w:val="both"/>
        <w:rPr>
          <w:sz w:val="28"/>
          <w:szCs w:val="28"/>
        </w:rPr>
      </w:pPr>
    </w:p>
    <w:p w:rsidR="00AB3FF2" w:rsidRPr="00C636E3" w:rsidRDefault="00AB3FF2" w:rsidP="00704DBD">
      <w:pPr>
        <w:pStyle w:val="Default"/>
        <w:ind w:firstLine="567"/>
        <w:jc w:val="both"/>
        <w:rPr>
          <w:sz w:val="28"/>
          <w:szCs w:val="28"/>
        </w:rPr>
      </w:pPr>
    </w:p>
    <w:p w:rsidR="00AB3FF2" w:rsidRPr="00C636E3" w:rsidRDefault="00AB3FF2" w:rsidP="00704DBD">
      <w:pPr>
        <w:pStyle w:val="Default"/>
        <w:ind w:firstLine="567"/>
        <w:jc w:val="both"/>
        <w:rPr>
          <w:sz w:val="28"/>
          <w:szCs w:val="28"/>
        </w:rPr>
      </w:pPr>
    </w:p>
    <w:p w:rsidR="00AB3FF2" w:rsidRPr="00C636E3" w:rsidRDefault="00AB3FF2" w:rsidP="00704DBD">
      <w:pPr>
        <w:pStyle w:val="Default"/>
        <w:ind w:firstLine="567"/>
        <w:jc w:val="both"/>
        <w:rPr>
          <w:sz w:val="28"/>
          <w:szCs w:val="28"/>
        </w:rPr>
      </w:pPr>
    </w:p>
    <w:p w:rsidR="00AB3FF2" w:rsidRPr="00C636E3" w:rsidRDefault="00AB3FF2" w:rsidP="00704DBD">
      <w:pPr>
        <w:pStyle w:val="Default"/>
        <w:ind w:firstLine="567"/>
        <w:jc w:val="both"/>
        <w:rPr>
          <w:sz w:val="28"/>
          <w:szCs w:val="28"/>
        </w:rPr>
      </w:pPr>
    </w:p>
    <w:p w:rsidR="00AB3FF2" w:rsidRPr="00C636E3" w:rsidRDefault="00AB3FF2" w:rsidP="00704DBD">
      <w:pPr>
        <w:pStyle w:val="Default"/>
        <w:ind w:firstLine="567"/>
        <w:jc w:val="both"/>
        <w:rPr>
          <w:sz w:val="28"/>
          <w:szCs w:val="28"/>
        </w:rPr>
      </w:pPr>
    </w:p>
    <w:p w:rsidR="00AB3FF2" w:rsidRPr="00C636E3" w:rsidRDefault="00AB3FF2" w:rsidP="00704DBD">
      <w:pPr>
        <w:pStyle w:val="Default"/>
        <w:ind w:firstLine="567"/>
        <w:jc w:val="both"/>
        <w:rPr>
          <w:sz w:val="28"/>
          <w:szCs w:val="28"/>
        </w:rPr>
      </w:pPr>
    </w:p>
    <w:p w:rsidR="000148AA" w:rsidRPr="00C72D7B" w:rsidRDefault="003721B4" w:rsidP="00704DBD">
      <w:pPr>
        <w:pStyle w:val="Default"/>
        <w:ind w:firstLine="567"/>
        <w:jc w:val="center"/>
        <w:rPr>
          <w:b/>
          <w:sz w:val="28"/>
          <w:szCs w:val="28"/>
        </w:rPr>
      </w:pPr>
      <w:r w:rsidRPr="00C72D7B">
        <w:rPr>
          <w:b/>
          <w:sz w:val="28"/>
          <w:szCs w:val="28"/>
        </w:rPr>
        <w:lastRenderedPageBreak/>
        <w:t>Список литературы</w:t>
      </w:r>
    </w:p>
    <w:p w:rsidR="00C72D7B" w:rsidRPr="00C72D7B" w:rsidRDefault="00C72D7B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  <w:shd w:val="clear" w:color="auto" w:fill="FFFFFF"/>
        </w:rPr>
      </w:pPr>
      <w:r w:rsidRPr="00C72D7B">
        <w:rPr>
          <w:sz w:val="28"/>
          <w:szCs w:val="28"/>
          <w:shd w:val="clear" w:color="auto" w:fill="FFFFFF"/>
        </w:rPr>
        <w:t>Базарова Н., Мей В. Азбука классического танца / Н. Базарова, В. Мей. - Л.: Искусство, 1983. - 208с.</w:t>
      </w:r>
    </w:p>
    <w:p w:rsidR="00C72D7B" w:rsidRPr="00C72D7B" w:rsidRDefault="00C72D7B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  <w:shd w:val="clear" w:color="auto" w:fill="FFFFFF"/>
        </w:rPr>
      </w:pPr>
      <w:r w:rsidRPr="00C72D7B">
        <w:rPr>
          <w:sz w:val="28"/>
          <w:szCs w:val="28"/>
          <w:shd w:val="clear" w:color="auto" w:fill="FFFFFF"/>
        </w:rPr>
        <w:t>Барышникова, Т.А, Азбука хореографии [Текст]: учеб</w:t>
      </w:r>
      <w:proofErr w:type="gramStart"/>
      <w:r w:rsidRPr="00C72D7B">
        <w:rPr>
          <w:sz w:val="28"/>
          <w:szCs w:val="28"/>
          <w:shd w:val="clear" w:color="auto" w:fill="FFFFFF"/>
        </w:rPr>
        <w:t>.-</w:t>
      </w:r>
      <w:proofErr w:type="gramEnd"/>
      <w:r w:rsidRPr="00C72D7B">
        <w:rPr>
          <w:sz w:val="28"/>
          <w:szCs w:val="28"/>
          <w:shd w:val="clear" w:color="auto" w:fill="FFFFFF"/>
        </w:rPr>
        <w:t>метод. пособие / Т.А. Барышникова.–Санкт-Петербург: ВЛАДОС, 2013. –128с.</w:t>
      </w:r>
    </w:p>
    <w:p w:rsidR="00C72D7B" w:rsidRPr="00C72D7B" w:rsidRDefault="00C72D7B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72D7B">
        <w:rPr>
          <w:sz w:val="28"/>
          <w:szCs w:val="28"/>
          <w:shd w:val="clear" w:color="auto" w:fill="FFFFFF"/>
        </w:rPr>
        <w:t>Ваганова А.Я. Основы классического танца 5-ое изд. / А.Я. Ваганова. - Л.: Искусство, 1980. - 192с.</w:t>
      </w:r>
    </w:p>
    <w:p w:rsidR="003721B4" w:rsidRPr="00C72D7B" w:rsidRDefault="003721B4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72D7B">
        <w:rPr>
          <w:sz w:val="28"/>
          <w:szCs w:val="28"/>
        </w:rPr>
        <w:t xml:space="preserve">Выготский, Л.С. Вопросы детской психологии [Текст] / Л.С. Выготский. – М.: Академия, 2007. – 182с. </w:t>
      </w:r>
    </w:p>
    <w:p w:rsidR="003721B4" w:rsidRPr="00C72D7B" w:rsidRDefault="003721B4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72D7B">
        <w:rPr>
          <w:sz w:val="28"/>
          <w:szCs w:val="28"/>
        </w:rPr>
        <w:t xml:space="preserve">Ерохина, О. В. Школа танцев для детей [Текст] / О. В. Ерохина. – Ростов-на-Дону: Феникс, 2013. – 223 с. </w:t>
      </w:r>
    </w:p>
    <w:p w:rsidR="003721B4" w:rsidRPr="00C72D7B" w:rsidRDefault="003721B4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72D7B">
        <w:rPr>
          <w:sz w:val="28"/>
          <w:szCs w:val="28"/>
        </w:rPr>
        <w:t xml:space="preserve">Обухова, Л.Ф. Детская возрастная психология [Текст] / Л.Ф. Обухова. – М.: Российское педагогическое агентство, 2007. – 374 с. </w:t>
      </w:r>
    </w:p>
    <w:p w:rsidR="00C72D7B" w:rsidRPr="00C72D7B" w:rsidRDefault="00C72D7B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proofErr w:type="spellStart"/>
      <w:r w:rsidRPr="00C72D7B">
        <w:rPr>
          <w:sz w:val="28"/>
          <w:szCs w:val="28"/>
        </w:rPr>
        <w:t>Пермякова</w:t>
      </w:r>
      <w:proofErr w:type="spellEnd"/>
      <w:r w:rsidRPr="00C72D7B">
        <w:rPr>
          <w:sz w:val="28"/>
          <w:szCs w:val="28"/>
        </w:rPr>
        <w:t xml:space="preserve">, М. Ю. Значение художественно-эстетического воспитания в системе дополнительного образования детей [Текст] / М.Ю. </w:t>
      </w:r>
      <w:proofErr w:type="spellStart"/>
      <w:r w:rsidRPr="00C72D7B">
        <w:rPr>
          <w:sz w:val="28"/>
          <w:szCs w:val="28"/>
        </w:rPr>
        <w:t>Пермякова</w:t>
      </w:r>
      <w:proofErr w:type="spellEnd"/>
      <w:r w:rsidRPr="00C72D7B">
        <w:rPr>
          <w:sz w:val="28"/>
          <w:szCs w:val="28"/>
        </w:rPr>
        <w:t xml:space="preserve"> // Педагогическое мастерство: материалы </w:t>
      </w:r>
      <w:proofErr w:type="spellStart"/>
      <w:r w:rsidRPr="00C72D7B">
        <w:rPr>
          <w:sz w:val="28"/>
          <w:szCs w:val="28"/>
        </w:rPr>
        <w:t>междунар</w:t>
      </w:r>
      <w:proofErr w:type="spellEnd"/>
      <w:r w:rsidRPr="00C72D7B">
        <w:rPr>
          <w:sz w:val="28"/>
          <w:szCs w:val="28"/>
        </w:rPr>
        <w:t xml:space="preserve">. науч. </w:t>
      </w:r>
      <w:proofErr w:type="spellStart"/>
      <w:r w:rsidRPr="00C72D7B">
        <w:rPr>
          <w:sz w:val="28"/>
          <w:szCs w:val="28"/>
        </w:rPr>
        <w:t>конф</w:t>
      </w:r>
      <w:proofErr w:type="spellEnd"/>
      <w:r w:rsidRPr="00C72D7B">
        <w:rPr>
          <w:sz w:val="28"/>
          <w:szCs w:val="28"/>
        </w:rPr>
        <w:t xml:space="preserve">. (г. Москва, апрель 2012 г.). – М.: Буки-Веди, 2012. – С. 203-206. </w:t>
      </w:r>
    </w:p>
    <w:p w:rsidR="00C72D7B" w:rsidRPr="00C72D7B" w:rsidRDefault="00C72D7B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  <w:shd w:val="clear" w:color="auto" w:fill="FFFFFF"/>
        </w:rPr>
      </w:pPr>
      <w:r w:rsidRPr="00C72D7B">
        <w:rPr>
          <w:sz w:val="28"/>
          <w:szCs w:val="28"/>
          <w:shd w:val="clear" w:color="auto" w:fill="FFFFFF"/>
        </w:rPr>
        <w:t>Пуртова, Т.В., Учите детей</w:t>
      </w:r>
      <w:r w:rsidR="00FD34FA">
        <w:rPr>
          <w:sz w:val="28"/>
          <w:szCs w:val="28"/>
          <w:shd w:val="clear" w:color="auto" w:fill="FFFFFF"/>
        </w:rPr>
        <w:t xml:space="preserve"> </w:t>
      </w:r>
      <w:r w:rsidRPr="00C72D7B">
        <w:rPr>
          <w:sz w:val="28"/>
          <w:szCs w:val="28"/>
          <w:shd w:val="clear" w:color="auto" w:fill="FFFFFF"/>
        </w:rPr>
        <w:t>танцевать [Текст]: учеб</w:t>
      </w:r>
      <w:proofErr w:type="gramStart"/>
      <w:r w:rsidRPr="00C72D7B">
        <w:rPr>
          <w:sz w:val="28"/>
          <w:szCs w:val="28"/>
          <w:shd w:val="clear" w:color="auto" w:fill="FFFFFF"/>
        </w:rPr>
        <w:t>.-</w:t>
      </w:r>
      <w:proofErr w:type="gramEnd"/>
      <w:r w:rsidRPr="00C72D7B">
        <w:rPr>
          <w:sz w:val="28"/>
          <w:szCs w:val="28"/>
          <w:shd w:val="clear" w:color="auto" w:fill="FFFFFF"/>
        </w:rPr>
        <w:t>метод. пособие / Т.В. Пуртова; -М.: ВЛАДОС, 2013. –234 с.</w:t>
      </w:r>
    </w:p>
    <w:p w:rsidR="00C72D7B" w:rsidRPr="00C72D7B" w:rsidRDefault="00C72D7B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72D7B">
        <w:rPr>
          <w:sz w:val="28"/>
          <w:szCs w:val="28"/>
        </w:rPr>
        <w:t xml:space="preserve">Словарь-справочник терминологии в дополнительном образовании детей [Текст]/ Под ред. М.Н. </w:t>
      </w:r>
      <w:proofErr w:type="spellStart"/>
      <w:r w:rsidRPr="00C72D7B">
        <w:rPr>
          <w:sz w:val="28"/>
          <w:szCs w:val="28"/>
        </w:rPr>
        <w:t>Поволяевой</w:t>
      </w:r>
      <w:proofErr w:type="spellEnd"/>
      <w:r w:rsidRPr="00C72D7B">
        <w:rPr>
          <w:sz w:val="28"/>
          <w:szCs w:val="28"/>
        </w:rPr>
        <w:t xml:space="preserve">. – М.: </w:t>
      </w:r>
      <w:proofErr w:type="spellStart"/>
      <w:r w:rsidRPr="00C72D7B">
        <w:rPr>
          <w:sz w:val="28"/>
          <w:szCs w:val="28"/>
        </w:rPr>
        <w:t>Б.и</w:t>
      </w:r>
      <w:proofErr w:type="spellEnd"/>
      <w:r w:rsidRPr="00C72D7B">
        <w:rPr>
          <w:sz w:val="28"/>
          <w:szCs w:val="28"/>
        </w:rPr>
        <w:t xml:space="preserve">., 2010. </w:t>
      </w:r>
    </w:p>
    <w:p w:rsidR="00C72D7B" w:rsidRPr="00C72D7B" w:rsidRDefault="00C72D7B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72D7B">
        <w:rPr>
          <w:sz w:val="28"/>
          <w:szCs w:val="28"/>
        </w:rPr>
        <w:t>Смирнов, С.И. Искусство балетмейстера: Учеб. пособие для студентов культ</w:t>
      </w:r>
      <w:proofErr w:type="gramStart"/>
      <w:r w:rsidRPr="00C72D7B">
        <w:rPr>
          <w:sz w:val="28"/>
          <w:szCs w:val="28"/>
        </w:rPr>
        <w:t>.-</w:t>
      </w:r>
      <w:proofErr w:type="gramEnd"/>
      <w:r w:rsidRPr="00C72D7B">
        <w:rPr>
          <w:sz w:val="28"/>
          <w:szCs w:val="28"/>
        </w:rPr>
        <w:t xml:space="preserve">просвет, фак. вузов культуры и искусств [Текст]/ С.И. Смирнов. – М.: Просвещение, 2009. – 192 с. </w:t>
      </w:r>
    </w:p>
    <w:p w:rsidR="00C72D7B" w:rsidRPr="00C72D7B" w:rsidRDefault="00C72D7B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  <w:shd w:val="clear" w:color="auto" w:fill="FFFFFF"/>
        </w:rPr>
      </w:pPr>
      <w:r w:rsidRPr="00C72D7B">
        <w:rPr>
          <w:sz w:val="28"/>
          <w:szCs w:val="28"/>
          <w:shd w:val="clear" w:color="auto" w:fill="FFFFFF"/>
        </w:rPr>
        <w:t>Смирнова, М.В. Классический танец [Текст]: книга для учителей /М.В. Смирнова. – М., 2014;. –230с.</w:t>
      </w:r>
    </w:p>
    <w:p w:rsidR="00C72D7B" w:rsidRPr="00C72D7B" w:rsidRDefault="00C72D7B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72D7B">
        <w:rPr>
          <w:sz w:val="28"/>
          <w:szCs w:val="28"/>
        </w:rPr>
        <w:t>Тарасов, Н.И. Классический танец [Текст]/ Н.И. Тарасов. – СПб</w:t>
      </w:r>
      <w:proofErr w:type="gramStart"/>
      <w:r w:rsidRPr="00C72D7B">
        <w:rPr>
          <w:sz w:val="28"/>
          <w:szCs w:val="28"/>
        </w:rPr>
        <w:t xml:space="preserve">.: </w:t>
      </w:r>
      <w:proofErr w:type="gramEnd"/>
      <w:r w:rsidRPr="00C72D7B">
        <w:rPr>
          <w:sz w:val="28"/>
          <w:szCs w:val="28"/>
        </w:rPr>
        <w:t xml:space="preserve">Издательство «Лань». 2005. – 496 с. </w:t>
      </w:r>
    </w:p>
    <w:p w:rsidR="00C72D7B" w:rsidRPr="00C72D7B" w:rsidRDefault="00C72D7B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proofErr w:type="spellStart"/>
      <w:r w:rsidRPr="00C72D7B">
        <w:rPr>
          <w:sz w:val="28"/>
          <w:szCs w:val="28"/>
        </w:rPr>
        <w:t>Холопова</w:t>
      </w:r>
      <w:proofErr w:type="spellEnd"/>
      <w:r w:rsidRPr="00C72D7B">
        <w:rPr>
          <w:sz w:val="28"/>
          <w:szCs w:val="28"/>
        </w:rPr>
        <w:t xml:space="preserve">, В.Н. Теория музыки: Мелодика, ритмика, фактура, </w:t>
      </w:r>
      <w:proofErr w:type="spellStart"/>
      <w:r w:rsidRPr="00C72D7B">
        <w:rPr>
          <w:sz w:val="28"/>
          <w:szCs w:val="28"/>
        </w:rPr>
        <w:t>тематизм</w:t>
      </w:r>
      <w:proofErr w:type="spellEnd"/>
      <w:r w:rsidRPr="00C72D7B">
        <w:rPr>
          <w:sz w:val="28"/>
          <w:szCs w:val="28"/>
        </w:rPr>
        <w:t xml:space="preserve"> [Текст] / В.Н. </w:t>
      </w:r>
      <w:proofErr w:type="spellStart"/>
      <w:r w:rsidRPr="00C72D7B">
        <w:rPr>
          <w:sz w:val="28"/>
          <w:szCs w:val="28"/>
        </w:rPr>
        <w:t>Холопова</w:t>
      </w:r>
      <w:proofErr w:type="spellEnd"/>
      <w:r w:rsidRPr="00C72D7B">
        <w:rPr>
          <w:sz w:val="28"/>
          <w:szCs w:val="28"/>
        </w:rPr>
        <w:t xml:space="preserve">. – М.: Лань, 2002. – 368 с. </w:t>
      </w:r>
    </w:p>
    <w:p w:rsidR="003721B4" w:rsidRPr="00C72D7B" w:rsidRDefault="003721B4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proofErr w:type="spellStart"/>
      <w:r w:rsidRPr="00C72D7B">
        <w:rPr>
          <w:sz w:val="28"/>
          <w:szCs w:val="28"/>
        </w:rPr>
        <w:t>Чикишева</w:t>
      </w:r>
      <w:proofErr w:type="spellEnd"/>
      <w:r w:rsidRPr="00C72D7B">
        <w:rPr>
          <w:sz w:val="28"/>
          <w:szCs w:val="28"/>
        </w:rPr>
        <w:t xml:space="preserve">, О.В. Психолого-педагогические особенности детей младшего школьного возраста [Текст]/ О.В. </w:t>
      </w:r>
      <w:proofErr w:type="spellStart"/>
      <w:r w:rsidRPr="00C72D7B">
        <w:rPr>
          <w:sz w:val="28"/>
          <w:szCs w:val="28"/>
        </w:rPr>
        <w:t>Чикишева</w:t>
      </w:r>
      <w:proofErr w:type="spellEnd"/>
      <w:r w:rsidRPr="00C72D7B">
        <w:rPr>
          <w:sz w:val="28"/>
          <w:szCs w:val="28"/>
        </w:rPr>
        <w:t xml:space="preserve"> // Проблемы и перспективы развития образования: материалы II </w:t>
      </w:r>
      <w:proofErr w:type="spellStart"/>
      <w:r w:rsidRPr="00C72D7B">
        <w:rPr>
          <w:sz w:val="28"/>
          <w:szCs w:val="28"/>
        </w:rPr>
        <w:t>междунар</w:t>
      </w:r>
      <w:proofErr w:type="spellEnd"/>
      <w:r w:rsidRPr="00C72D7B">
        <w:rPr>
          <w:sz w:val="28"/>
          <w:szCs w:val="28"/>
        </w:rPr>
        <w:t xml:space="preserve">. науч. </w:t>
      </w:r>
      <w:proofErr w:type="spellStart"/>
      <w:r w:rsidRPr="00C72D7B">
        <w:rPr>
          <w:sz w:val="28"/>
          <w:szCs w:val="28"/>
        </w:rPr>
        <w:t>конф</w:t>
      </w:r>
      <w:proofErr w:type="spellEnd"/>
      <w:r w:rsidRPr="00C72D7B">
        <w:rPr>
          <w:sz w:val="28"/>
          <w:szCs w:val="28"/>
        </w:rPr>
        <w:t xml:space="preserve">. (г. Пермь, май 2012 г.). – Пермь: Меркурий, 2012. – С. 92. </w:t>
      </w:r>
    </w:p>
    <w:p w:rsidR="003721B4" w:rsidRPr="00C72D7B" w:rsidRDefault="003721B4" w:rsidP="00704DBD">
      <w:pPr>
        <w:pStyle w:val="Default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proofErr w:type="spellStart"/>
      <w:r w:rsidRPr="00C72D7B">
        <w:rPr>
          <w:sz w:val="28"/>
          <w:szCs w:val="28"/>
        </w:rPr>
        <w:t>Чуксин</w:t>
      </w:r>
      <w:proofErr w:type="spellEnd"/>
      <w:r w:rsidRPr="00C72D7B">
        <w:rPr>
          <w:sz w:val="28"/>
          <w:szCs w:val="28"/>
        </w:rPr>
        <w:t xml:space="preserve">, А.Н. Особенности деятельности руководителя любительским хореографическим коллективом [Текст]/ А.Н. </w:t>
      </w:r>
      <w:proofErr w:type="spellStart"/>
      <w:r w:rsidRPr="00C72D7B">
        <w:rPr>
          <w:sz w:val="28"/>
          <w:szCs w:val="28"/>
        </w:rPr>
        <w:t>Чуксин</w:t>
      </w:r>
      <w:proofErr w:type="spellEnd"/>
      <w:r w:rsidRPr="00C72D7B">
        <w:rPr>
          <w:sz w:val="28"/>
          <w:szCs w:val="28"/>
        </w:rPr>
        <w:t xml:space="preserve"> // Культура и образование. – Декабрь 2013. – № 4 </w:t>
      </w:r>
    </w:p>
    <w:p w:rsidR="003721B4" w:rsidRPr="00C72D7B" w:rsidRDefault="003721B4" w:rsidP="00704DBD">
      <w:pPr>
        <w:pStyle w:val="Default"/>
        <w:rPr>
          <w:sz w:val="28"/>
          <w:szCs w:val="28"/>
          <w:shd w:val="clear" w:color="auto" w:fill="FFFFFF"/>
        </w:rPr>
      </w:pPr>
    </w:p>
    <w:p w:rsidR="003721B4" w:rsidRPr="00C72D7B" w:rsidRDefault="003721B4" w:rsidP="00704DBD">
      <w:pPr>
        <w:pStyle w:val="Default"/>
        <w:ind w:firstLine="567"/>
        <w:jc w:val="both"/>
        <w:rPr>
          <w:sz w:val="28"/>
          <w:szCs w:val="28"/>
        </w:rPr>
      </w:pPr>
    </w:p>
    <w:p w:rsidR="003721B4" w:rsidRPr="00C72D7B" w:rsidRDefault="003721B4" w:rsidP="00704DBD">
      <w:pPr>
        <w:pStyle w:val="Default"/>
        <w:ind w:firstLine="567"/>
        <w:jc w:val="both"/>
        <w:rPr>
          <w:sz w:val="28"/>
          <w:szCs w:val="28"/>
          <w:shd w:val="clear" w:color="auto" w:fill="FFFFFF"/>
        </w:rPr>
      </w:pPr>
    </w:p>
    <w:p w:rsidR="000B5206" w:rsidRDefault="000B5206" w:rsidP="00704DBD">
      <w:pPr>
        <w:pStyle w:val="Default"/>
        <w:ind w:firstLine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0B5206" w:rsidRDefault="000B5206" w:rsidP="00704DBD">
      <w:pPr>
        <w:pStyle w:val="Default"/>
        <w:ind w:firstLine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sectPr w:rsidR="000B5206" w:rsidSect="001A47D2">
      <w:footerReference w:type="default" r:id="rId8"/>
      <w:pgSz w:w="11906" w:h="16838"/>
      <w:pgMar w:top="1134" w:right="84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B34" w:rsidRDefault="00860B34" w:rsidP="003721B4">
      <w:pPr>
        <w:spacing w:after="0" w:line="240" w:lineRule="auto"/>
      </w:pPr>
      <w:r>
        <w:separator/>
      </w:r>
    </w:p>
  </w:endnote>
  <w:endnote w:type="continuationSeparator" w:id="0">
    <w:p w:rsidR="00860B34" w:rsidRDefault="00860B34" w:rsidP="00372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783812"/>
      <w:docPartObj>
        <w:docPartGallery w:val="Page Numbers (Bottom of Page)"/>
        <w:docPartUnique/>
      </w:docPartObj>
    </w:sdtPr>
    <w:sdtEndPr/>
    <w:sdtContent>
      <w:p w:rsidR="00DC18A0" w:rsidRDefault="00704DBD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128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18A0" w:rsidRDefault="00DC18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B34" w:rsidRDefault="00860B34" w:rsidP="003721B4">
      <w:pPr>
        <w:spacing w:after="0" w:line="240" w:lineRule="auto"/>
      </w:pPr>
      <w:r>
        <w:separator/>
      </w:r>
    </w:p>
  </w:footnote>
  <w:footnote w:type="continuationSeparator" w:id="0">
    <w:p w:rsidR="00860B34" w:rsidRDefault="00860B34" w:rsidP="00372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70"/>
    <w:multiLevelType w:val="hybridMultilevel"/>
    <w:tmpl w:val="F5E86132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D000C5"/>
    <w:multiLevelType w:val="hybridMultilevel"/>
    <w:tmpl w:val="772EA79E"/>
    <w:lvl w:ilvl="0" w:tplc="1A48B6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F2D90"/>
    <w:multiLevelType w:val="multilevel"/>
    <w:tmpl w:val="5BC8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490457"/>
    <w:multiLevelType w:val="hybridMultilevel"/>
    <w:tmpl w:val="F4A0590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C87E9D"/>
    <w:multiLevelType w:val="hybridMultilevel"/>
    <w:tmpl w:val="3A46D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28A063F"/>
    <w:multiLevelType w:val="hybridMultilevel"/>
    <w:tmpl w:val="AD007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07A97"/>
    <w:multiLevelType w:val="hybridMultilevel"/>
    <w:tmpl w:val="83445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A3116"/>
    <w:multiLevelType w:val="hybridMultilevel"/>
    <w:tmpl w:val="95DC915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0E968BB"/>
    <w:multiLevelType w:val="hybridMultilevel"/>
    <w:tmpl w:val="306E4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12D20"/>
    <w:multiLevelType w:val="hybridMultilevel"/>
    <w:tmpl w:val="C7828052"/>
    <w:lvl w:ilvl="0" w:tplc="1A48B6D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C01388D"/>
    <w:multiLevelType w:val="hybridMultilevel"/>
    <w:tmpl w:val="745A3BA8"/>
    <w:lvl w:ilvl="0" w:tplc="1A48B6DA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F5D1D43"/>
    <w:multiLevelType w:val="hybridMultilevel"/>
    <w:tmpl w:val="8D6A841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6D1132A"/>
    <w:multiLevelType w:val="multilevel"/>
    <w:tmpl w:val="D03E5E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B8228F"/>
    <w:multiLevelType w:val="hybridMultilevel"/>
    <w:tmpl w:val="F8DCC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F44BB1"/>
    <w:multiLevelType w:val="hybridMultilevel"/>
    <w:tmpl w:val="FCE47C6A"/>
    <w:lvl w:ilvl="0" w:tplc="1A48B6DA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4"/>
  </w:num>
  <w:num w:numId="8">
    <w:abstractNumId w:val="10"/>
  </w:num>
  <w:num w:numId="9">
    <w:abstractNumId w:val="13"/>
  </w:num>
  <w:num w:numId="10">
    <w:abstractNumId w:val="12"/>
  </w:num>
  <w:num w:numId="11">
    <w:abstractNumId w:val="5"/>
  </w:num>
  <w:num w:numId="12">
    <w:abstractNumId w:val="11"/>
  </w:num>
  <w:num w:numId="13">
    <w:abstractNumId w:val="8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0134"/>
    <w:rsid w:val="000148AA"/>
    <w:rsid w:val="00037121"/>
    <w:rsid w:val="00051494"/>
    <w:rsid w:val="00052FA5"/>
    <w:rsid w:val="00065E54"/>
    <w:rsid w:val="00086C5D"/>
    <w:rsid w:val="000A4C3D"/>
    <w:rsid w:val="000B5206"/>
    <w:rsid w:val="000B5450"/>
    <w:rsid w:val="000B7B7A"/>
    <w:rsid w:val="000C3515"/>
    <w:rsid w:val="000D3B17"/>
    <w:rsid w:val="000E7F41"/>
    <w:rsid w:val="00110494"/>
    <w:rsid w:val="00147F0F"/>
    <w:rsid w:val="00162A77"/>
    <w:rsid w:val="00181C20"/>
    <w:rsid w:val="001A47D2"/>
    <w:rsid w:val="001B6524"/>
    <w:rsid w:val="001C7054"/>
    <w:rsid w:val="001D560C"/>
    <w:rsid w:val="001E15FC"/>
    <w:rsid w:val="001E16D6"/>
    <w:rsid w:val="00237DB6"/>
    <w:rsid w:val="00253DF5"/>
    <w:rsid w:val="00265516"/>
    <w:rsid w:val="00267541"/>
    <w:rsid w:val="002A24E1"/>
    <w:rsid w:val="002C2C2C"/>
    <w:rsid w:val="002D170F"/>
    <w:rsid w:val="002F5ACB"/>
    <w:rsid w:val="00307F51"/>
    <w:rsid w:val="00312429"/>
    <w:rsid w:val="00312439"/>
    <w:rsid w:val="00333D96"/>
    <w:rsid w:val="003721B4"/>
    <w:rsid w:val="00384F6C"/>
    <w:rsid w:val="003B2776"/>
    <w:rsid w:val="003B2A47"/>
    <w:rsid w:val="003F020D"/>
    <w:rsid w:val="003F29E8"/>
    <w:rsid w:val="00400134"/>
    <w:rsid w:val="00406AC6"/>
    <w:rsid w:val="0045712D"/>
    <w:rsid w:val="0046766B"/>
    <w:rsid w:val="00472D1B"/>
    <w:rsid w:val="00474F6E"/>
    <w:rsid w:val="00486485"/>
    <w:rsid w:val="004B1DC3"/>
    <w:rsid w:val="004D0875"/>
    <w:rsid w:val="004E22A1"/>
    <w:rsid w:val="004E6555"/>
    <w:rsid w:val="004E7990"/>
    <w:rsid w:val="004F28AB"/>
    <w:rsid w:val="004F67F5"/>
    <w:rsid w:val="005377FC"/>
    <w:rsid w:val="0054231D"/>
    <w:rsid w:val="00543BED"/>
    <w:rsid w:val="00545576"/>
    <w:rsid w:val="00557E51"/>
    <w:rsid w:val="005733F9"/>
    <w:rsid w:val="005A0A0D"/>
    <w:rsid w:val="005B62C0"/>
    <w:rsid w:val="005C7FDC"/>
    <w:rsid w:val="00602D18"/>
    <w:rsid w:val="00616602"/>
    <w:rsid w:val="00626063"/>
    <w:rsid w:val="00637936"/>
    <w:rsid w:val="00645283"/>
    <w:rsid w:val="00693E6D"/>
    <w:rsid w:val="006A18F8"/>
    <w:rsid w:val="006A5285"/>
    <w:rsid w:val="006A71EA"/>
    <w:rsid w:val="006C7331"/>
    <w:rsid w:val="006E03AB"/>
    <w:rsid w:val="006E3725"/>
    <w:rsid w:val="00704DBD"/>
    <w:rsid w:val="00713AD3"/>
    <w:rsid w:val="007369C6"/>
    <w:rsid w:val="0074487A"/>
    <w:rsid w:val="00762562"/>
    <w:rsid w:val="00770541"/>
    <w:rsid w:val="0077430B"/>
    <w:rsid w:val="00777DCA"/>
    <w:rsid w:val="007B7F57"/>
    <w:rsid w:val="007D6348"/>
    <w:rsid w:val="007E303C"/>
    <w:rsid w:val="008128CA"/>
    <w:rsid w:val="00816DAA"/>
    <w:rsid w:val="00832108"/>
    <w:rsid w:val="00855CEC"/>
    <w:rsid w:val="00860B34"/>
    <w:rsid w:val="00883181"/>
    <w:rsid w:val="00894A79"/>
    <w:rsid w:val="008A1CE6"/>
    <w:rsid w:val="008A360C"/>
    <w:rsid w:val="008B0BAD"/>
    <w:rsid w:val="008C3656"/>
    <w:rsid w:val="00922310"/>
    <w:rsid w:val="00934D01"/>
    <w:rsid w:val="00960886"/>
    <w:rsid w:val="00995118"/>
    <w:rsid w:val="009C5474"/>
    <w:rsid w:val="009D022D"/>
    <w:rsid w:val="009F704F"/>
    <w:rsid w:val="00A12822"/>
    <w:rsid w:val="00A45A2D"/>
    <w:rsid w:val="00A62734"/>
    <w:rsid w:val="00A647DC"/>
    <w:rsid w:val="00A70236"/>
    <w:rsid w:val="00A72339"/>
    <w:rsid w:val="00A963CA"/>
    <w:rsid w:val="00AA1AA1"/>
    <w:rsid w:val="00AA6E8E"/>
    <w:rsid w:val="00AB3BB2"/>
    <w:rsid w:val="00AB3FF2"/>
    <w:rsid w:val="00AE21AD"/>
    <w:rsid w:val="00B545F1"/>
    <w:rsid w:val="00BB1A9C"/>
    <w:rsid w:val="00BB5E44"/>
    <w:rsid w:val="00BC6830"/>
    <w:rsid w:val="00BE0469"/>
    <w:rsid w:val="00BE3235"/>
    <w:rsid w:val="00BE3269"/>
    <w:rsid w:val="00C04C63"/>
    <w:rsid w:val="00C13CF8"/>
    <w:rsid w:val="00C520BD"/>
    <w:rsid w:val="00C636E3"/>
    <w:rsid w:val="00C67A50"/>
    <w:rsid w:val="00C72D7B"/>
    <w:rsid w:val="00C9018A"/>
    <w:rsid w:val="00CC0723"/>
    <w:rsid w:val="00D037A8"/>
    <w:rsid w:val="00D050F4"/>
    <w:rsid w:val="00D21D6A"/>
    <w:rsid w:val="00D423C4"/>
    <w:rsid w:val="00D5389D"/>
    <w:rsid w:val="00D6570D"/>
    <w:rsid w:val="00D701BB"/>
    <w:rsid w:val="00DB781D"/>
    <w:rsid w:val="00DC18A0"/>
    <w:rsid w:val="00DD074A"/>
    <w:rsid w:val="00DD21FF"/>
    <w:rsid w:val="00DE324B"/>
    <w:rsid w:val="00DE340D"/>
    <w:rsid w:val="00E43C6C"/>
    <w:rsid w:val="00E4777C"/>
    <w:rsid w:val="00E95DFB"/>
    <w:rsid w:val="00EA2DBD"/>
    <w:rsid w:val="00EA32C6"/>
    <w:rsid w:val="00EC0A8B"/>
    <w:rsid w:val="00EC16C3"/>
    <w:rsid w:val="00EC4D50"/>
    <w:rsid w:val="00ED3484"/>
    <w:rsid w:val="00EF0130"/>
    <w:rsid w:val="00F0008C"/>
    <w:rsid w:val="00F01450"/>
    <w:rsid w:val="00F03470"/>
    <w:rsid w:val="00F164A8"/>
    <w:rsid w:val="00F21C23"/>
    <w:rsid w:val="00F22748"/>
    <w:rsid w:val="00F26D6B"/>
    <w:rsid w:val="00F26E96"/>
    <w:rsid w:val="00F82A68"/>
    <w:rsid w:val="00F86D89"/>
    <w:rsid w:val="00F90FDB"/>
    <w:rsid w:val="00FA0B4D"/>
    <w:rsid w:val="00FB0C5F"/>
    <w:rsid w:val="00FD34FA"/>
    <w:rsid w:val="00FF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8E"/>
  </w:style>
  <w:style w:type="paragraph" w:styleId="4">
    <w:name w:val="heading 4"/>
    <w:basedOn w:val="a"/>
    <w:link w:val="40"/>
    <w:qFormat/>
    <w:rsid w:val="00400134"/>
    <w:pPr>
      <w:spacing w:before="100" w:beforeAutospacing="1" w:after="100" w:afterAutospacing="1" w:line="240" w:lineRule="auto"/>
      <w:ind w:left="150" w:right="150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0013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rsid w:val="00400134"/>
    <w:pPr>
      <w:spacing w:before="100" w:beforeAutospacing="1" w:after="100" w:afterAutospacing="1" w:line="240" w:lineRule="auto"/>
      <w:ind w:left="150" w:right="150" w:firstLine="600"/>
      <w:jc w:val="both"/>
    </w:pPr>
    <w:rPr>
      <w:rFonts w:ascii="Arial" w:eastAsia="Times New Roman" w:hAnsi="Arial" w:cs="Arial"/>
      <w:sz w:val="21"/>
      <w:szCs w:val="21"/>
    </w:rPr>
  </w:style>
  <w:style w:type="paragraph" w:styleId="a4">
    <w:name w:val="List Paragraph"/>
    <w:basedOn w:val="a"/>
    <w:uiPriority w:val="34"/>
    <w:qFormat/>
    <w:rsid w:val="00F21C23"/>
    <w:pPr>
      <w:ind w:left="720"/>
      <w:contextualSpacing/>
    </w:pPr>
  </w:style>
  <w:style w:type="paragraph" w:customStyle="1" w:styleId="Default">
    <w:name w:val="Default"/>
    <w:rsid w:val="00333D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72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21B4"/>
  </w:style>
  <w:style w:type="paragraph" w:styleId="a7">
    <w:name w:val="footer"/>
    <w:basedOn w:val="a"/>
    <w:link w:val="a8"/>
    <w:uiPriority w:val="99"/>
    <w:unhideWhenUsed/>
    <w:rsid w:val="00372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21B4"/>
  </w:style>
  <w:style w:type="table" w:styleId="a9">
    <w:name w:val="Table Grid"/>
    <w:basedOn w:val="a1"/>
    <w:uiPriority w:val="59"/>
    <w:rsid w:val="00FD34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A702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A702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70236"/>
    <w:pPr>
      <w:widowControl w:val="0"/>
      <w:autoSpaceDE w:val="0"/>
      <w:autoSpaceDN w:val="0"/>
      <w:adjustRightInd w:val="0"/>
      <w:spacing w:after="0" w:line="274" w:lineRule="exact"/>
      <w:ind w:firstLine="5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A70236"/>
    <w:pPr>
      <w:widowControl w:val="0"/>
      <w:autoSpaceDE w:val="0"/>
      <w:autoSpaceDN w:val="0"/>
      <w:adjustRightInd w:val="0"/>
      <w:spacing w:after="0" w:line="274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A70236"/>
    <w:pPr>
      <w:widowControl w:val="0"/>
      <w:autoSpaceDE w:val="0"/>
      <w:autoSpaceDN w:val="0"/>
      <w:adjustRightInd w:val="0"/>
      <w:spacing w:after="0" w:line="276" w:lineRule="exact"/>
      <w:ind w:firstLine="41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5">
    <w:name w:val="Font Style35"/>
    <w:basedOn w:val="a0"/>
    <w:uiPriority w:val="99"/>
    <w:rsid w:val="00A7023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basedOn w:val="a0"/>
    <w:uiPriority w:val="99"/>
    <w:rsid w:val="00A70236"/>
    <w:rPr>
      <w:rFonts w:ascii="Times New Roman" w:hAnsi="Times New Roman" w:cs="Times New Roman"/>
      <w:sz w:val="22"/>
      <w:szCs w:val="22"/>
    </w:rPr>
  </w:style>
  <w:style w:type="character" w:customStyle="1" w:styleId="FontStyle53">
    <w:name w:val="Font Style53"/>
    <w:basedOn w:val="a0"/>
    <w:uiPriority w:val="99"/>
    <w:rsid w:val="00A70236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6803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5355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311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4932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493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8930">
          <w:marLeft w:val="-6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674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14</Pages>
  <Words>3799</Words>
  <Characters>21657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SCHOOL30</Company>
  <LinksUpToDate>false</LinksUpToDate>
  <CharactersWithSpaces>25406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Юсова Надежда</cp:lastModifiedBy>
  <cp:revision>78</cp:revision>
  <dcterms:created xsi:type="dcterms:W3CDTF">2020-08-15T11:32:00Z</dcterms:created>
  <dcterms:modified xsi:type="dcterms:W3CDTF">2025-10-26T17:44:00Z</dcterms:modified>
</cp:coreProperties>
</file>