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08A" w:rsidRDefault="006A608A" w:rsidP="008166C7">
      <w:pPr>
        <w:spacing w:before="120" w:after="120" w:line="390" w:lineRule="atLeast"/>
        <w:jc w:val="center"/>
        <w:outlineLvl w:val="0"/>
        <w:rPr>
          <w:rFonts w:ascii="Times New Roman" w:hAnsi="Times New Roman"/>
          <w:b/>
          <w:bCs/>
          <w:kern w:val="36"/>
          <w:sz w:val="44"/>
          <w:szCs w:val="33"/>
          <w:lang w:eastAsia="ru-RU"/>
        </w:rPr>
      </w:pPr>
    </w:p>
    <w:p w:rsidR="006A608A" w:rsidRDefault="006A608A" w:rsidP="008166C7">
      <w:pPr>
        <w:spacing w:before="120" w:after="120" w:line="390" w:lineRule="atLeast"/>
        <w:jc w:val="center"/>
        <w:outlineLvl w:val="0"/>
        <w:rPr>
          <w:rFonts w:ascii="Times New Roman" w:hAnsi="Times New Roman"/>
          <w:b/>
          <w:bCs/>
          <w:kern w:val="36"/>
          <w:sz w:val="44"/>
          <w:szCs w:val="33"/>
          <w:lang w:eastAsia="ru-RU"/>
        </w:rPr>
      </w:pPr>
    </w:p>
    <w:p w:rsidR="006A608A" w:rsidRDefault="006A608A" w:rsidP="008166C7">
      <w:pPr>
        <w:spacing w:before="120" w:after="120" w:line="390" w:lineRule="atLeast"/>
        <w:jc w:val="center"/>
        <w:outlineLvl w:val="0"/>
        <w:rPr>
          <w:rFonts w:ascii="Times New Roman" w:hAnsi="Times New Roman"/>
          <w:b/>
          <w:bCs/>
          <w:kern w:val="36"/>
          <w:sz w:val="44"/>
          <w:szCs w:val="33"/>
          <w:lang w:eastAsia="ru-RU"/>
        </w:rPr>
      </w:pPr>
    </w:p>
    <w:p w:rsidR="00B2441B" w:rsidRDefault="00B2441B" w:rsidP="008166C7">
      <w:pPr>
        <w:spacing w:before="120" w:after="120" w:line="390" w:lineRule="atLeast"/>
        <w:jc w:val="center"/>
        <w:outlineLvl w:val="0"/>
        <w:rPr>
          <w:rFonts w:ascii="Times New Roman" w:hAnsi="Times New Roman"/>
          <w:b/>
          <w:bCs/>
          <w:kern w:val="36"/>
          <w:sz w:val="44"/>
          <w:szCs w:val="33"/>
          <w:lang w:eastAsia="ru-RU"/>
        </w:rPr>
      </w:pPr>
    </w:p>
    <w:p w:rsidR="00B2441B" w:rsidRDefault="00B2441B" w:rsidP="008166C7">
      <w:pPr>
        <w:spacing w:before="120" w:after="120" w:line="390" w:lineRule="atLeast"/>
        <w:jc w:val="center"/>
        <w:outlineLvl w:val="0"/>
        <w:rPr>
          <w:rFonts w:ascii="Times New Roman" w:hAnsi="Times New Roman"/>
          <w:b/>
          <w:bCs/>
          <w:kern w:val="36"/>
          <w:sz w:val="44"/>
          <w:szCs w:val="33"/>
          <w:lang w:eastAsia="ru-RU"/>
        </w:rPr>
      </w:pPr>
    </w:p>
    <w:p w:rsidR="00B2441B" w:rsidRDefault="00B2441B" w:rsidP="008166C7">
      <w:pPr>
        <w:spacing w:before="120" w:after="120" w:line="390" w:lineRule="atLeast"/>
        <w:jc w:val="center"/>
        <w:outlineLvl w:val="0"/>
        <w:rPr>
          <w:rFonts w:ascii="Times New Roman" w:hAnsi="Times New Roman"/>
          <w:b/>
          <w:bCs/>
          <w:kern w:val="36"/>
          <w:sz w:val="44"/>
          <w:szCs w:val="33"/>
          <w:lang w:eastAsia="ru-RU"/>
        </w:rPr>
      </w:pPr>
    </w:p>
    <w:p w:rsidR="00B2441B" w:rsidRDefault="00B2441B" w:rsidP="008166C7">
      <w:pPr>
        <w:spacing w:before="120" w:after="120" w:line="390" w:lineRule="atLeast"/>
        <w:jc w:val="center"/>
        <w:outlineLvl w:val="0"/>
        <w:rPr>
          <w:rFonts w:ascii="Times New Roman" w:hAnsi="Times New Roman"/>
          <w:b/>
          <w:bCs/>
          <w:kern w:val="36"/>
          <w:sz w:val="44"/>
          <w:szCs w:val="33"/>
          <w:lang w:eastAsia="ru-RU"/>
        </w:rPr>
      </w:pPr>
    </w:p>
    <w:p w:rsidR="00B2441B" w:rsidRDefault="00B2441B" w:rsidP="008166C7">
      <w:pPr>
        <w:spacing w:before="120" w:after="120" w:line="390" w:lineRule="atLeast"/>
        <w:jc w:val="center"/>
        <w:outlineLvl w:val="0"/>
        <w:rPr>
          <w:rFonts w:ascii="Times New Roman" w:hAnsi="Times New Roman"/>
          <w:b/>
          <w:bCs/>
          <w:kern w:val="36"/>
          <w:sz w:val="44"/>
          <w:szCs w:val="33"/>
          <w:lang w:eastAsia="ru-RU"/>
        </w:rPr>
      </w:pPr>
    </w:p>
    <w:p w:rsidR="008E1B9E" w:rsidRPr="006A608A" w:rsidRDefault="006A608A" w:rsidP="008166C7">
      <w:pPr>
        <w:spacing w:before="120" w:after="120" w:line="390" w:lineRule="atLeast"/>
        <w:jc w:val="center"/>
        <w:outlineLvl w:val="0"/>
        <w:rPr>
          <w:rFonts w:ascii="Times New Roman" w:hAnsi="Times New Roman"/>
          <w:b/>
          <w:bCs/>
          <w:kern w:val="36"/>
          <w:sz w:val="44"/>
          <w:szCs w:val="33"/>
          <w:lang w:eastAsia="ru-RU"/>
        </w:rPr>
      </w:pPr>
      <w:r>
        <w:rPr>
          <w:rFonts w:ascii="Times New Roman" w:hAnsi="Times New Roman"/>
          <w:b/>
          <w:bCs/>
          <w:kern w:val="36"/>
          <w:sz w:val="44"/>
          <w:szCs w:val="33"/>
          <w:lang w:eastAsia="ru-RU"/>
        </w:rPr>
        <w:t xml:space="preserve"> «</w:t>
      </w:r>
      <w:r w:rsidR="008E1B9E" w:rsidRPr="006A608A">
        <w:rPr>
          <w:rFonts w:ascii="Times New Roman" w:hAnsi="Times New Roman"/>
          <w:b/>
          <w:bCs/>
          <w:kern w:val="36"/>
          <w:sz w:val="44"/>
          <w:szCs w:val="33"/>
          <w:lang w:eastAsia="ru-RU"/>
        </w:rPr>
        <w:t>Формирование лексико-грамматических категорий у детей дошкольного возраста</w:t>
      </w:r>
      <w:r>
        <w:rPr>
          <w:rFonts w:ascii="Times New Roman" w:hAnsi="Times New Roman"/>
          <w:b/>
          <w:bCs/>
          <w:kern w:val="36"/>
          <w:sz w:val="44"/>
          <w:szCs w:val="33"/>
          <w:lang w:eastAsia="ru-RU"/>
        </w:rPr>
        <w:t>»</w:t>
      </w:r>
      <w:r w:rsidR="008E1B9E" w:rsidRPr="006A608A">
        <w:rPr>
          <w:rFonts w:ascii="Times New Roman" w:hAnsi="Times New Roman"/>
          <w:b/>
          <w:bCs/>
          <w:kern w:val="36"/>
          <w:sz w:val="44"/>
          <w:szCs w:val="33"/>
          <w:lang w:eastAsia="ru-RU"/>
        </w:rPr>
        <w:t xml:space="preserve"> </w:t>
      </w:r>
    </w:p>
    <w:p w:rsidR="006A608A" w:rsidRDefault="006A608A" w:rsidP="00841F11">
      <w:pPr>
        <w:spacing w:after="0" w:line="240" w:lineRule="atLeast"/>
        <w:ind w:left="3617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A608A" w:rsidRDefault="006A608A" w:rsidP="00841F11">
      <w:pPr>
        <w:spacing w:after="0" w:line="240" w:lineRule="atLeast"/>
        <w:ind w:left="3617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A608A" w:rsidRDefault="006A608A" w:rsidP="00841F11">
      <w:pPr>
        <w:spacing w:after="0" w:line="240" w:lineRule="atLeast"/>
        <w:ind w:left="3617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A608A" w:rsidRDefault="006A608A" w:rsidP="00841F11">
      <w:pPr>
        <w:spacing w:after="0" w:line="240" w:lineRule="atLeast"/>
        <w:ind w:left="3617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A608A" w:rsidRDefault="006A608A" w:rsidP="00841F11">
      <w:pPr>
        <w:spacing w:after="0" w:line="240" w:lineRule="atLeast"/>
        <w:ind w:left="3617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2441B" w:rsidRDefault="00B2441B" w:rsidP="00841F11">
      <w:pPr>
        <w:spacing w:after="0" w:line="240" w:lineRule="atLeast"/>
        <w:ind w:left="3617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2441B" w:rsidRDefault="00B2441B" w:rsidP="00841F11">
      <w:pPr>
        <w:spacing w:after="0" w:line="240" w:lineRule="atLeast"/>
        <w:ind w:left="3617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2441B" w:rsidRDefault="00B2441B" w:rsidP="00841F11">
      <w:pPr>
        <w:spacing w:after="0" w:line="240" w:lineRule="atLeast"/>
        <w:ind w:left="3617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2441B" w:rsidRDefault="00B2441B" w:rsidP="00841F11">
      <w:pPr>
        <w:spacing w:after="0" w:line="240" w:lineRule="atLeast"/>
        <w:ind w:left="3617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2441B" w:rsidRDefault="00B2441B" w:rsidP="00841F11">
      <w:pPr>
        <w:spacing w:after="0" w:line="240" w:lineRule="atLeast"/>
        <w:ind w:left="3617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A608A" w:rsidRDefault="006A608A" w:rsidP="00841F11">
      <w:pPr>
        <w:spacing w:after="0" w:line="240" w:lineRule="atLeast"/>
        <w:ind w:left="3617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A608A" w:rsidRDefault="006A608A" w:rsidP="00841F11">
      <w:pPr>
        <w:spacing w:after="0" w:line="240" w:lineRule="atLeast"/>
        <w:ind w:left="3617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A608A" w:rsidRDefault="006A608A" w:rsidP="00841F11">
      <w:pPr>
        <w:spacing w:after="0" w:line="240" w:lineRule="atLeast"/>
        <w:ind w:left="3617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2441B" w:rsidRDefault="00B2441B" w:rsidP="00841F11">
      <w:pPr>
        <w:spacing w:after="0" w:line="240" w:lineRule="atLeast"/>
        <w:ind w:left="3617"/>
        <w:jc w:val="right"/>
        <w:rPr>
          <w:rFonts w:ascii="Times New Roman" w:hAnsi="Times New Roman"/>
          <w:b/>
          <w:sz w:val="28"/>
          <w:szCs w:val="24"/>
          <w:lang w:eastAsia="ru-RU"/>
        </w:rPr>
      </w:pPr>
    </w:p>
    <w:p w:rsidR="00B2441B" w:rsidRDefault="00B2441B" w:rsidP="00841F11">
      <w:pPr>
        <w:spacing w:after="0" w:line="240" w:lineRule="atLeast"/>
        <w:ind w:left="3617"/>
        <w:jc w:val="right"/>
        <w:rPr>
          <w:rFonts w:ascii="Times New Roman" w:hAnsi="Times New Roman"/>
          <w:b/>
          <w:sz w:val="28"/>
          <w:szCs w:val="24"/>
          <w:lang w:eastAsia="ru-RU"/>
        </w:rPr>
      </w:pPr>
    </w:p>
    <w:p w:rsidR="00B2441B" w:rsidRDefault="00B2441B" w:rsidP="00841F11">
      <w:pPr>
        <w:spacing w:after="0" w:line="240" w:lineRule="atLeast"/>
        <w:ind w:left="3617"/>
        <w:jc w:val="right"/>
        <w:rPr>
          <w:rFonts w:ascii="Times New Roman" w:hAnsi="Times New Roman"/>
          <w:b/>
          <w:sz w:val="28"/>
          <w:szCs w:val="24"/>
          <w:lang w:eastAsia="ru-RU"/>
        </w:rPr>
      </w:pPr>
    </w:p>
    <w:p w:rsidR="00B2441B" w:rsidRDefault="00B2441B" w:rsidP="00841F11">
      <w:pPr>
        <w:spacing w:after="0" w:line="240" w:lineRule="atLeast"/>
        <w:ind w:left="3617"/>
        <w:jc w:val="right"/>
        <w:rPr>
          <w:rFonts w:ascii="Times New Roman" w:hAnsi="Times New Roman"/>
          <w:b/>
          <w:sz w:val="28"/>
          <w:szCs w:val="24"/>
          <w:lang w:eastAsia="ru-RU"/>
        </w:rPr>
      </w:pPr>
    </w:p>
    <w:p w:rsidR="00B2441B" w:rsidRDefault="00B2441B" w:rsidP="00841F11">
      <w:pPr>
        <w:spacing w:after="0" w:line="240" w:lineRule="atLeast"/>
        <w:ind w:left="3617"/>
        <w:jc w:val="right"/>
        <w:rPr>
          <w:rFonts w:ascii="Times New Roman" w:hAnsi="Times New Roman"/>
          <w:b/>
          <w:sz w:val="28"/>
          <w:szCs w:val="24"/>
          <w:lang w:eastAsia="ru-RU"/>
        </w:rPr>
      </w:pPr>
    </w:p>
    <w:p w:rsidR="00B2441B" w:rsidRDefault="00B2441B" w:rsidP="00841F11">
      <w:pPr>
        <w:spacing w:after="0" w:line="240" w:lineRule="atLeast"/>
        <w:ind w:left="3617"/>
        <w:jc w:val="right"/>
        <w:rPr>
          <w:rFonts w:ascii="Times New Roman" w:hAnsi="Times New Roman"/>
          <w:b/>
          <w:sz w:val="28"/>
          <w:szCs w:val="24"/>
          <w:lang w:eastAsia="ru-RU"/>
        </w:rPr>
      </w:pPr>
    </w:p>
    <w:p w:rsidR="00B2441B" w:rsidRDefault="00B2441B" w:rsidP="00841F11">
      <w:pPr>
        <w:spacing w:after="0" w:line="240" w:lineRule="atLeast"/>
        <w:ind w:left="3617"/>
        <w:jc w:val="right"/>
        <w:rPr>
          <w:rFonts w:ascii="Times New Roman" w:hAnsi="Times New Roman"/>
          <w:b/>
          <w:sz w:val="28"/>
          <w:szCs w:val="24"/>
          <w:lang w:eastAsia="ru-RU"/>
        </w:rPr>
      </w:pPr>
    </w:p>
    <w:p w:rsidR="00B2441B" w:rsidRDefault="00B2441B" w:rsidP="00841F11">
      <w:pPr>
        <w:spacing w:after="0" w:line="240" w:lineRule="atLeast"/>
        <w:ind w:left="3617"/>
        <w:jc w:val="right"/>
        <w:rPr>
          <w:rFonts w:ascii="Times New Roman" w:hAnsi="Times New Roman"/>
          <w:b/>
          <w:sz w:val="28"/>
          <w:szCs w:val="24"/>
          <w:lang w:eastAsia="ru-RU"/>
        </w:rPr>
      </w:pPr>
    </w:p>
    <w:p w:rsidR="00B2441B" w:rsidRDefault="00B2441B" w:rsidP="00841F11">
      <w:pPr>
        <w:spacing w:after="0" w:line="240" w:lineRule="atLeast"/>
        <w:ind w:left="3617"/>
        <w:jc w:val="right"/>
        <w:rPr>
          <w:rFonts w:ascii="Times New Roman" w:hAnsi="Times New Roman"/>
          <w:b/>
          <w:sz w:val="28"/>
          <w:szCs w:val="24"/>
          <w:lang w:eastAsia="ru-RU"/>
        </w:rPr>
      </w:pPr>
    </w:p>
    <w:p w:rsidR="00B2441B" w:rsidRDefault="00B2441B" w:rsidP="00841F11">
      <w:pPr>
        <w:spacing w:after="0" w:line="240" w:lineRule="atLeast"/>
        <w:ind w:left="3617"/>
        <w:jc w:val="right"/>
        <w:rPr>
          <w:rFonts w:ascii="Times New Roman" w:hAnsi="Times New Roman"/>
          <w:b/>
          <w:sz w:val="28"/>
          <w:szCs w:val="24"/>
          <w:lang w:eastAsia="ru-RU"/>
        </w:rPr>
      </w:pPr>
    </w:p>
    <w:p w:rsidR="008E1B9E" w:rsidRPr="006A608A" w:rsidRDefault="0094497F" w:rsidP="00841F11">
      <w:pPr>
        <w:spacing w:after="0" w:line="240" w:lineRule="atLeast"/>
        <w:ind w:left="3617"/>
        <w:jc w:val="right"/>
        <w:rPr>
          <w:rFonts w:ascii="Times New Roman" w:hAnsi="Times New Roman"/>
          <w:b/>
          <w:sz w:val="28"/>
          <w:szCs w:val="24"/>
          <w:lang w:eastAsia="ru-RU"/>
        </w:rPr>
      </w:pPr>
      <w:proofErr w:type="spellStart"/>
      <w:r w:rsidRPr="006A608A">
        <w:rPr>
          <w:rFonts w:ascii="Times New Roman" w:hAnsi="Times New Roman"/>
          <w:b/>
          <w:sz w:val="28"/>
          <w:szCs w:val="24"/>
          <w:lang w:eastAsia="ru-RU"/>
        </w:rPr>
        <w:t>Поздеева</w:t>
      </w:r>
      <w:proofErr w:type="spellEnd"/>
      <w:r w:rsidRPr="006A608A">
        <w:rPr>
          <w:rFonts w:ascii="Times New Roman" w:hAnsi="Times New Roman"/>
          <w:b/>
          <w:sz w:val="28"/>
          <w:szCs w:val="24"/>
          <w:lang w:eastAsia="ru-RU"/>
        </w:rPr>
        <w:t xml:space="preserve"> Анна Николаевна</w:t>
      </w:r>
      <w:r w:rsidR="008E1B9E" w:rsidRPr="006A608A">
        <w:rPr>
          <w:rFonts w:ascii="Times New Roman" w:hAnsi="Times New Roman"/>
          <w:b/>
          <w:sz w:val="28"/>
          <w:szCs w:val="24"/>
          <w:lang w:eastAsia="ru-RU"/>
        </w:rPr>
        <w:t>,  </w:t>
      </w:r>
      <w:r w:rsidR="008E1B9E" w:rsidRPr="006A608A">
        <w:rPr>
          <w:rFonts w:ascii="Times New Roman" w:hAnsi="Times New Roman"/>
          <w:b/>
          <w:i/>
          <w:iCs/>
          <w:sz w:val="28"/>
          <w:szCs w:val="24"/>
          <w:lang w:eastAsia="ru-RU"/>
        </w:rPr>
        <w:t>учитель-логоп</w:t>
      </w:r>
      <w:r w:rsidR="008E1B9E" w:rsidRPr="006A608A">
        <w:rPr>
          <w:rFonts w:ascii="Times New Roman" w:hAnsi="Times New Roman"/>
          <w:b/>
          <w:sz w:val="28"/>
          <w:szCs w:val="24"/>
          <w:lang w:eastAsia="ru-RU"/>
        </w:rPr>
        <w:t xml:space="preserve">ед </w:t>
      </w:r>
    </w:p>
    <w:p w:rsidR="008E1B9E" w:rsidRPr="006A608A" w:rsidRDefault="008E1B9E" w:rsidP="00AD3CCC">
      <w:pPr>
        <w:tabs>
          <w:tab w:val="left" w:pos="1134"/>
        </w:tabs>
        <w:spacing w:after="0" w:line="240" w:lineRule="atLeast"/>
        <w:ind w:left="3615"/>
        <w:jc w:val="right"/>
        <w:rPr>
          <w:rFonts w:ascii="Times New Roman" w:hAnsi="Times New Roman"/>
          <w:b/>
          <w:sz w:val="28"/>
          <w:szCs w:val="24"/>
          <w:lang w:eastAsia="ru-RU"/>
        </w:rPr>
      </w:pPr>
      <w:r w:rsidRPr="006A608A">
        <w:rPr>
          <w:rFonts w:ascii="Times New Roman" w:hAnsi="Times New Roman"/>
          <w:b/>
          <w:sz w:val="28"/>
          <w:szCs w:val="24"/>
          <w:lang w:eastAsia="ru-RU"/>
        </w:rPr>
        <w:t>М</w:t>
      </w:r>
      <w:r w:rsidR="0094497F" w:rsidRPr="006A608A">
        <w:rPr>
          <w:rFonts w:ascii="Times New Roman" w:hAnsi="Times New Roman"/>
          <w:b/>
          <w:sz w:val="28"/>
          <w:szCs w:val="24"/>
          <w:lang w:eastAsia="ru-RU"/>
        </w:rPr>
        <w:t>А</w:t>
      </w:r>
      <w:r w:rsidRPr="006A608A">
        <w:rPr>
          <w:rFonts w:ascii="Times New Roman" w:hAnsi="Times New Roman"/>
          <w:b/>
          <w:sz w:val="28"/>
          <w:szCs w:val="24"/>
          <w:lang w:eastAsia="ru-RU"/>
        </w:rPr>
        <w:t xml:space="preserve">ДОУ </w:t>
      </w:r>
      <w:r w:rsidR="0094497F" w:rsidRPr="006A608A">
        <w:rPr>
          <w:rFonts w:ascii="Times New Roman" w:hAnsi="Times New Roman"/>
          <w:b/>
          <w:sz w:val="28"/>
          <w:szCs w:val="24"/>
          <w:lang w:eastAsia="ru-RU"/>
        </w:rPr>
        <w:t>«Д</w:t>
      </w:r>
      <w:r w:rsidRPr="006A608A">
        <w:rPr>
          <w:rFonts w:ascii="Times New Roman" w:hAnsi="Times New Roman"/>
          <w:b/>
          <w:sz w:val="28"/>
          <w:szCs w:val="24"/>
          <w:lang w:eastAsia="ru-RU"/>
        </w:rPr>
        <w:t xml:space="preserve">етский сад </w:t>
      </w:r>
      <w:bookmarkStart w:id="0" w:name="_GoBack"/>
      <w:bookmarkEnd w:id="0"/>
      <w:r w:rsidRPr="006A608A">
        <w:rPr>
          <w:rFonts w:ascii="Times New Roman" w:hAnsi="Times New Roman"/>
          <w:b/>
          <w:sz w:val="28"/>
          <w:szCs w:val="24"/>
          <w:lang w:eastAsia="ru-RU"/>
        </w:rPr>
        <w:t xml:space="preserve">№ </w:t>
      </w:r>
      <w:r w:rsidR="0094497F" w:rsidRPr="006A608A">
        <w:rPr>
          <w:rFonts w:ascii="Times New Roman" w:hAnsi="Times New Roman"/>
          <w:b/>
          <w:sz w:val="28"/>
          <w:szCs w:val="24"/>
          <w:lang w:eastAsia="ru-RU"/>
        </w:rPr>
        <w:t xml:space="preserve">3» </w:t>
      </w:r>
    </w:p>
    <w:p w:rsidR="006A608A" w:rsidRDefault="006A608A" w:rsidP="00AD3CCC">
      <w:pPr>
        <w:tabs>
          <w:tab w:val="left" w:pos="1134"/>
        </w:tabs>
        <w:spacing w:after="0" w:line="240" w:lineRule="atLeast"/>
        <w:ind w:left="3615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8E1B9E" w:rsidRPr="006A608A" w:rsidRDefault="008E1B9E" w:rsidP="00841F11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lastRenderedPageBreak/>
        <w:t>Речь – это важнейшая творческая психическая функция человека, область проявления присущей всем людям способности к познанию, самоорганизации, саморазвитию, к построению своей личности, своего внутреннего мира через диалог с другими личностями, другими мирами, другими культурами.</w:t>
      </w:r>
    </w:p>
    <w:p w:rsidR="008E1B9E" w:rsidRPr="006A608A" w:rsidRDefault="008E1B9E" w:rsidP="00841F11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Практическое усвоение лексических средств языка – первая задача коррекционного обучения детей, имеющих общее или фонетико-фонематическое недоразвитие речи.</w:t>
      </w:r>
    </w:p>
    <w:p w:rsidR="008E1B9E" w:rsidRPr="006A608A" w:rsidRDefault="008E1B9E" w:rsidP="00841F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Основные задачи обучения:</w:t>
      </w:r>
    </w:p>
    <w:p w:rsidR="008E1B9E" w:rsidRPr="006A608A" w:rsidRDefault="008E1B9E" w:rsidP="00841F11">
      <w:pPr>
        <w:numPr>
          <w:ilvl w:val="0"/>
          <w:numId w:val="2"/>
        </w:numPr>
        <w:spacing w:after="0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практическое усвоение лексических и грамматических средств языка;</w:t>
      </w:r>
    </w:p>
    <w:p w:rsidR="008E1B9E" w:rsidRPr="006A608A" w:rsidRDefault="008E1B9E" w:rsidP="00841F11">
      <w:pPr>
        <w:numPr>
          <w:ilvl w:val="0"/>
          <w:numId w:val="2"/>
        </w:numPr>
        <w:spacing w:after="0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формирование правильного произношения;</w:t>
      </w:r>
    </w:p>
    <w:p w:rsidR="008E1B9E" w:rsidRPr="006A608A" w:rsidRDefault="008E1B9E" w:rsidP="00841F11">
      <w:pPr>
        <w:numPr>
          <w:ilvl w:val="0"/>
          <w:numId w:val="2"/>
        </w:numPr>
        <w:spacing w:after="0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подготовка к обучению грамоте и овладение элементами грамоты;</w:t>
      </w:r>
    </w:p>
    <w:p w:rsidR="008E1B9E" w:rsidRPr="006A608A" w:rsidRDefault="008E1B9E" w:rsidP="00841F11">
      <w:pPr>
        <w:numPr>
          <w:ilvl w:val="0"/>
          <w:numId w:val="2"/>
        </w:numPr>
        <w:spacing w:after="0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развитие навыков связной речи.</w:t>
      </w:r>
    </w:p>
    <w:p w:rsidR="008E1B9E" w:rsidRPr="006A608A" w:rsidRDefault="008E1B9E" w:rsidP="00841F11">
      <w:pPr>
        <w:spacing w:after="0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1B9E" w:rsidRPr="006A608A" w:rsidRDefault="008E1B9E" w:rsidP="00841F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Решение этой задачи предполагает:</w:t>
      </w:r>
    </w:p>
    <w:p w:rsidR="008E1B9E" w:rsidRPr="006A608A" w:rsidRDefault="008E1B9E" w:rsidP="00841F11">
      <w:pPr>
        <w:numPr>
          <w:ilvl w:val="0"/>
          <w:numId w:val="3"/>
        </w:numPr>
        <w:spacing w:after="0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формирование и развитие словаря;</w:t>
      </w:r>
    </w:p>
    <w:p w:rsidR="008E1B9E" w:rsidRPr="006A608A" w:rsidRDefault="008E1B9E" w:rsidP="00841F11">
      <w:pPr>
        <w:numPr>
          <w:ilvl w:val="0"/>
          <w:numId w:val="3"/>
        </w:numPr>
        <w:spacing w:after="0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формирование грамматически правильного оформления речевого высказывания.</w:t>
      </w:r>
    </w:p>
    <w:p w:rsidR="008E1B9E" w:rsidRPr="006A608A" w:rsidRDefault="008E1B9E" w:rsidP="00841F11">
      <w:pPr>
        <w:spacing w:after="120" w:line="240" w:lineRule="auto"/>
        <w:ind w:left="1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Словарь – это слова, обозначающие предметы, явления, действия и признаки окружающей действительности. Различают активный и пассивный словарь. Грамматический строй речи – система взаимодействия слов между собой в словосочетаниях и предложениях. Различают морфологический и синтаксический уровень грамматический системы. Морфологический уровень – умение владеть приёмами словообразования. Синтаксический уровень – умение составлять предложения, грамматически правильно сочетая слова.</w:t>
      </w:r>
    </w:p>
    <w:p w:rsidR="008E1B9E" w:rsidRPr="006A608A" w:rsidRDefault="008E1B9E" w:rsidP="00841F11">
      <w:pPr>
        <w:spacing w:after="0" w:line="240" w:lineRule="auto"/>
        <w:ind w:firstLine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 xml:space="preserve">При ОНР формирование грамматического строя происходит с большими трудностями, чем овладение словарём. Это связано с тем, что грамматические значения абстрактны и грамматика организована на основе большого количества правил. Существует множество авторских методик по развитию лексико-грамматических средств языка: Жуковой Н.С., </w:t>
      </w:r>
      <w:proofErr w:type="spellStart"/>
      <w:r w:rsidRPr="006A608A">
        <w:rPr>
          <w:rFonts w:ascii="Times New Roman" w:hAnsi="Times New Roman"/>
          <w:sz w:val="28"/>
          <w:szCs w:val="28"/>
          <w:lang w:eastAsia="ru-RU"/>
        </w:rPr>
        <w:t>Ефименковой</w:t>
      </w:r>
      <w:proofErr w:type="spellEnd"/>
      <w:r w:rsidRPr="006A608A">
        <w:rPr>
          <w:rFonts w:ascii="Times New Roman" w:hAnsi="Times New Roman"/>
          <w:sz w:val="28"/>
          <w:szCs w:val="28"/>
          <w:lang w:eastAsia="ru-RU"/>
        </w:rPr>
        <w:t xml:space="preserve"> Л.Н., Ткаченко Т.А., Шаховской С.Н., </w:t>
      </w:r>
      <w:proofErr w:type="spellStart"/>
      <w:r w:rsidRPr="006A608A">
        <w:rPr>
          <w:rFonts w:ascii="Times New Roman" w:hAnsi="Times New Roman"/>
          <w:sz w:val="28"/>
          <w:szCs w:val="28"/>
          <w:lang w:eastAsia="ru-RU"/>
        </w:rPr>
        <w:t>Худенко</w:t>
      </w:r>
      <w:proofErr w:type="spellEnd"/>
      <w:r w:rsidRPr="006A608A">
        <w:rPr>
          <w:rFonts w:ascii="Times New Roman" w:hAnsi="Times New Roman"/>
          <w:sz w:val="28"/>
          <w:szCs w:val="28"/>
          <w:lang w:eastAsia="ru-RU"/>
        </w:rPr>
        <w:t xml:space="preserve"> Е.Д., Филичевой Т.Б., </w:t>
      </w:r>
      <w:proofErr w:type="spellStart"/>
      <w:r w:rsidRPr="006A608A">
        <w:rPr>
          <w:rFonts w:ascii="Times New Roman" w:hAnsi="Times New Roman"/>
          <w:sz w:val="28"/>
          <w:szCs w:val="28"/>
          <w:lang w:eastAsia="ru-RU"/>
        </w:rPr>
        <w:t>Тумаковой</w:t>
      </w:r>
      <w:proofErr w:type="spellEnd"/>
      <w:r w:rsidRPr="006A608A">
        <w:rPr>
          <w:rFonts w:ascii="Times New Roman" w:hAnsi="Times New Roman"/>
          <w:sz w:val="28"/>
          <w:szCs w:val="28"/>
          <w:lang w:eastAsia="ru-RU"/>
        </w:rPr>
        <w:t xml:space="preserve"> Т.В. и др. Все эти методики разработаны с учётом программы коррекционного обучения и воспитания детей с ОНР в соответствии с принципами:</w:t>
      </w:r>
    </w:p>
    <w:p w:rsidR="008E1B9E" w:rsidRPr="006A608A" w:rsidRDefault="008E1B9E" w:rsidP="00841F11">
      <w:pPr>
        <w:numPr>
          <w:ilvl w:val="0"/>
          <w:numId w:val="4"/>
        </w:numPr>
        <w:spacing w:after="0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системности;</w:t>
      </w:r>
    </w:p>
    <w:p w:rsidR="008E1B9E" w:rsidRPr="006A608A" w:rsidRDefault="008E1B9E" w:rsidP="00841F11">
      <w:pPr>
        <w:numPr>
          <w:ilvl w:val="0"/>
          <w:numId w:val="4"/>
        </w:numPr>
        <w:spacing w:after="0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комплексности;</w:t>
      </w:r>
    </w:p>
    <w:p w:rsidR="008E1B9E" w:rsidRPr="006A608A" w:rsidRDefault="008E1B9E" w:rsidP="00841F11">
      <w:pPr>
        <w:numPr>
          <w:ilvl w:val="0"/>
          <w:numId w:val="4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онтогенетического;</w:t>
      </w:r>
    </w:p>
    <w:p w:rsidR="008E1B9E" w:rsidRPr="006A608A" w:rsidRDefault="008E1B9E" w:rsidP="00841F11">
      <w:pPr>
        <w:numPr>
          <w:ilvl w:val="0"/>
          <w:numId w:val="4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учёта патогенеза;</w:t>
      </w:r>
    </w:p>
    <w:p w:rsidR="008E1B9E" w:rsidRPr="006A608A" w:rsidRDefault="008E1B9E" w:rsidP="00841F11">
      <w:pPr>
        <w:numPr>
          <w:ilvl w:val="0"/>
          <w:numId w:val="4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учёта индивидуальных особенностей.</w:t>
      </w:r>
    </w:p>
    <w:p w:rsidR="008E1B9E" w:rsidRPr="006A608A" w:rsidRDefault="008E1B9E" w:rsidP="00841F11">
      <w:pPr>
        <w:spacing w:after="0" w:line="240" w:lineRule="auto"/>
        <w:ind w:firstLine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Большинство авторов настаивают на подборе лексического материала по тематическому принципу, так как это способствует: систематизированному усвоению и запоминанию; неоднократному повторению в течени</w:t>
      </w:r>
      <w:proofErr w:type="gramStart"/>
      <w:r w:rsidRPr="006A608A">
        <w:rPr>
          <w:rFonts w:ascii="Times New Roman" w:hAnsi="Times New Roman"/>
          <w:sz w:val="28"/>
          <w:szCs w:val="28"/>
          <w:lang w:eastAsia="ru-RU"/>
        </w:rPr>
        <w:t>и</w:t>
      </w:r>
      <w:proofErr w:type="gramEnd"/>
      <w:r w:rsidRPr="006A608A">
        <w:rPr>
          <w:rFonts w:ascii="Times New Roman" w:hAnsi="Times New Roman"/>
          <w:sz w:val="28"/>
          <w:szCs w:val="28"/>
          <w:lang w:eastAsia="ru-RU"/>
        </w:rPr>
        <w:t xml:space="preserve"> всего </w:t>
      </w:r>
      <w:r w:rsidRPr="006A608A">
        <w:rPr>
          <w:rFonts w:ascii="Times New Roman" w:hAnsi="Times New Roman"/>
          <w:sz w:val="28"/>
          <w:szCs w:val="28"/>
          <w:lang w:eastAsia="ru-RU"/>
        </w:rPr>
        <w:lastRenderedPageBreak/>
        <w:t>периода обучения; повышению эффективности словарной работы в контексте практической деятельности. Каждая тема разрабатывается по следующим направлениям:</w:t>
      </w:r>
    </w:p>
    <w:p w:rsidR="008E1B9E" w:rsidRPr="006A608A" w:rsidRDefault="008E1B9E" w:rsidP="00841F11">
      <w:pPr>
        <w:numPr>
          <w:ilvl w:val="0"/>
          <w:numId w:val="5"/>
        </w:numPr>
        <w:spacing w:after="0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развитие словаря: активизация и обогащение словаря по теме; описание частей предметов, особенностей строения; название действий с данными по теме предметами; название признаков по нескольким параметрам (форма, цвет, размер, внешний вид, повадки и т.д.);</w:t>
      </w:r>
    </w:p>
    <w:p w:rsidR="008E1B9E" w:rsidRPr="006A608A" w:rsidRDefault="008E1B9E" w:rsidP="00841F11">
      <w:pPr>
        <w:numPr>
          <w:ilvl w:val="0"/>
          <w:numId w:val="5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A608A">
        <w:rPr>
          <w:rFonts w:ascii="Times New Roman" w:hAnsi="Times New Roman"/>
          <w:sz w:val="28"/>
          <w:szCs w:val="28"/>
          <w:lang w:eastAsia="ru-RU"/>
        </w:rPr>
        <w:t>формирование грамматических представлений: упражнения на словоизменение (число, род, падеж); упражнение на словообразование (уменьшительные и увеличительные суффиксы, приставочные глаголы; относительные, притяжательные, качественные прилагательные); употребление предлогов; составление предложений различной структуры с постепенным усложнением.</w:t>
      </w:r>
      <w:proofErr w:type="gramEnd"/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b/>
          <w:bCs/>
          <w:sz w:val="28"/>
          <w:szCs w:val="28"/>
          <w:lang w:eastAsia="ru-RU"/>
        </w:rPr>
        <w:t>Задачи коррекционной работы по формированию</w:t>
      </w:r>
      <w:r w:rsidRPr="006A608A">
        <w:rPr>
          <w:rFonts w:ascii="Times New Roman" w:hAnsi="Times New Roman"/>
          <w:b/>
          <w:bCs/>
          <w:sz w:val="28"/>
          <w:szCs w:val="28"/>
          <w:lang w:eastAsia="ru-RU"/>
        </w:rPr>
        <w:br/>
        <w:t>лексико-грамматических представлений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I. Формирование навыка общения – как основного источника развития языка.</w:t>
      </w:r>
    </w:p>
    <w:p w:rsidR="008E1B9E" w:rsidRPr="006A608A" w:rsidRDefault="008E1B9E" w:rsidP="00841F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1. Учить соотносить предметы, действия, признаки с их словесным обозначением:</w:t>
      </w:r>
    </w:p>
    <w:p w:rsidR="008E1B9E" w:rsidRPr="006A608A" w:rsidRDefault="008E1B9E" w:rsidP="00841F11">
      <w:pPr>
        <w:numPr>
          <w:ilvl w:val="0"/>
          <w:numId w:val="6"/>
        </w:numPr>
        <w:spacing w:after="0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понимать обобщающие слова;</w:t>
      </w:r>
    </w:p>
    <w:p w:rsidR="008E1B9E" w:rsidRPr="006A608A" w:rsidRDefault="008E1B9E" w:rsidP="00841F11">
      <w:pPr>
        <w:numPr>
          <w:ilvl w:val="0"/>
          <w:numId w:val="6"/>
        </w:numPr>
        <w:spacing w:after="0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понимать назначение местоимений: личных, притяжательных;</w:t>
      </w:r>
    </w:p>
    <w:p w:rsidR="008E1B9E" w:rsidRPr="006A608A" w:rsidRDefault="008E1B9E" w:rsidP="00841F11">
      <w:pPr>
        <w:numPr>
          <w:ilvl w:val="0"/>
          <w:numId w:val="6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понимать глаголы и прилагательные, противоположные по значению;</w:t>
      </w:r>
    </w:p>
    <w:p w:rsidR="008E1B9E" w:rsidRPr="006A608A" w:rsidRDefault="008E1B9E" w:rsidP="00841F11">
      <w:pPr>
        <w:numPr>
          <w:ilvl w:val="0"/>
          <w:numId w:val="6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понимать предлоги и наречия, выражающие пространственные отношения;</w:t>
      </w:r>
    </w:p>
    <w:p w:rsidR="008E1B9E" w:rsidRPr="006A608A" w:rsidRDefault="008E1B9E" w:rsidP="00841F11">
      <w:pPr>
        <w:numPr>
          <w:ilvl w:val="0"/>
          <w:numId w:val="6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понимать количественные числительные.</w:t>
      </w:r>
    </w:p>
    <w:p w:rsidR="008E1B9E" w:rsidRPr="006A608A" w:rsidRDefault="008E1B9E" w:rsidP="00841F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2. Учить различать предметы, действия и признаки по числам, родам и падежам:</w:t>
      </w:r>
    </w:p>
    <w:p w:rsidR="008E1B9E" w:rsidRPr="006A608A" w:rsidRDefault="008E1B9E" w:rsidP="00841F11">
      <w:pPr>
        <w:numPr>
          <w:ilvl w:val="0"/>
          <w:numId w:val="7"/>
        </w:numPr>
        <w:spacing w:after="0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дифференцировать формы единственного и множественного числа имён существительных мужского и женского рода;</w:t>
      </w:r>
    </w:p>
    <w:p w:rsidR="008E1B9E" w:rsidRPr="006A608A" w:rsidRDefault="008E1B9E" w:rsidP="00841F11">
      <w:pPr>
        <w:numPr>
          <w:ilvl w:val="0"/>
          <w:numId w:val="7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понимать падежные окончания имен существительных мужского и женского рода единственного и множественного числа в именительном, винительном и родительном падежах;</w:t>
      </w:r>
    </w:p>
    <w:p w:rsidR="008E1B9E" w:rsidRPr="006A608A" w:rsidRDefault="008E1B9E" w:rsidP="00841F11">
      <w:pPr>
        <w:numPr>
          <w:ilvl w:val="0"/>
          <w:numId w:val="7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понимать имена существительные с уменьшительно-ласкательными суффиксами;</w:t>
      </w:r>
    </w:p>
    <w:p w:rsidR="008E1B9E" w:rsidRPr="006A608A" w:rsidRDefault="008E1B9E" w:rsidP="00841F11">
      <w:pPr>
        <w:numPr>
          <w:ilvl w:val="0"/>
          <w:numId w:val="7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понимать формы единственного и множественного числа глаголов: прошедшего времени, возвратных и невозвратных глаголов.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3. Учить понимать простые предложения и короткие тексты.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II. Формирование понятия слова – как основного источника общения.</w:t>
      </w:r>
    </w:p>
    <w:p w:rsidR="008E1B9E" w:rsidRPr="006A608A" w:rsidRDefault="008E1B9E" w:rsidP="00841F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 xml:space="preserve">1. </w:t>
      </w:r>
      <w:proofErr w:type="spellStart"/>
      <w:proofErr w:type="gramStart"/>
      <w:r w:rsidRPr="006A608A">
        <w:rPr>
          <w:rFonts w:ascii="Times New Roman" w:hAnsi="Times New Roman"/>
          <w:sz w:val="28"/>
          <w:szCs w:val="28"/>
          <w:lang w:eastAsia="ru-RU"/>
        </w:rPr>
        <w:t>C</w:t>
      </w:r>
      <w:proofErr w:type="gramEnd"/>
      <w:r w:rsidRPr="006A608A">
        <w:rPr>
          <w:rFonts w:ascii="Times New Roman" w:hAnsi="Times New Roman"/>
          <w:sz w:val="28"/>
          <w:szCs w:val="28"/>
          <w:lang w:eastAsia="ru-RU"/>
        </w:rPr>
        <w:t>овершенствовать</w:t>
      </w:r>
      <w:proofErr w:type="spellEnd"/>
      <w:r w:rsidRPr="006A608A">
        <w:rPr>
          <w:rFonts w:ascii="Times New Roman" w:hAnsi="Times New Roman"/>
          <w:sz w:val="28"/>
          <w:szCs w:val="28"/>
          <w:lang w:eastAsia="ru-RU"/>
        </w:rPr>
        <w:t xml:space="preserve"> в речи детей обобщение своих знаний и представлений об окружающем:</w:t>
      </w:r>
    </w:p>
    <w:p w:rsidR="008E1B9E" w:rsidRPr="006A608A" w:rsidRDefault="008E1B9E" w:rsidP="00841F11">
      <w:pPr>
        <w:numPr>
          <w:ilvl w:val="0"/>
          <w:numId w:val="8"/>
        </w:numPr>
        <w:spacing w:after="0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 xml:space="preserve">развивать способность общаться </w:t>
      </w:r>
      <w:proofErr w:type="gramStart"/>
      <w:r w:rsidRPr="006A608A">
        <w:rPr>
          <w:rFonts w:ascii="Times New Roman" w:hAnsi="Times New Roman"/>
          <w:sz w:val="28"/>
          <w:szCs w:val="28"/>
          <w:lang w:eastAsia="ru-RU"/>
        </w:rPr>
        <w:t>со</w:t>
      </w:r>
      <w:proofErr w:type="gramEnd"/>
      <w:r w:rsidRPr="006A608A">
        <w:rPr>
          <w:rFonts w:ascii="Times New Roman" w:hAnsi="Times New Roman"/>
          <w:sz w:val="28"/>
          <w:szCs w:val="28"/>
          <w:lang w:eastAsia="ru-RU"/>
        </w:rPr>
        <w:t xml:space="preserve"> взрослыми;</w:t>
      </w:r>
    </w:p>
    <w:p w:rsidR="008E1B9E" w:rsidRPr="006A608A" w:rsidRDefault="008E1B9E" w:rsidP="00841F11">
      <w:pPr>
        <w:numPr>
          <w:ilvl w:val="0"/>
          <w:numId w:val="8"/>
        </w:numPr>
        <w:spacing w:after="0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расширять представления о предметах ближайшего окружения;</w:t>
      </w:r>
    </w:p>
    <w:p w:rsidR="008E1B9E" w:rsidRPr="006A608A" w:rsidRDefault="008E1B9E" w:rsidP="00841F11">
      <w:pPr>
        <w:numPr>
          <w:ilvl w:val="0"/>
          <w:numId w:val="8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lastRenderedPageBreak/>
        <w:t>развивать умения оперировать словарём, представленную ситуацию (предметную, глагольную, признаки).</w:t>
      </w:r>
    </w:p>
    <w:p w:rsidR="008E1B9E" w:rsidRPr="006A608A" w:rsidRDefault="008E1B9E" w:rsidP="00841F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2. Совершенствовать грамматический строй речи приёмами обогащения словаря и расширения ситуаций общения:</w:t>
      </w:r>
    </w:p>
    <w:p w:rsidR="008E1B9E" w:rsidRPr="006A608A" w:rsidRDefault="008E1B9E" w:rsidP="00841F11">
      <w:pPr>
        <w:numPr>
          <w:ilvl w:val="0"/>
          <w:numId w:val="9"/>
        </w:numPr>
        <w:spacing w:after="0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 xml:space="preserve">продолжать развивать умения изменять в речи имена существительные по числам, родам и падежам: </w:t>
      </w:r>
      <w:proofErr w:type="gramStart"/>
      <w:r w:rsidRPr="006A608A">
        <w:rPr>
          <w:rFonts w:ascii="Times New Roman" w:hAnsi="Times New Roman"/>
          <w:sz w:val="28"/>
          <w:szCs w:val="28"/>
          <w:lang w:eastAsia="ru-RU"/>
        </w:rPr>
        <w:t>именительном</w:t>
      </w:r>
      <w:proofErr w:type="gramEnd"/>
      <w:r w:rsidRPr="006A608A">
        <w:rPr>
          <w:rFonts w:ascii="Times New Roman" w:hAnsi="Times New Roman"/>
          <w:sz w:val="28"/>
          <w:szCs w:val="28"/>
          <w:lang w:eastAsia="ru-RU"/>
        </w:rPr>
        <w:t>, винительном, родительном, дательном, творительном;</w:t>
      </w:r>
    </w:p>
    <w:p w:rsidR="008E1B9E" w:rsidRPr="006A608A" w:rsidRDefault="008E1B9E" w:rsidP="00841F11">
      <w:pPr>
        <w:numPr>
          <w:ilvl w:val="0"/>
          <w:numId w:val="9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активизировать в речи образование и использование существительных с уменьшительно-ласкательными суффиксами;</w:t>
      </w:r>
    </w:p>
    <w:p w:rsidR="008E1B9E" w:rsidRPr="006A608A" w:rsidRDefault="008E1B9E" w:rsidP="00841F11">
      <w:pPr>
        <w:numPr>
          <w:ilvl w:val="0"/>
          <w:numId w:val="9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развивать умения образовывать и использовать в речи глаголы (в повелительном наклонении и инфинитиве, в настоящем и прошедшем времени);</w:t>
      </w:r>
    </w:p>
    <w:p w:rsidR="008E1B9E" w:rsidRPr="006A608A" w:rsidRDefault="008E1B9E" w:rsidP="00841F11">
      <w:pPr>
        <w:numPr>
          <w:ilvl w:val="0"/>
          <w:numId w:val="9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продолжать развивать умения согласовывать числительные с существительными мужского и женского рода.</w:t>
      </w:r>
    </w:p>
    <w:p w:rsidR="008E1B9E" w:rsidRPr="006A608A" w:rsidRDefault="008E1B9E" w:rsidP="00841F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 xml:space="preserve">3. Учить </w:t>
      </w:r>
      <w:proofErr w:type="gramStart"/>
      <w:r w:rsidRPr="006A608A">
        <w:rPr>
          <w:rFonts w:ascii="Times New Roman" w:hAnsi="Times New Roman"/>
          <w:sz w:val="28"/>
          <w:szCs w:val="28"/>
          <w:lang w:eastAsia="ru-RU"/>
        </w:rPr>
        <w:t>активно</w:t>
      </w:r>
      <w:proofErr w:type="gramEnd"/>
      <w:r w:rsidRPr="006A608A">
        <w:rPr>
          <w:rFonts w:ascii="Times New Roman" w:hAnsi="Times New Roman"/>
          <w:sz w:val="28"/>
          <w:szCs w:val="28"/>
          <w:lang w:eastAsia="ru-RU"/>
        </w:rPr>
        <w:t xml:space="preserve"> употреблять в речи простейшие виды сложносочинённых и сложноподчинённых предложений:</w:t>
      </w:r>
    </w:p>
    <w:p w:rsidR="008E1B9E" w:rsidRPr="006A608A" w:rsidRDefault="008E1B9E" w:rsidP="00841F11">
      <w:pPr>
        <w:numPr>
          <w:ilvl w:val="0"/>
          <w:numId w:val="10"/>
        </w:numPr>
        <w:spacing w:after="0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развивать умения составлять предложения из нескольких слов по вопросам, демонстрации действия, картинке;</w:t>
      </w:r>
    </w:p>
    <w:p w:rsidR="008E1B9E" w:rsidRPr="006A608A" w:rsidRDefault="008E1B9E" w:rsidP="00841F11">
      <w:pPr>
        <w:numPr>
          <w:ilvl w:val="0"/>
          <w:numId w:val="10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развивать умения дополнять предложения недостающими словами.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III. Формирование умения использовать в речи разнообразные средства общения – словесные, мимические и пантомимические.</w:t>
      </w:r>
    </w:p>
    <w:p w:rsidR="008E1B9E" w:rsidRPr="006A608A" w:rsidRDefault="008E1B9E" w:rsidP="00841F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1. Учить активно, использовать в речи слова в точном соответствии со смыслом:</w:t>
      </w:r>
    </w:p>
    <w:p w:rsidR="008E1B9E" w:rsidRPr="006A608A" w:rsidRDefault="008E1B9E" w:rsidP="00841F11">
      <w:pPr>
        <w:numPr>
          <w:ilvl w:val="0"/>
          <w:numId w:val="11"/>
        </w:numPr>
        <w:spacing w:after="0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расширять запас представлений на основе наблюдений и осмысления предметов и явлений окружающей действительности;</w:t>
      </w:r>
    </w:p>
    <w:p w:rsidR="008E1B9E" w:rsidRPr="006A608A" w:rsidRDefault="008E1B9E" w:rsidP="00841F11">
      <w:pPr>
        <w:numPr>
          <w:ilvl w:val="0"/>
          <w:numId w:val="11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развивать умения группировать предметы по признакам соотнесенности, формируя доступные родовые и видовые обобщающие понятия;</w:t>
      </w:r>
    </w:p>
    <w:p w:rsidR="008E1B9E" w:rsidRPr="006A608A" w:rsidRDefault="008E1B9E" w:rsidP="00841F11">
      <w:pPr>
        <w:numPr>
          <w:ilvl w:val="0"/>
          <w:numId w:val="11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расширять глагольный словарь, где действия выражены приставочными, личными и возвратными глаголами;</w:t>
      </w:r>
    </w:p>
    <w:p w:rsidR="008E1B9E" w:rsidRPr="006A608A" w:rsidRDefault="008E1B9E" w:rsidP="00841F11">
      <w:pPr>
        <w:numPr>
          <w:ilvl w:val="0"/>
          <w:numId w:val="11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развивать умения различать и выделять в словосочетаниях названия признаков предметов: по назначению и по вопросам;</w:t>
      </w:r>
    </w:p>
    <w:p w:rsidR="008E1B9E" w:rsidRPr="006A608A" w:rsidRDefault="008E1B9E" w:rsidP="00841F11">
      <w:pPr>
        <w:numPr>
          <w:ilvl w:val="0"/>
          <w:numId w:val="11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расширять активный словарь относительными прилагательными;</w:t>
      </w:r>
    </w:p>
    <w:p w:rsidR="008E1B9E" w:rsidRPr="006A608A" w:rsidRDefault="008E1B9E" w:rsidP="00841F11">
      <w:pPr>
        <w:numPr>
          <w:ilvl w:val="0"/>
          <w:numId w:val="11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развивать умения использовать в речи слова – синонимами, антонимами;</w:t>
      </w:r>
    </w:p>
    <w:p w:rsidR="008E1B9E" w:rsidRPr="006A608A" w:rsidRDefault="008E1B9E" w:rsidP="00841F11">
      <w:pPr>
        <w:numPr>
          <w:ilvl w:val="0"/>
          <w:numId w:val="11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расширять и активизировать в речи использование значений простых предлогов притяжательными определительными местоимениями, указательных наречий, количественных и порядковых числительных.</w:t>
      </w:r>
    </w:p>
    <w:p w:rsidR="008E1B9E" w:rsidRPr="006A608A" w:rsidRDefault="008E1B9E" w:rsidP="00841F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2. Учить усвоению и использованию в речи форм словоизменения и словообразования:</w:t>
      </w:r>
    </w:p>
    <w:p w:rsidR="008E1B9E" w:rsidRPr="006A608A" w:rsidRDefault="008E1B9E" w:rsidP="00841F11">
      <w:pPr>
        <w:numPr>
          <w:ilvl w:val="0"/>
          <w:numId w:val="12"/>
        </w:numPr>
        <w:spacing w:after="0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развивать умения образовывать однокоренные слова;</w:t>
      </w:r>
    </w:p>
    <w:p w:rsidR="008E1B9E" w:rsidRPr="006A608A" w:rsidRDefault="008E1B9E" w:rsidP="00841F11">
      <w:pPr>
        <w:numPr>
          <w:ilvl w:val="0"/>
          <w:numId w:val="12"/>
        </w:numPr>
        <w:spacing w:after="0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lastRenderedPageBreak/>
        <w:t>расширять практическое усвоение в речи использования существительных и прилагательных с уменьшительно-ласкательными суффиксами, глаголов с различными приставками;</w:t>
      </w:r>
    </w:p>
    <w:p w:rsidR="008E1B9E" w:rsidRPr="006A608A" w:rsidRDefault="008E1B9E" w:rsidP="00841F11">
      <w:pPr>
        <w:numPr>
          <w:ilvl w:val="0"/>
          <w:numId w:val="12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развивать умения пользоваться в речи несклоняемыми существительными;</w:t>
      </w:r>
    </w:p>
    <w:p w:rsidR="008E1B9E" w:rsidRPr="006A608A" w:rsidRDefault="008E1B9E" w:rsidP="00841F11">
      <w:pPr>
        <w:numPr>
          <w:ilvl w:val="0"/>
          <w:numId w:val="12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развивать умения образовывать относительные и притяжательные прилагательные;</w:t>
      </w:r>
    </w:p>
    <w:p w:rsidR="008E1B9E" w:rsidRPr="006A608A" w:rsidRDefault="008E1B9E" w:rsidP="00841F11">
      <w:pPr>
        <w:numPr>
          <w:ilvl w:val="0"/>
          <w:numId w:val="12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совершенствовать навык согласования прилагательных и числительных в роде, числе и падеже.</w:t>
      </w:r>
    </w:p>
    <w:p w:rsidR="008E1B9E" w:rsidRPr="006A608A" w:rsidRDefault="008E1B9E" w:rsidP="00841F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3. Учить строить предложения разной структуры:</w:t>
      </w:r>
    </w:p>
    <w:p w:rsidR="008E1B9E" w:rsidRPr="006A608A" w:rsidRDefault="008E1B9E" w:rsidP="00841F11">
      <w:pPr>
        <w:numPr>
          <w:ilvl w:val="0"/>
          <w:numId w:val="13"/>
        </w:numPr>
        <w:spacing w:after="0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развивать умения составлять простые предложения, распространяя их однородными членами;</w:t>
      </w:r>
    </w:p>
    <w:p w:rsidR="008E1B9E" w:rsidRPr="006A608A" w:rsidRDefault="008E1B9E" w:rsidP="00841F11">
      <w:pPr>
        <w:numPr>
          <w:ilvl w:val="0"/>
          <w:numId w:val="13"/>
        </w:numPr>
        <w:spacing w:after="0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совершенствовать умения составлять простые предложения с противительными союзами;</w:t>
      </w:r>
    </w:p>
    <w:p w:rsidR="008E1B9E" w:rsidRPr="006A608A" w:rsidRDefault="008E1B9E" w:rsidP="00841F11">
      <w:pPr>
        <w:numPr>
          <w:ilvl w:val="0"/>
          <w:numId w:val="13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развивать навык анализа простого двусоставного предложения из 2-х-3-х слов (без предлога).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IV. Формирование инициативы в общении с целью получения новых знаний.</w:t>
      </w:r>
    </w:p>
    <w:p w:rsidR="008E1B9E" w:rsidRPr="006A608A" w:rsidRDefault="008E1B9E" w:rsidP="00841F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1. Закрепить понятие слово и умение оперировать им:</w:t>
      </w:r>
    </w:p>
    <w:p w:rsidR="008E1B9E" w:rsidRPr="006A608A" w:rsidRDefault="008E1B9E" w:rsidP="00841F11">
      <w:pPr>
        <w:numPr>
          <w:ilvl w:val="0"/>
          <w:numId w:val="14"/>
        </w:numPr>
        <w:spacing w:after="0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активизировать словарь на основе систематизации и обобщения знаний об окружающем;</w:t>
      </w:r>
    </w:p>
    <w:p w:rsidR="008E1B9E" w:rsidRPr="006A608A" w:rsidRDefault="008E1B9E" w:rsidP="00841F11">
      <w:pPr>
        <w:numPr>
          <w:ilvl w:val="0"/>
          <w:numId w:val="14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расширять эмоционально-оценочную лексику детей;</w:t>
      </w:r>
    </w:p>
    <w:p w:rsidR="008E1B9E" w:rsidRPr="006A608A" w:rsidRDefault="008E1B9E" w:rsidP="00841F11">
      <w:pPr>
        <w:numPr>
          <w:ilvl w:val="0"/>
          <w:numId w:val="14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совершенствовать умение использовать разные части речи в точном соответствии с их значением и целью высказывания.</w:t>
      </w:r>
    </w:p>
    <w:p w:rsidR="008E1B9E" w:rsidRPr="006A608A" w:rsidRDefault="008E1B9E" w:rsidP="00841F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2. Закрепить навыки осознанного и уместного употребления слов в соответствии с контекстом высказывания.</w:t>
      </w:r>
    </w:p>
    <w:p w:rsidR="008E1B9E" w:rsidRPr="006A608A" w:rsidRDefault="008E1B9E" w:rsidP="00841F11">
      <w:pPr>
        <w:numPr>
          <w:ilvl w:val="0"/>
          <w:numId w:val="15"/>
        </w:numPr>
        <w:spacing w:after="0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продолжать упражнять в согласовании слов в предложении;</w:t>
      </w:r>
    </w:p>
    <w:p w:rsidR="008E1B9E" w:rsidRPr="006A608A" w:rsidRDefault="008E1B9E" w:rsidP="00841F11">
      <w:pPr>
        <w:numPr>
          <w:ilvl w:val="0"/>
          <w:numId w:val="15"/>
        </w:numPr>
        <w:spacing w:after="0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совершенствовать умения образовывать (по образцу).</w:t>
      </w:r>
    </w:p>
    <w:p w:rsidR="008E1B9E" w:rsidRPr="006A608A" w:rsidRDefault="008E1B9E" w:rsidP="006A608A">
      <w:pPr>
        <w:spacing w:after="12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-</w:t>
      </w:r>
      <w:r w:rsidR="006A608A" w:rsidRPr="006A60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A608A">
        <w:rPr>
          <w:rFonts w:ascii="Times New Roman" w:hAnsi="Times New Roman"/>
          <w:sz w:val="28"/>
          <w:szCs w:val="28"/>
          <w:lang w:eastAsia="ru-RU"/>
        </w:rPr>
        <w:t>однокоренные слова;</w:t>
      </w:r>
      <w:r w:rsidRPr="006A608A">
        <w:rPr>
          <w:rFonts w:ascii="Times New Roman" w:hAnsi="Times New Roman"/>
          <w:sz w:val="28"/>
          <w:szCs w:val="28"/>
          <w:lang w:eastAsia="ru-RU"/>
        </w:rPr>
        <w:br/>
        <w:t>- существительные с суффиксами;</w:t>
      </w:r>
      <w:r w:rsidRPr="006A608A">
        <w:rPr>
          <w:rFonts w:ascii="Times New Roman" w:hAnsi="Times New Roman"/>
          <w:sz w:val="28"/>
          <w:szCs w:val="28"/>
          <w:lang w:eastAsia="ru-RU"/>
        </w:rPr>
        <w:br/>
        <w:t>- глаголы с приставками;</w:t>
      </w:r>
      <w:r w:rsidRPr="006A608A">
        <w:rPr>
          <w:rFonts w:ascii="Times New Roman" w:hAnsi="Times New Roman"/>
          <w:sz w:val="28"/>
          <w:szCs w:val="28"/>
          <w:lang w:eastAsia="ru-RU"/>
        </w:rPr>
        <w:br/>
        <w:t>- прилагательные в сравнительной и превосходной степени.</w:t>
      </w:r>
    </w:p>
    <w:p w:rsidR="008E1B9E" w:rsidRPr="006A608A" w:rsidRDefault="008E1B9E" w:rsidP="00841F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3. Учить употреблять в речи сложные (союзные и бессоюзные) предложения:</w:t>
      </w:r>
    </w:p>
    <w:p w:rsidR="008E1B9E" w:rsidRPr="006A608A" w:rsidRDefault="008E1B9E" w:rsidP="00841F11">
      <w:pPr>
        <w:numPr>
          <w:ilvl w:val="0"/>
          <w:numId w:val="16"/>
        </w:numPr>
        <w:spacing w:after="0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совершенствовать навыки и составление простых распространённых предложений однородными членами (по вопросам, демонстрации действия, по картине);</w:t>
      </w:r>
    </w:p>
    <w:p w:rsidR="008E1B9E" w:rsidRPr="006A608A" w:rsidRDefault="008E1B9E" w:rsidP="00841F11">
      <w:pPr>
        <w:numPr>
          <w:ilvl w:val="0"/>
          <w:numId w:val="16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 xml:space="preserve">совершенствовать навыки составления и использования сложносочинённых предложений с </w:t>
      </w:r>
      <w:proofErr w:type="gramStart"/>
      <w:r w:rsidRPr="006A608A">
        <w:rPr>
          <w:rFonts w:ascii="Times New Roman" w:hAnsi="Times New Roman"/>
          <w:sz w:val="28"/>
          <w:szCs w:val="28"/>
          <w:lang w:eastAsia="ru-RU"/>
        </w:rPr>
        <w:t>противопоставительными</w:t>
      </w:r>
      <w:proofErr w:type="gramEnd"/>
      <w:r w:rsidRPr="006A608A">
        <w:rPr>
          <w:rFonts w:ascii="Times New Roman" w:hAnsi="Times New Roman"/>
          <w:sz w:val="28"/>
          <w:szCs w:val="28"/>
          <w:lang w:eastAsia="ru-RU"/>
        </w:rPr>
        <w:t xml:space="preserve"> и сложноподчинёнными с придаточными: времени, следствия, причины;</w:t>
      </w:r>
    </w:p>
    <w:p w:rsidR="008E1B9E" w:rsidRPr="006A608A" w:rsidRDefault="008E1B9E" w:rsidP="00841F11">
      <w:pPr>
        <w:numPr>
          <w:ilvl w:val="0"/>
          <w:numId w:val="16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совершенствовать навыки анализа предложений с простыми предлогами и навыки составления графических схем таких предложений.</w:t>
      </w:r>
    </w:p>
    <w:p w:rsidR="00B2441B" w:rsidRDefault="00B2441B" w:rsidP="00841F11">
      <w:pPr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A608A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Составные части логопедической работы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A608A">
        <w:rPr>
          <w:rFonts w:ascii="Times New Roman" w:hAnsi="Times New Roman"/>
          <w:b/>
          <w:bCs/>
          <w:sz w:val="28"/>
          <w:szCs w:val="28"/>
          <w:lang w:eastAsia="ru-RU"/>
        </w:rPr>
        <w:t>по формированию лексико-грамматических категорий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I. Работа над развитием лексики.</w:t>
      </w:r>
    </w:p>
    <w:p w:rsidR="008E1B9E" w:rsidRPr="006A608A" w:rsidRDefault="008E1B9E" w:rsidP="00841F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При проведении логопедической работы по развитию лексики необходимо учитывать современные лингвистические и психолингвистические представления о слове, структуре значения слова, закономерностях формирования лексики в онтогенезе, особенностях лексики у дошкольников с речевой патологией. С учётом этих факторов формирование лексики провидится по следующим направлениям:</w:t>
      </w:r>
    </w:p>
    <w:p w:rsidR="008E1B9E" w:rsidRPr="006A608A" w:rsidRDefault="008E1B9E" w:rsidP="00841F11">
      <w:pPr>
        <w:numPr>
          <w:ilvl w:val="0"/>
          <w:numId w:val="17"/>
        </w:numPr>
        <w:spacing w:after="0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расширение объёма словаря;</w:t>
      </w:r>
    </w:p>
    <w:p w:rsidR="008E1B9E" w:rsidRPr="006A608A" w:rsidRDefault="008E1B9E" w:rsidP="00841F11">
      <w:pPr>
        <w:numPr>
          <w:ilvl w:val="0"/>
          <w:numId w:val="17"/>
        </w:numPr>
        <w:spacing w:after="0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уточнение значений слов;</w:t>
      </w:r>
    </w:p>
    <w:p w:rsidR="008E1B9E" w:rsidRPr="006A608A" w:rsidRDefault="008E1B9E" w:rsidP="00841F11">
      <w:pPr>
        <w:numPr>
          <w:ilvl w:val="0"/>
          <w:numId w:val="17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формирование семантической структуры слова;</w:t>
      </w:r>
    </w:p>
    <w:p w:rsidR="008E1B9E" w:rsidRPr="006A608A" w:rsidRDefault="008E1B9E" w:rsidP="00841F11">
      <w:pPr>
        <w:numPr>
          <w:ilvl w:val="0"/>
          <w:numId w:val="17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организация семантических полей;</w:t>
      </w:r>
    </w:p>
    <w:p w:rsidR="008E1B9E" w:rsidRPr="006A608A" w:rsidRDefault="008E1B9E" w:rsidP="00841F11">
      <w:pPr>
        <w:numPr>
          <w:ilvl w:val="0"/>
          <w:numId w:val="17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активизация словаря или совершенствование процесса поиска словаря.</w:t>
      </w:r>
    </w:p>
    <w:p w:rsidR="008E1B9E" w:rsidRPr="006A608A" w:rsidRDefault="008E1B9E" w:rsidP="00841F11">
      <w:pPr>
        <w:spacing w:after="120" w:line="240" w:lineRule="auto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Копилка игровых упражнений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1. Развитие ассоциаций.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 xml:space="preserve">Логопед называет слова – дети в ответ называют первое слово, какое припомнят. Слова называются </w:t>
      </w:r>
      <w:proofErr w:type="spellStart"/>
      <w:r w:rsidRPr="006A608A">
        <w:rPr>
          <w:rFonts w:ascii="Times New Roman" w:hAnsi="Times New Roman"/>
          <w:sz w:val="28"/>
          <w:szCs w:val="28"/>
          <w:lang w:eastAsia="ru-RU"/>
        </w:rPr>
        <w:t>по-одному</w:t>
      </w:r>
      <w:proofErr w:type="spellEnd"/>
      <w:r w:rsidRPr="006A608A">
        <w:rPr>
          <w:rFonts w:ascii="Times New Roman" w:hAnsi="Times New Roman"/>
          <w:sz w:val="28"/>
          <w:szCs w:val="28"/>
          <w:lang w:eastAsia="ru-RU"/>
        </w:rPr>
        <w:t>: слова-предметы, слова-действия, слова-наречия и т.д.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2. Классификация предметов по картинкам.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 xml:space="preserve">Детям предлагаются </w:t>
      </w:r>
      <w:proofErr w:type="gramStart"/>
      <w:r w:rsidRPr="006A608A">
        <w:rPr>
          <w:rFonts w:ascii="Times New Roman" w:hAnsi="Times New Roman"/>
          <w:sz w:val="28"/>
          <w:szCs w:val="28"/>
          <w:lang w:eastAsia="ru-RU"/>
        </w:rPr>
        <w:t>картинки</w:t>
      </w:r>
      <w:proofErr w:type="gramEnd"/>
      <w:r w:rsidRPr="006A608A">
        <w:rPr>
          <w:rFonts w:ascii="Times New Roman" w:hAnsi="Times New Roman"/>
          <w:sz w:val="28"/>
          <w:szCs w:val="28"/>
          <w:lang w:eastAsia="ru-RU"/>
        </w:rPr>
        <w:t xml:space="preserve"> и даётся задание разложить их на две группы: овощи и фрукты, мебель и посуда и т.д.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3. Найди лишний предмет.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4. Назови лишнее слово.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 xml:space="preserve">5.  </w:t>
      </w:r>
      <w:proofErr w:type="gramStart"/>
      <w:r w:rsidRPr="006A608A">
        <w:rPr>
          <w:rFonts w:ascii="Times New Roman" w:hAnsi="Times New Roman"/>
          <w:sz w:val="28"/>
          <w:szCs w:val="28"/>
          <w:lang w:eastAsia="ru-RU"/>
        </w:rPr>
        <w:t>Назови</w:t>
      </w:r>
      <w:proofErr w:type="gramEnd"/>
      <w:r w:rsidRPr="006A608A">
        <w:rPr>
          <w:rFonts w:ascii="Times New Roman" w:hAnsi="Times New Roman"/>
          <w:sz w:val="28"/>
          <w:szCs w:val="28"/>
          <w:lang w:eastAsia="ru-RU"/>
        </w:rPr>
        <w:t xml:space="preserve"> одним словом.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6. Пара к паре (подобрать слова по аналогии: огурец – овощ, ромашка – …).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7. Назови части.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8. Отгадай предмет по названию его частей.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9. Объясни, что общего у предметов.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10. Скажи наоборот.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11. На что похоже.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12. Закончи предложение.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13. Кто что умеет делать.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14. Составление загадок – описания по определённому плану.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II.</w:t>
      </w:r>
      <w:r w:rsidRPr="006A608A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Pr="006A608A">
        <w:rPr>
          <w:rFonts w:ascii="Times New Roman" w:hAnsi="Times New Roman"/>
          <w:sz w:val="28"/>
          <w:szCs w:val="28"/>
          <w:lang w:eastAsia="ru-RU"/>
        </w:rPr>
        <w:t>Работа по формированию словообразования.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Выделяют три этапа логопедической работы по словообразованию:</w:t>
      </w:r>
    </w:p>
    <w:p w:rsidR="008E1B9E" w:rsidRPr="006A608A" w:rsidRDefault="008E1B9E" w:rsidP="00841F11">
      <w:pPr>
        <w:numPr>
          <w:ilvl w:val="0"/>
          <w:numId w:val="18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lastRenderedPageBreak/>
        <w:t>Закрепление наиболее продуктивных словообразовательных моделей.</w:t>
      </w:r>
    </w:p>
    <w:p w:rsidR="008E1B9E" w:rsidRPr="006A608A" w:rsidRDefault="008E1B9E" w:rsidP="00841F11">
      <w:pPr>
        <w:numPr>
          <w:ilvl w:val="0"/>
          <w:numId w:val="18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Работа над словообразованием менее продуктивных моделей.</w:t>
      </w:r>
    </w:p>
    <w:p w:rsidR="008E1B9E" w:rsidRPr="006A608A" w:rsidRDefault="008E1B9E" w:rsidP="00841F11">
      <w:pPr>
        <w:numPr>
          <w:ilvl w:val="0"/>
          <w:numId w:val="18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Уточнение значения и звучания непродуктивных словообразовательных моделей.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b/>
          <w:bCs/>
          <w:sz w:val="28"/>
          <w:szCs w:val="28"/>
          <w:lang w:eastAsia="ru-RU"/>
        </w:rPr>
        <w:t>Содержание первого этапа логопедической работы.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1. Существительные.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 xml:space="preserve">Образование уменьшительно-ласкательных существительных с суффиксами: </w:t>
      </w:r>
      <w:proofErr w:type="gramStart"/>
      <w:r w:rsidRPr="006A608A">
        <w:rPr>
          <w:rFonts w:ascii="Times New Roman" w:hAnsi="Times New Roman"/>
          <w:sz w:val="28"/>
          <w:szCs w:val="28"/>
          <w:lang w:eastAsia="ru-RU"/>
        </w:rPr>
        <w:t>-к</w:t>
      </w:r>
      <w:proofErr w:type="gramEnd"/>
      <w:r w:rsidRPr="006A608A">
        <w:rPr>
          <w:rFonts w:ascii="Times New Roman" w:hAnsi="Times New Roman"/>
          <w:sz w:val="28"/>
          <w:szCs w:val="28"/>
          <w:lang w:eastAsia="ru-RU"/>
        </w:rPr>
        <w:t>-; -</w:t>
      </w:r>
      <w:proofErr w:type="spellStart"/>
      <w:r w:rsidRPr="006A608A">
        <w:rPr>
          <w:rFonts w:ascii="Times New Roman" w:hAnsi="Times New Roman"/>
          <w:sz w:val="28"/>
          <w:szCs w:val="28"/>
          <w:lang w:eastAsia="ru-RU"/>
        </w:rPr>
        <w:t>ик</w:t>
      </w:r>
      <w:proofErr w:type="spellEnd"/>
      <w:r w:rsidRPr="006A608A">
        <w:rPr>
          <w:rFonts w:ascii="Times New Roman" w:hAnsi="Times New Roman"/>
          <w:sz w:val="28"/>
          <w:szCs w:val="28"/>
          <w:lang w:eastAsia="ru-RU"/>
        </w:rPr>
        <w:t>-; -чик-.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2. Глаголы.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Дифференциация а) совершенного и несовершенного вида; б) возвратных и невозвратных глаголов.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3. Прилагательные.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 xml:space="preserve">Образование притяжательных прилагательных с суффиксом </w:t>
      </w:r>
      <w:proofErr w:type="gramStart"/>
      <w:r w:rsidRPr="006A608A">
        <w:rPr>
          <w:rFonts w:ascii="Times New Roman" w:hAnsi="Times New Roman"/>
          <w:sz w:val="28"/>
          <w:szCs w:val="28"/>
          <w:lang w:eastAsia="ru-RU"/>
        </w:rPr>
        <w:t>-и</w:t>
      </w:r>
      <w:proofErr w:type="gramEnd"/>
      <w:r w:rsidRPr="006A608A">
        <w:rPr>
          <w:rFonts w:ascii="Times New Roman" w:hAnsi="Times New Roman"/>
          <w:sz w:val="28"/>
          <w:szCs w:val="28"/>
          <w:lang w:eastAsia="ru-RU"/>
        </w:rPr>
        <w:t>н-.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b/>
          <w:bCs/>
          <w:sz w:val="28"/>
          <w:szCs w:val="28"/>
          <w:lang w:eastAsia="ru-RU"/>
        </w:rPr>
        <w:t>Содержание второго этапа логопедической работы.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1. Существительные.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 xml:space="preserve">образование: а) уменьшительно-ласкательных существительных с суффиксами </w:t>
      </w:r>
      <w:proofErr w:type="gramStart"/>
      <w:r w:rsidRPr="006A608A">
        <w:rPr>
          <w:rFonts w:ascii="Times New Roman" w:hAnsi="Times New Roman"/>
          <w:sz w:val="28"/>
          <w:szCs w:val="28"/>
          <w:lang w:eastAsia="ru-RU"/>
        </w:rPr>
        <w:t>-</w:t>
      </w:r>
      <w:proofErr w:type="spellStart"/>
      <w:r w:rsidRPr="006A608A">
        <w:rPr>
          <w:rFonts w:ascii="Times New Roman" w:hAnsi="Times New Roman"/>
          <w:sz w:val="28"/>
          <w:szCs w:val="28"/>
          <w:lang w:eastAsia="ru-RU"/>
        </w:rPr>
        <w:t>о</w:t>
      </w:r>
      <w:proofErr w:type="gramEnd"/>
      <w:r w:rsidRPr="006A608A">
        <w:rPr>
          <w:rFonts w:ascii="Times New Roman" w:hAnsi="Times New Roman"/>
          <w:sz w:val="28"/>
          <w:szCs w:val="28"/>
          <w:lang w:eastAsia="ru-RU"/>
        </w:rPr>
        <w:t>ньк</w:t>
      </w:r>
      <w:proofErr w:type="spellEnd"/>
      <w:r w:rsidRPr="006A608A">
        <w:rPr>
          <w:rFonts w:ascii="Times New Roman" w:hAnsi="Times New Roman"/>
          <w:sz w:val="28"/>
          <w:szCs w:val="28"/>
          <w:lang w:eastAsia="ru-RU"/>
        </w:rPr>
        <w:t>-, -</w:t>
      </w:r>
      <w:proofErr w:type="spellStart"/>
      <w:r w:rsidRPr="006A608A">
        <w:rPr>
          <w:rFonts w:ascii="Times New Roman" w:hAnsi="Times New Roman"/>
          <w:sz w:val="28"/>
          <w:szCs w:val="28"/>
          <w:lang w:eastAsia="ru-RU"/>
        </w:rPr>
        <w:t>еньк</w:t>
      </w:r>
      <w:proofErr w:type="spellEnd"/>
      <w:r w:rsidRPr="006A608A">
        <w:rPr>
          <w:rFonts w:ascii="Times New Roman" w:hAnsi="Times New Roman"/>
          <w:sz w:val="28"/>
          <w:szCs w:val="28"/>
          <w:lang w:eastAsia="ru-RU"/>
        </w:rPr>
        <w:t xml:space="preserve">-, </w:t>
      </w:r>
      <w:proofErr w:type="spellStart"/>
      <w:r w:rsidRPr="006A608A">
        <w:rPr>
          <w:rFonts w:ascii="Times New Roman" w:hAnsi="Times New Roman"/>
          <w:sz w:val="28"/>
          <w:szCs w:val="28"/>
          <w:lang w:eastAsia="ru-RU"/>
        </w:rPr>
        <w:t>ышек</w:t>
      </w:r>
      <w:proofErr w:type="spellEnd"/>
      <w:r w:rsidRPr="006A608A">
        <w:rPr>
          <w:rFonts w:ascii="Times New Roman" w:hAnsi="Times New Roman"/>
          <w:sz w:val="28"/>
          <w:szCs w:val="28"/>
          <w:lang w:eastAsia="ru-RU"/>
        </w:rPr>
        <w:t>-, -</w:t>
      </w:r>
      <w:proofErr w:type="spellStart"/>
      <w:r w:rsidRPr="006A608A">
        <w:rPr>
          <w:rFonts w:ascii="Times New Roman" w:hAnsi="Times New Roman"/>
          <w:sz w:val="28"/>
          <w:szCs w:val="28"/>
          <w:lang w:eastAsia="ru-RU"/>
        </w:rPr>
        <w:t>ышк</w:t>
      </w:r>
      <w:proofErr w:type="spellEnd"/>
      <w:r w:rsidRPr="006A608A">
        <w:rPr>
          <w:rFonts w:ascii="Times New Roman" w:hAnsi="Times New Roman"/>
          <w:sz w:val="28"/>
          <w:szCs w:val="28"/>
          <w:lang w:eastAsia="ru-RU"/>
        </w:rPr>
        <w:t>-; б) существительных с суффиксом -ниц- (сахарница), в) существительных с суффиксами -инк- (пылинка), -ин- (виноградина).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2. Глаголы.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 xml:space="preserve">Глаголы с приставками </w:t>
      </w:r>
      <w:proofErr w:type="gramStart"/>
      <w:r w:rsidRPr="006A608A">
        <w:rPr>
          <w:rFonts w:ascii="Times New Roman" w:hAnsi="Times New Roman"/>
          <w:sz w:val="28"/>
          <w:szCs w:val="28"/>
          <w:lang w:eastAsia="ru-RU"/>
        </w:rPr>
        <w:t>в-</w:t>
      </w:r>
      <w:proofErr w:type="gramEnd"/>
      <w:r w:rsidRPr="006A608A">
        <w:rPr>
          <w:rFonts w:ascii="Times New Roman" w:hAnsi="Times New Roman"/>
          <w:sz w:val="28"/>
          <w:szCs w:val="28"/>
          <w:lang w:eastAsia="ru-RU"/>
        </w:rPr>
        <w:t>, вы-, на-, вы-.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 xml:space="preserve">Глаголы пространственного значения с приставкой </w:t>
      </w:r>
      <w:proofErr w:type="gramStart"/>
      <w:r w:rsidRPr="006A608A">
        <w:rPr>
          <w:rFonts w:ascii="Times New Roman" w:hAnsi="Times New Roman"/>
          <w:sz w:val="28"/>
          <w:szCs w:val="28"/>
          <w:lang w:eastAsia="ru-RU"/>
        </w:rPr>
        <w:t>при</w:t>
      </w:r>
      <w:proofErr w:type="gramEnd"/>
      <w:r w:rsidRPr="006A608A">
        <w:rPr>
          <w:rFonts w:ascii="Times New Roman" w:hAnsi="Times New Roman"/>
          <w:sz w:val="28"/>
          <w:szCs w:val="28"/>
          <w:lang w:eastAsia="ru-RU"/>
        </w:rPr>
        <w:t>-.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3. Прилагательные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 xml:space="preserve">Образование: а) притяжательных прилагательных с суффиксом </w:t>
      </w:r>
      <w:proofErr w:type="gramStart"/>
      <w:r w:rsidRPr="006A608A">
        <w:rPr>
          <w:rFonts w:ascii="Times New Roman" w:hAnsi="Times New Roman"/>
          <w:sz w:val="28"/>
          <w:szCs w:val="28"/>
          <w:lang w:eastAsia="ru-RU"/>
        </w:rPr>
        <w:t>-и</w:t>
      </w:r>
      <w:proofErr w:type="gramEnd"/>
      <w:r w:rsidRPr="006A608A">
        <w:rPr>
          <w:rFonts w:ascii="Times New Roman" w:hAnsi="Times New Roman"/>
          <w:sz w:val="28"/>
          <w:szCs w:val="28"/>
          <w:lang w:eastAsia="ru-RU"/>
        </w:rPr>
        <w:t>- без чередования (лисий); б) относительных прилагательных с суффиксами -</w:t>
      </w:r>
      <w:proofErr w:type="spellStart"/>
      <w:r w:rsidRPr="006A608A">
        <w:rPr>
          <w:rFonts w:ascii="Times New Roman" w:hAnsi="Times New Roman"/>
          <w:sz w:val="28"/>
          <w:szCs w:val="28"/>
          <w:lang w:eastAsia="ru-RU"/>
        </w:rPr>
        <w:t>н</w:t>
      </w:r>
      <w:proofErr w:type="spellEnd"/>
      <w:r w:rsidRPr="006A608A">
        <w:rPr>
          <w:rFonts w:ascii="Times New Roman" w:hAnsi="Times New Roman"/>
          <w:sz w:val="28"/>
          <w:szCs w:val="28"/>
          <w:lang w:eastAsia="ru-RU"/>
        </w:rPr>
        <w:t>-, -ан-, -</w:t>
      </w:r>
      <w:proofErr w:type="spellStart"/>
      <w:r w:rsidRPr="006A608A">
        <w:rPr>
          <w:rFonts w:ascii="Times New Roman" w:hAnsi="Times New Roman"/>
          <w:sz w:val="28"/>
          <w:szCs w:val="28"/>
          <w:lang w:eastAsia="ru-RU"/>
        </w:rPr>
        <w:t>ян</w:t>
      </w:r>
      <w:proofErr w:type="spellEnd"/>
      <w:r w:rsidRPr="006A608A">
        <w:rPr>
          <w:rFonts w:ascii="Times New Roman" w:hAnsi="Times New Roman"/>
          <w:sz w:val="28"/>
          <w:szCs w:val="28"/>
          <w:lang w:eastAsia="ru-RU"/>
        </w:rPr>
        <w:t>-, -</w:t>
      </w:r>
      <w:proofErr w:type="spellStart"/>
      <w:r w:rsidRPr="006A608A">
        <w:rPr>
          <w:rFonts w:ascii="Times New Roman" w:hAnsi="Times New Roman"/>
          <w:sz w:val="28"/>
          <w:szCs w:val="28"/>
          <w:lang w:eastAsia="ru-RU"/>
        </w:rPr>
        <w:t>енн</w:t>
      </w:r>
      <w:proofErr w:type="spellEnd"/>
      <w:r w:rsidRPr="006A608A">
        <w:rPr>
          <w:rFonts w:ascii="Times New Roman" w:hAnsi="Times New Roman"/>
          <w:sz w:val="28"/>
          <w:szCs w:val="28"/>
          <w:lang w:eastAsia="ru-RU"/>
        </w:rPr>
        <w:t>-; в) качественных прилагательных с суффиксами -</w:t>
      </w:r>
      <w:proofErr w:type="spellStart"/>
      <w:r w:rsidRPr="006A608A">
        <w:rPr>
          <w:rFonts w:ascii="Times New Roman" w:hAnsi="Times New Roman"/>
          <w:sz w:val="28"/>
          <w:szCs w:val="28"/>
          <w:lang w:eastAsia="ru-RU"/>
        </w:rPr>
        <w:t>н</w:t>
      </w:r>
      <w:proofErr w:type="spellEnd"/>
      <w:r w:rsidRPr="006A608A">
        <w:rPr>
          <w:rFonts w:ascii="Times New Roman" w:hAnsi="Times New Roman"/>
          <w:sz w:val="28"/>
          <w:szCs w:val="28"/>
          <w:lang w:eastAsia="ru-RU"/>
        </w:rPr>
        <w:t>-, -ив-, -</w:t>
      </w:r>
      <w:proofErr w:type="spellStart"/>
      <w:r w:rsidRPr="006A608A">
        <w:rPr>
          <w:rFonts w:ascii="Times New Roman" w:hAnsi="Times New Roman"/>
          <w:sz w:val="28"/>
          <w:szCs w:val="28"/>
          <w:lang w:eastAsia="ru-RU"/>
        </w:rPr>
        <w:t>чив</w:t>
      </w:r>
      <w:proofErr w:type="spellEnd"/>
      <w:r w:rsidRPr="006A608A">
        <w:rPr>
          <w:rFonts w:ascii="Times New Roman" w:hAnsi="Times New Roman"/>
          <w:sz w:val="28"/>
          <w:szCs w:val="28"/>
          <w:lang w:eastAsia="ru-RU"/>
        </w:rPr>
        <w:t>-, -лив-.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b/>
          <w:bCs/>
          <w:sz w:val="28"/>
          <w:szCs w:val="28"/>
          <w:lang w:eastAsia="ru-RU"/>
        </w:rPr>
        <w:t>Содержание третьего этапа логопедической работы.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1. Существительные.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Образование названий профессий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2. Глаголы.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 xml:space="preserve">Глаголы пространственного </w:t>
      </w:r>
      <w:proofErr w:type="spellStart"/>
      <w:r w:rsidRPr="006A608A">
        <w:rPr>
          <w:rFonts w:ascii="Times New Roman" w:hAnsi="Times New Roman"/>
          <w:sz w:val="28"/>
          <w:szCs w:val="28"/>
          <w:lang w:eastAsia="ru-RU"/>
        </w:rPr>
        <w:t>занчения</w:t>
      </w:r>
      <w:proofErr w:type="spellEnd"/>
      <w:r w:rsidRPr="006A608A">
        <w:rPr>
          <w:rFonts w:ascii="Times New Roman" w:hAnsi="Times New Roman"/>
          <w:sz w:val="28"/>
          <w:szCs w:val="28"/>
          <w:lang w:eastAsia="ru-RU"/>
        </w:rPr>
        <w:t xml:space="preserve"> с приставками </w:t>
      </w:r>
      <w:proofErr w:type="gramStart"/>
      <w:r w:rsidRPr="006A608A">
        <w:rPr>
          <w:rFonts w:ascii="Times New Roman" w:hAnsi="Times New Roman"/>
          <w:sz w:val="28"/>
          <w:szCs w:val="28"/>
          <w:lang w:eastAsia="ru-RU"/>
        </w:rPr>
        <w:t>с-</w:t>
      </w:r>
      <w:proofErr w:type="gramEnd"/>
      <w:r w:rsidRPr="006A608A">
        <w:rPr>
          <w:rFonts w:ascii="Times New Roman" w:hAnsi="Times New Roman"/>
          <w:sz w:val="28"/>
          <w:szCs w:val="28"/>
          <w:lang w:eastAsia="ru-RU"/>
        </w:rPr>
        <w:t>, у-. под-, от-, за-, пере-, до-.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3. Прилагательные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Образование: а) притяжательных прилагательных с суффиксом </w:t>
      </w:r>
      <w:proofErr w:type="gramStart"/>
      <w:r w:rsidRPr="006A608A">
        <w:rPr>
          <w:rFonts w:ascii="Times New Roman" w:hAnsi="Times New Roman"/>
          <w:sz w:val="28"/>
          <w:szCs w:val="28"/>
          <w:lang w:eastAsia="ru-RU"/>
        </w:rPr>
        <w:t>-и</w:t>
      </w:r>
      <w:proofErr w:type="gramEnd"/>
      <w:r w:rsidRPr="006A608A">
        <w:rPr>
          <w:rFonts w:ascii="Times New Roman" w:hAnsi="Times New Roman"/>
          <w:sz w:val="28"/>
          <w:szCs w:val="28"/>
          <w:lang w:eastAsia="ru-RU"/>
        </w:rPr>
        <w:t xml:space="preserve">- с чередованием (волчий); б) относительных прилагательных с суффиксом -ан-, </w:t>
      </w:r>
      <w:proofErr w:type="spellStart"/>
      <w:r w:rsidRPr="006A608A">
        <w:rPr>
          <w:rFonts w:ascii="Times New Roman" w:hAnsi="Times New Roman"/>
          <w:sz w:val="28"/>
          <w:szCs w:val="28"/>
          <w:lang w:eastAsia="ru-RU"/>
        </w:rPr>
        <w:t>ян</w:t>
      </w:r>
      <w:proofErr w:type="spellEnd"/>
      <w:r w:rsidRPr="006A608A">
        <w:rPr>
          <w:rFonts w:ascii="Times New Roman" w:hAnsi="Times New Roman"/>
          <w:sz w:val="28"/>
          <w:szCs w:val="28"/>
          <w:lang w:eastAsia="ru-RU"/>
        </w:rPr>
        <w:t>-, -</w:t>
      </w:r>
      <w:proofErr w:type="spellStart"/>
      <w:r w:rsidRPr="006A608A">
        <w:rPr>
          <w:rFonts w:ascii="Times New Roman" w:hAnsi="Times New Roman"/>
          <w:sz w:val="28"/>
          <w:szCs w:val="28"/>
          <w:lang w:eastAsia="ru-RU"/>
        </w:rPr>
        <w:t>енн</w:t>
      </w:r>
      <w:proofErr w:type="spellEnd"/>
      <w:r w:rsidRPr="006A608A">
        <w:rPr>
          <w:rFonts w:ascii="Times New Roman" w:hAnsi="Times New Roman"/>
          <w:sz w:val="28"/>
          <w:szCs w:val="28"/>
          <w:lang w:eastAsia="ru-RU"/>
        </w:rPr>
        <w:t xml:space="preserve">-; в) качественных </w:t>
      </w:r>
      <w:proofErr w:type="spellStart"/>
      <w:r w:rsidRPr="006A608A">
        <w:rPr>
          <w:rFonts w:ascii="Times New Roman" w:hAnsi="Times New Roman"/>
          <w:sz w:val="28"/>
          <w:szCs w:val="28"/>
          <w:lang w:eastAsia="ru-RU"/>
        </w:rPr>
        <w:t>пилагательных</w:t>
      </w:r>
      <w:proofErr w:type="spellEnd"/>
      <w:r w:rsidRPr="006A608A">
        <w:rPr>
          <w:rFonts w:ascii="Times New Roman" w:hAnsi="Times New Roman"/>
          <w:sz w:val="28"/>
          <w:szCs w:val="28"/>
          <w:lang w:eastAsia="ru-RU"/>
        </w:rPr>
        <w:t xml:space="preserve"> с </w:t>
      </w:r>
      <w:proofErr w:type="spellStart"/>
      <w:r w:rsidRPr="006A608A">
        <w:rPr>
          <w:rFonts w:ascii="Times New Roman" w:hAnsi="Times New Roman"/>
          <w:sz w:val="28"/>
          <w:szCs w:val="28"/>
          <w:lang w:eastAsia="ru-RU"/>
        </w:rPr>
        <w:t>суффиксоми</w:t>
      </w:r>
      <w:proofErr w:type="spellEnd"/>
      <w:r w:rsidRPr="006A608A">
        <w:rPr>
          <w:rFonts w:ascii="Times New Roman" w:hAnsi="Times New Roman"/>
          <w:sz w:val="28"/>
          <w:szCs w:val="28"/>
          <w:lang w:eastAsia="ru-RU"/>
        </w:rPr>
        <w:t xml:space="preserve"> -</w:t>
      </w:r>
      <w:proofErr w:type="spellStart"/>
      <w:r w:rsidRPr="006A608A">
        <w:rPr>
          <w:rFonts w:ascii="Times New Roman" w:hAnsi="Times New Roman"/>
          <w:sz w:val="28"/>
          <w:szCs w:val="28"/>
          <w:lang w:eastAsia="ru-RU"/>
        </w:rPr>
        <w:t>оват</w:t>
      </w:r>
      <w:proofErr w:type="spellEnd"/>
      <w:r w:rsidRPr="006A608A">
        <w:rPr>
          <w:rFonts w:ascii="Times New Roman" w:hAnsi="Times New Roman"/>
          <w:sz w:val="28"/>
          <w:szCs w:val="28"/>
          <w:lang w:eastAsia="ru-RU"/>
        </w:rPr>
        <w:t>-, -</w:t>
      </w:r>
      <w:proofErr w:type="spellStart"/>
      <w:r w:rsidRPr="006A608A">
        <w:rPr>
          <w:rFonts w:ascii="Times New Roman" w:hAnsi="Times New Roman"/>
          <w:sz w:val="28"/>
          <w:szCs w:val="28"/>
          <w:lang w:eastAsia="ru-RU"/>
        </w:rPr>
        <w:t>еньк</w:t>
      </w:r>
      <w:proofErr w:type="spellEnd"/>
      <w:r w:rsidRPr="006A608A">
        <w:rPr>
          <w:rFonts w:ascii="Times New Roman" w:hAnsi="Times New Roman"/>
          <w:sz w:val="28"/>
          <w:szCs w:val="28"/>
          <w:lang w:eastAsia="ru-RU"/>
        </w:rPr>
        <w:t>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Работа над словообразовательными аффиксами осуществлялась следующим образом.</w:t>
      </w:r>
    </w:p>
    <w:p w:rsidR="008E1B9E" w:rsidRPr="006A608A" w:rsidRDefault="008E1B9E" w:rsidP="00841F11">
      <w:pPr>
        <w:numPr>
          <w:ilvl w:val="0"/>
          <w:numId w:val="19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Сравнение слов с одинаковым словообразующим аффиксом (приставкой, суффиксом) по значению (косичка, лисичка). При этом подбираются слова с одинаково звучащими словообразующими аффиксами одного значения.</w:t>
      </w:r>
    </w:p>
    <w:p w:rsidR="008E1B9E" w:rsidRPr="006A608A" w:rsidRDefault="008E1B9E" w:rsidP="00841F11">
      <w:pPr>
        <w:numPr>
          <w:ilvl w:val="0"/>
          <w:numId w:val="19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Выделение общего значения, вносимого аффиксом.</w:t>
      </w:r>
    </w:p>
    <w:p w:rsidR="008E1B9E" w:rsidRPr="006A608A" w:rsidRDefault="008E1B9E" w:rsidP="00841F11">
      <w:pPr>
        <w:numPr>
          <w:ilvl w:val="0"/>
          <w:numId w:val="19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Выделение в предъявленной группе слов сходного звучания (общей морфемы).</w:t>
      </w:r>
    </w:p>
    <w:p w:rsidR="008E1B9E" w:rsidRPr="006A608A" w:rsidRDefault="008E1B9E" w:rsidP="00841F11">
      <w:pPr>
        <w:numPr>
          <w:ilvl w:val="0"/>
          <w:numId w:val="19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 xml:space="preserve">Закрепление связи значения и звучания аффикса (например, </w:t>
      </w:r>
      <w:proofErr w:type="gramStart"/>
      <w:r w:rsidRPr="006A608A">
        <w:rPr>
          <w:rFonts w:ascii="Times New Roman" w:hAnsi="Times New Roman"/>
          <w:sz w:val="28"/>
          <w:szCs w:val="28"/>
          <w:lang w:eastAsia="ru-RU"/>
        </w:rPr>
        <w:t>-</w:t>
      </w:r>
      <w:proofErr w:type="spellStart"/>
      <w:r w:rsidRPr="006A608A">
        <w:rPr>
          <w:rFonts w:ascii="Times New Roman" w:hAnsi="Times New Roman"/>
          <w:sz w:val="28"/>
          <w:szCs w:val="28"/>
          <w:lang w:eastAsia="ru-RU"/>
        </w:rPr>
        <w:t>и</w:t>
      </w:r>
      <w:proofErr w:type="gramEnd"/>
      <w:r w:rsidRPr="006A608A">
        <w:rPr>
          <w:rFonts w:ascii="Times New Roman" w:hAnsi="Times New Roman"/>
          <w:sz w:val="28"/>
          <w:szCs w:val="28"/>
          <w:lang w:eastAsia="ru-RU"/>
        </w:rPr>
        <w:t>к</w:t>
      </w:r>
      <w:proofErr w:type="spellEnd"/>
      <w:r w:rsidRPr="006A608A">
        <w:rPr>
          <w:rFonts w:ascii="Times New Roman" w:hAnsi="Times New Roman"/>
          <w:sz w:val="28"/>
          <w:szCs w:val="28"/>
          <w:lang w:eastAsia="ru-RU"/>
        </w:rPr>
        <w:t>- вносит значение уменьшительности, -ниц- – значение вместилища).</w:t>
      </w:r>
    </w:p>
    <w:p w:rsidR="008E1B9E" w:rsidRPr="006A608A" w:rsidRDefault="008E1B9E" w:rsidP="00841F11">
      <w:pPr>
        <w:numPr>
          <w:ilvl w:val="0"/>
          <w:numId w:val="19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анализ звукового состава выделенной морфемы.</w:t>
      </w:r>
    </w:p>
    <w:p w:rsidR="008E1B9E" w:rsidRPr="006A608A" w:rsidRDefault="008E1B9E" w:rsidP="00841F11">
      <w:pPr>
        <w:numPr>
          <w:ilvl w:val="0"/>
          <w:numId w:val="19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Буквенное обозначение звукового состава выделенной морфемы (если дети знают буквы).</w:t>
      </w:r>
    </w:p>
    <w:p w:rsidR="008E1B9E" w:rsidRPr="006A608A" w:rsidRDefault="008E1B9E" w:rsidP="00841F11">
      <w:pPr>
        <w:numPr>
          <w:ilvl w:val="0"/>
          <w:numId w:val="19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Самостоятельное образование слов с данным аффиксом.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При формировании словообразования широко используется приём сравнения. Сравнение осуществляется в двух планах:</w:t>
      </w:r>
    </w:p>
    <w:p w:rsidR="008E1B9E" w:rsidRPr="006A608A" w:rsidRDefault="008E1B9E" w:rsidP="00841F11">
      <w:pPr>
        <w:numPr>
          <w:ilvl w:val="0"/>
          <w:numId w:val="20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сравнивается ряд слов с одинаковым словообразующим аффиксом, уточняется, что общего в этих словах по значению и по звучанию;</w:t>
      </w:r>
    </w:p>
    <w:p w:rsidR="008E1B9E" w:rsidRPr="006A608A" w:rsidRDefault="008E1B9E" w:rsidP="00841F11">
      <w:pPr>
        <w:numPr>
          <w:ilvl w:val="0"/>
          <w:numId w:val="20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сравниваются родственные слова (мотивирующее и производное), определяется, чем сходны и чем отличаются эти слова.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IV. Работа по формированию словоизменения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Можно выделить три этапа логопедической работы по формированию словоизменения у дошкольников.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b/>
          <w:bCs/>
          <w:sz w:val="28"/>
          <w:szCs w:val="28"/>
          <w:lang w:eastAsia="ru-RU"/>
        </w:rPr>
        <w:t>Первый этап</w:t>
      </w:r>
      <w:r w:rsidRPr="006A608A">
        <w:rPr>
          <w:rFonts w:ascii="Times New Roman" w:hAnsi="Times New Roman"/>
          <w:sz w:val="28"/>
          <w:szCs w:val="28"/>
          <w:lang w:eastAsia="ru-RU"/>
        </w:rPr>
        <w:t> – формирование наиболее продуктивных и простых по семантике форм.</w:t>
      </w:r>
    </w:p>
    <w:p w:rsidR="008E1B9E" w:rsidRPr="006A608A" w:rsidRDefault="008E1B9E" w:rsidP="00841F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1. Существительные.</w:t>
      </w:r>
    </w:p>
    <w:p w:rsidR="008E1B9E" w:rsidRPr="006A608A" w:rsidRDefault="008E1B9E" w:rsidP="00841F11">
      <w:pPr>
        <w:numPr>
          <w:ilvl w:val="0"/>
          <w:numId w:val="21"/>
        </w:numPr>
        <w:spacing w:after="0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дифференциация именительного падежа единственного и множественного числа;</w:t>
      </w:r>
    </w:p>
    <w:p w:rsidR="008E1B9E" w:rsidRPr="006A608A" w:rsidRDefault="008E1B9E" w:rsidP="00841F11">
      <w:pPr>
        <w:numPr>
          <w:ilvl w:val="0"/>
          <w:numId w:val="21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отработка беспредложных конструкций единственного числа.</w:t>
      </w:r>
    </w:p>
    <w:p w:rsidR="008E1B9E" w:rsidRPr="006A608A" w:rsidRDefault="008E1B9E" w:rsidP="00841F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2. Глаголы.</w:t>
      </w:r>
    </w:p>
    <w:p w:rsidR="008E1B9E" w:rsidRPr="006A608A" w:rsidRDefault="008E1B9E" w:rsidP="00841F11">
      <w:pPr>
        <w:numPr>
          <w:ilvl w:val="0"/>
          <w:numId w:val="22"/>
        </w:numPr>
        <w:spacing w:after="0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согласование существительного и глагола настоящего времени 3-го лица в числе.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b/>
          <w:bCs/>
          <w:sz w:val="28"/>
          <w:szCs w:val="28"/>
          <w:lang w:eastAsia="ru-RU"/>
        </w:rPr>
        <w:t>Второй этап</w:t>
      </w:r>
      <w:r w:rsidRPr="006A608A">
        <w:rPr>
          <w:rFonts w:ascii="Times New Roman" w:hAnsi="Times New Roman"/>
          <w:sz w:val="28"/>
          <w:szCs w:val="28"/>
          <w:lang w:eastAsia="ru-RU"/>
        </w:rPr>
        <w:t> включает работу над следующими формами словоизменения.</w:t>
      </w:r>
    </w:p>
    <w:p w:rsidR="008E1B9E" w:rsidRPr="006A608A" w:rsidRDefault="008E1B9E" w:rsidP="00841F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1. Существительные.</w:t>
      </w:r>
    </w:p>
    <w:p w:rsidR="008E1B9E" w:rsidRPr="006A608A" w:rsidRDefault="008E1B9E" w:rsidP="00841F11">
      <w:pPr>
        <w:numPr>
          <w:ilvl w:val="0"/>
          <w:numId w:val="23"/>
        </w:numPr>
        <w:spacing w:after="0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lastRenderedPageBreak/>
        <w:t>понимание и употребление предложно-падежных конструкций единственного числа;</w:t>
      </w:r>
    </w:p>
    <w:p w:rsidR="008E1B9E" w:rsidRPr="006A608A" w:rsidRDefault="008E1B9E" w:rsidP="00841F11">
      <w:pPr>
        <w:numPr>
          <w:ilvl w:val="0"/>
          <w:numId w:val="23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закрепление беспредложных форм множественного числа.</w:t>
      </w:r>
    </w:p>
    <w:p w:rsidR="008E1B9E" w:rsidRPr="006A608A" w:rsidRDefault="008E1B9E" w:rsidP="00841F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2. Глаголы.</w:t>
      </w:r>
    </w:p>
    <w:p w:rsidR="008E1B9E" w:rsidRPr="006A608A" w:rsidRDefault="008E1B9E" w:rsidP="00841F11">
      <w:pPr>
        <w:numPr>
          <w:ilvl w:val="0"/>
          <w:numId w:val="24"/>
        </w:numPr>
        <w:spacing w:after="0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дифференциация глаголов 1, 2, 3-го лица настоящего времени;</w:t>
      </w:r>
    </w:p>
    <w:p w:rsidR="008E1B9E" w:rsidRPr="006A608A" w:rsidRDefault="008E1B9E" w:rsidP="00841F11">
      <w:pPr>
        <w:numPr>
          <w:ilvl w:val="0"/>
          <w:numId w:val="24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согласование существительных и глаголов прошедшего времени в лице, числе и роде.</w:t>
      </w:r>
    </w:p>
    <w:p w:rsidR="008E1B9E" w:rsidRPr="006A608A" w:rsidRDefault="008E1B9E" w:rsidP="00841F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3. Прилагательные.</w:t>
      </w:r>
    </w:p>
    <w:p w:rsidR="008E1B9E" w:rsidRPr="006A608A" w:rsidRDefault="008E1B9E" w:rsidP="00841F11">
      <w:pPr>
        <w:numPr>
          <w:ilvl w:val="0"/>
          <w:numId w:val="25"/>
        </w:numPr>
        <w:spacing w:after="0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согласование прилагательного и существительного в именительном падеже единственного и множественного числа.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b/>
          <w:bCs/>
          <w:sz w:val="28"/>
          <w:szCs w:val="28"/>
          <w:lang w:eastAsia="ru-RU"/>
        </w:rPr>
        <w:t>Третий этап</w:t>
      </w:r>
      <w:r w:rsidRPr="006A608A">
        <w:rPr>
          <w:rFonts w:ascii="Times New Roman" w:hAnsi="Times New Roman"/>
          <w:sz w:val="28"/>
          <w:szCs w:val="28"/>
          <w:lang w:eastAsia="ru-RU"/>
        </w:rPr>
        <w:t>  закрепление более сложных по семантике и внешнему оформлению, менее продуктивных форм словоизменения.</w:t>
      </w:r>
    </w:p>
    <w:p w:rsidR="008E1B9E" w:rsidRPr="006A608A" w:rsidRDefault="008E1B9E" w:rsidP="00841F11">
      <w:pPr>
        <w:numPr>
          <w:ilvl w:val="0"/>
          <w:numId w:val="26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Существительные</w:t>
      </w:r>
    </w:p>
    <w:p w:rsidR="008E1B9E" w:rsidRPr="006A608A" w:rsidRDefault="008E1B9E" w:rsidP="00841F11">
      <w:pPr>
        <w:numPr>
          <w:ilvl w:val="0"/>
          <w:numId w:val="26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A608A">
        <w:rPr>
          <w:rFonts w:ascii="Times New Roman" w:hAnsi="Times New Roman"/>
          <w:sz w:val="28"/>
          <w:szCs w:val="28"/>
          <w:lang w:eastAsia="ru-RU"/>
        </w:rPr>
        <w:t>употребление предложно-падежных конструкций в косвенных падежных множественного числа.</w:t>
      </w:r>
      <w:proofErr w:type="gramEnd"/>
    </w:p>
    <w:p w:rsidR="008E1B9E" w:rsidRPr="006A608A" w:rsidRDefault="008E1B9E" w:rsidP="00841F11">
      <w:pPr>
        <w:numPr>
          <w:ilvl w:val="0"/>
          <w:numId w:val="26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Прилагательные согласование прилагательного и существительного в косвенных падежах.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Формирование словоизменения закрепляется сначала в словосочетаниях, затем в предложениях, далее – в связной речи.</w:t>
      </w:r>
    </w:p>
    <w:p w:rsidR="008E1B9E" w:rsidRPr="006A608A" w:rsidRDefault="008E1B9E" w:rsidP="00841F11">
      <w:pPr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A608A">
        <w:rPr>
          <w:rFonts w:ascii="Times New Roman" w:hAnsi="Times New Roman"/>
          <w:b/>
          <w:bCs/>
          <w:sz w:val="28"/>
          <w:szCs w:val="28"/>
          <w:lang w:eastAsia="ru-RU"/>
        </w:rPr>
        <w:t>Список литературы</w:t>
      </w:r>
    </w:p>
    <w:p w:rsidR="008E1B9E" w:rsidRPr="006A608A" w:rsidRDefault="008E1B9E" w:rsidP="00841F11">
      <w:pPr>
        <w:numPr>
          <w:ilvl w:val="0"/>
          <w:numId w:val="27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6A608A">
        <w:rPr>
          <w:rFonts w:ascii="Times New Roman" w:hAnsi="Times New Roman"/>
          <w:sz w:val="28"/>
          <w:szCs w:val="28"/>
          <w:lang w:eastAsia="ru-RU"/>
        </w:rPr>
        <w:t>В.В.Гербова</w:t>
      </w:r>
      <w:proofErr w:type="spellEnd"/>
      <w:r w:rsidRPr="006A608A">
        <w:rPr>
          <w:rFonts w:ascii="Times New Roman" w:hAnsi="Times New Roman"/>
          <w:sz w:val="28"/>
          <w:szCs w:val="28"/>
          <w:lang w:eastAsia="ru-RU"/>
        </w:rPr>
        <w:t xml:space="preserve"> “Конспекты занятий по развитию речи в младшей разновозрастной группе” под редакцией </w:t>
      </w:r>
      <w:proofErr w:type="spellStart"/>
      <w:r w:rsidRPr="006A608A">
        <w:rPr>
          <w:rFonts w:ascii="Times New Roman" w:hAnsi="Times New Roman"/>
          <w:sz w:val="28"/>
          <w:szCs w:val="28"/>
          <w:lang w:eastAsia="ru-RU"/>
        </w:rPr>
        <w:t>Т.В.Волосовец</w:t>
      </w:r>
      <w:proofErr w:type="spellEnd"/>
      <w:r w:rsidRPr="006A608A">
        <w:rPr>
          <w:rFonts w:ascii="Times New Roman" w:hAnsi="Times New Roman"/>
          <w:sz w:val="28"/>
          <w:szCs w:val="28"/>
          <w:lang w:eastAsia="ru-RU"/>
        </w:rPr>
        <w:t xml:space="preserve"> “Преодоление общего недоразвития речи у дошкольников”.</w:t>
      </w:r>
    </w:p>
    <w:p w:rsidR="008E1B9E" w:rsidRPr="006A608A" w:rsidRDefault="008E1B9E" w:rsidP="00841F11">
      <w:pPr>
        <w:numPr>
          <w:ilvl w:val="0"/>
          <w:numId w:val="27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 xml:space="preserve">Л.Г. </w:t>
      </w:r>
      <w:proofErr w:type="spellStart"/>
      <w:r w:rsidRPr="006A608A">
        <w:rPr>
          <w:rFonts w:ascii="Times New Roman" w:hAnsi="Times New Roman"/>
          <w:sz w:val="28"/>
          <w:szCs w:val="28"/>
          <w:lang w:eastAsia="ru-RU"/>
        </w:rPr>
        <w:t>Горькова</w:t>
      </w:r>
      <w:proofErr w:type="spellEnd"/>
      <w:r w:rsidRPr="006A608A">
        <w:rPr>
          <w:rFonts w:ascii="Times New Roman" w:hAnsi="Times New Roman"/>
          <w:sz w:val="28"/>
          <w:szCs w:val="28"/>
          <w:lang w:eastAsia="ru-RU"/>
        </w:rPr>
        <w:t>, Л.А.Обухова “Сценарии занятий по комплексному развитию дошкольников”.</w:t>
      </w:r>
    </w:p>
    <w:p w:rsidR="008E1B9E" w:rsidRPr="006A608A" w:rsidRDefault="008E1B9E" w:rsidP="00841F11">
      <w:pPr>
        <w:numPr>
          <w:ilvl w:val="0"/>
          <w:numId w:val="27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Т.Б.Филичева, Г.В.Чиркина “Устранение общего недоразвития речи у детей дошкольного возраста”.</w:t>
      </w:r>
    </w:p>
    <w:p w:rsidR="008E1B9E" w:rsidRPr="006A608A" w:rsidRDefault="008E1B9E" w:rsidP="00841F11">
      <w:pPr>
        <w:numPr>
          <w:ilvl w:val="0"/>
          <w:numId w:val="27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“Программа воспитания в детском саду” под ред. Васильева.</w:t>
      </w:r>
    </w:p>
    <w:p w:rsidR="008E1B9E" w:rsidRPr="006A608A" w:rsidRDefault="008E1B9E" w:rsidP="00841F11">
      <w:pPr>
        <w:numPr>
          <w:ilvl w:val="0"/>
          <w:numId w:val="27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“Программа воспитания” под ред. Парамонова.</w:t>
      </w:r>
    </w:p>
    <w:p w:rsidR="008E1B9E" w:rsidRPr="006A608A" w:rsidRDefault="008E1B9E" w:rsidP="00841F11">
      <w:pPr>
        <w:numPr>
          <w:ilvl w:val="0"/>
          <w:numId w:val="27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6A608A">
        <w:rPr>
          <w:rFonts w:ascii="Times New Roman" w:hAnsi="Times New Roman"/>
          <w:sz w:val="28"/>
          <w:szCs w:val="28"/>
          <w:lang w:eastAsia="ru-RU"/>
        </w:rPr>
        <w:t>Р.И.Лалаева</w:t>
      </w:r>
      <w:proofErr w:type="spellEnd"/>
      <w:r w:rsidRPr="006A608A">
        <w:rPr>
          <w:rFonts w:ascii="Times New Roman" w:hAnsi="Times New Roman"/>
          <w:sz w:val="28"/>
          <w:szCs w:val="28"/>
          <w:lang w:eastAsia="ru-RU"/>
        </w:rPr>
        <w:t>, Н.В.Серебрякова “Формирование лексики и грамматического строя у дошкольников с общим недоразвитием речи”.</w:t>
      </w:r>
    </w:p>
    <w:p w:rsidR="008E1B9E" w:rsidRPr="006A608A" w:rsidRDefault="008E1B9E" w:rsidP="00841F11">
      <w:pPr>
        <w:numPr>
          <w:ilvl w:val="0"/>
          <w:numId w:val="27"/>
        </w:numPr>
        <w:spacing w:before="100" w:beforeAutospacing="1" w:after="100" w:afterAutospacing="1" w:line="24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608A">
        <w:rPr>
          <w:rFonts w:ascii="Times New Roman" w:hAnsi="Times New Roman"/>
          <w:sz w:val="28"/>
          <w:szCs w:val="28"/>
          <w:lang w:eastAsia="ru-RU"/>
        </w:rPr>
        <w:t>Т.Б.Филичева, Г.В.Чиркина “Коррекционное обучение и воспитание детей 5-летнего возраста с общим недоразвитием речи”.</w:t>
      </w:r>
    </w:p>
    <w:p w:rsidR="008E1B9E" w:rsidRPr="006A608A" w:rsidRDefault="008E1B9E" w:rsidP="00841F11">
      <w:pPr>
        <w:jc w:val="both"/>
        <w:rPr>
          <w:sz w:val="28"/>
          <w:szCs w:val="28"/>
        </w:rPr>
      </w:pPr>
      <w:r w:rsidRPr="006A608A">
        <w:rPr>
          <w:rFonts w:ascii="Verdana" w:hAnsi="Verdana" w:cs="Arial"/>
          <w:color w:val="333333"/>
          <w:sz w:val="28"/>
          <w:szCs w:val="28"/>
          <w:bdr w:val="none" w:sz="0" w:space="0" w:color="auto" w:frame="1"/>
          <w:lang w:eastAsia="ru-RU"/>
        </w:rPr>
        <w:br/>
      </w:r>
    </w:p>
    <w:sectPr w:rsidR="008E1B9E" w:rsidRPr="006A608A" w:rsidSect="00D16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1424B"/>
    <w:multiLevelType w:val="multilevel"/>
    <w:tmpl w:val="E348F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9F7677"/>
    <w:multiLevelType w:val="multilevel"/>
    <w:tmpl w:val="08445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B0452A"/>
    <w:multiLevelType w:val="multilevel"/>
    <w:tmpl w:val="52FAA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BB0378"/>
    <w:multiLevelType w:val="multilevel"/>
    <w:tmpl w:val="9098A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811CD1"/>
    <w:multiLevelType w:val="multilevel"/>
    <w:tmpl w:val="815E6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3263C7"/>
    <w:multiLevelType w:val="multilevel"/>
    <w:tmpl w:val="3F96D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3A71B3"/>
    <w:multiLevelType w:val="multilevel"/>
    <w:tmpl w:val="78D29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7C1D0B"/>
    <w:multiLevelType w:val="multilevel"/>
    <w:tmpl w:val="D1EAB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3D7FB5"/>
    <w:multiLevelType w:val="multilevel"/>
    <w:tmpl w:val="1D44F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107C0D"/>
    <w:multiLevelType w:val="multilevel"/>
    <w:tmpl w:val="BC4AD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20713F4"/>
    <w:multiLevelType w:val="multilevel"/>
    <w:tmpl w:val="584A6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D984B42"/>
    <w:multiLevelType w:val="multilevel"/>
    <w:tmpl w:val="C6124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7E5CD8"/>
    <w:multiLevelType w:val="multilevel"/>
    <w:tmpl w:val="37FE9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F944AC"/>
    <w:multiLevelType w:val="multilevel"/>
    <w:tmpl w:val="774C1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CCE71D7"/>
    <w:multiLevelType w:val="multilevel"/>
    <w:tmpl w:val="3508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C63EA7"/>
    <w:multiLevelType w:val="multilevel"/>
    <w:tmpl w:val="8550E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4942184"/>
    <w:multiLevelType w:val="multilevel"/>
    <w:tmpl w:val="D9E6F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98B2B84"/>
    <w:multiLevelType w:val="multilevel"/>
    <w:tmpl w:val="4B1E0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1F31393"/>
    <w:multiLevelType w:val="multilevel"/>
    <w:tmpl w:val="2F44B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8B64A5"/>
    <w:multiLevelType w:val="multilevel"/>
    <w:tmpl w:val="A6EE7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B05E10"/>
    <w:multiLevelType w:val="multilevel"/>
    <w:tmpl w:val="B2449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C511DB6"/>
    <w:multiLevelType w:val="multilevel"/>
    <w:tmpl w:val="0740A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D0F2D60"/>
    <w:multiLevelType w:val="multilevel"/>
    <w:tmpl w:val="E0E8C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0490211"/>
    <w:multiLevelType w:val="multilevel"/>
    <w:tmpl w:val="DABE6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F06D83"/>
    <w:multiLevelType w:val="multilevel"/>
    <w:tmpl w:val="084A5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547751E"/>
    <w:multiLevelType w:val="multilevel"/>
    <w:tmpl w:val="7FC67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9B02ECF"/>
    <w:multiLevelType w:val="multilevel"/>
    <w:tmpl w:val="D3340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26"/>
  </w:num>
  <w:num w:numId="3">
    <w:abstractNumId w:val="7"/>
  </w:num>
  <w:num w:numId="4">
    <w:abstractNumId w:val="12"/>
  </w:num>
  <w:num w:numId="5">
    <w:abstractNumId w:val="5"/>
  </w:num>
  <w:num w:numId="6">
    <w:abstractNumId w:val="13"/>
  </w:num>
  <w:num w:numId="7">
    <w:abstractNumId w:val="18"/>
  </w:num>
  <w:num w:numId="8">
    <w:abstractNumId w:val="0"/>
  </w:num>
  <w:num w:numId="9">
    <w:abstractNumId w:val="8"/>
  </w:num>
  <w:num w:numId="10">
    <w:abstractNumId w:val="3"/>
  </w:num>
  <w:num w:numId="11">
    <w:abstractNumId w:val="6"/>
  </w:num>
  <w:num w:numId="12">
    <w:abstractNumId w:val="1"/>
  </w:num>
  <w:num w:numId="13">
    <w:abstractNumId w:val="2"/>
  </w:num>
  <w:num w:numId="14">
    <w:abstractNumId w:val="4"/>
  </w:num>
  <w:num w:numId="15">
    <w:abstractNumId w:val="14"/>
  </w:num>
  <w:num w:numId="16">
    <w:abstractNumId w:val="23"/>
  </w:num>
  <w:num w:numId="17">
    <w:abstractNumId w:val="9"/>
  </w:num>
  <w:num w:numId="18">
    <w:abstractNumId w:val="22"/>
  </w:num>
  <w:num w:numId="19">
    <w:abstractNumId w:val="20"/>
  </w:num>
  <w:num w:numId="20">
    <w:abstractNumId w:val="19"/>
  </w:num>
  <w:num w:numId="21">
    <w:abstractNumId w:val="11"/>
  </w:num>
  <w:num w:numId="22">
    <w:abstractNumId w:val="25"/>
  </w:num>
  <w:num w:numId="23">
    <w:abstractNumId w:val="24"/>
  </w:num>
  <w:num w:numId="24">
    <w:abstractNumId w:val="17"/>
  </w:num>
  <w:num w:numId="25">
    <w:abstractNumId w:val="21"/>
  </w:num>
  <w:num w:numId="26">
    <w:abstractNumId w:val="15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compat/>
  <w:rsids>
    <w:rsidRoot w:val="00F2052F"/>
    <w:rsid w:val="00165F3E"/>
    <w:rsid w:val="00332473"/>
    <w:rsid w:val="004211B7"/>
    <w:rsid w:val="004C3327"/>
    <w:rsid w:val="006629DA"/>
    <w:rsid w:val="006A608A"/>
    <w:rsid w:val="0071675F"/>
    <w:rsid w:val="008166C7"/>
    <w:rsid w:val="00841F11"/>
    <w:rsid w:val="00873ABA"/>
    <w:rsid w:val="00883689"/>
    <w:rsid w:val="008E1B9E"/>
    <w:rsid w:val="0090282B"/>
    <w:rsid w:val="0094497F"/>
    <w:rsid w:val="00AD3CCC"/>
    <w:rsid w:val="00B2441B"/>
    <w:rsid w:val="00BC028F"/>
    <w:rsid w:val="00D16C6F"/>
    <w:rsid w:val="00F2052F"/>
    <w:rsid w:val="00F87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C6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8166C7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8166C7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semiHidden/>
    <w:rsid w:val="008166C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8166C7"/>
    <w:rPr>
      <w:rFonts w:cs="Times New Roman"/>
    </w:rPr>
  </w:style>
  <w:style w:type="character" w:styleId="a4">
    <w:name w:val="Emphasis"/>
    <w:basedOn w:val="a0"/>
    <w:qFormat/>
    <w:rsid w:val="008166C7"/>
    <w:rPr>
      <w:rFonts w:cs="Times New Roman"/>
      <w:i/>
      <w:iCs/>
    </w:rPr>
  </w:style>
  <w:style w:type="paragraph" w:styleId="a5">
    <w:name w:val="Normal (Web)"/>
    <w:basedOn w:val="a"/>
    <w:semiHidden/>
    <w:rsid w:val="008166C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6">
    <w:name w:val="Strong"/>
    <w:basedOn w:val="a0"/>
    <w:qFormat/>
    <w:rsid w:val="008166C7"/>
    <w:rPr>
      <w:rFonts w:cs="Times New Roman"/>
      <w:b/>
      <w:bCs/>
    </w:rPr>
  </w:style>
  <w:style w:type="paragraph" w:styleId="a7">
    <w:name w:val="Balloon Text"/>
    <w:basedOn w:val="a"/>
    <w:link w:val="a8"/>
    <w:semiHidden/>
    <w:rsid w:val="00902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locked/>
    <w:rsid w:val="009028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2191</Words>
  <Characters>12491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Формирование лексико-грамматических категорий</vt:lpstr>
    </vt:vector>
  </TitlesOfParts>
  <Company>SPecialiST RePack</Company>
  <LinksUpToDate>false</LinksUpToDate>
  <CharactersWithSpaces>14653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Формирование лексико-грамматических категорий</dc:title>
  <dc:creator>user</dc:creator>
  <cp:lastModifiedBy>Eugenia</cp:lastModifiedBy>
  <cp:revision>8</cp:revision>
  <cp:lastPrinted>2014-02-18T22:03:00Z</cp:lastPrinted>
  <dcterms:created xsi:type="dcterms:W3CDTF">2015-11-22T09:18:00Z</dcterms:created>
  <dcterms:modified xsi:type="dcterms:W3CDTF">2025-11-20T10:07:00Z</dcterms:modified>
</cp:coreProperties>
</file>