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82FC155" w14:textId="77777777" w:rsidR="009F4A78" w:rsidRDefault="009F158B" w:rsidP="009F4A78">
      <w:pPr>
        <w:keepNext/>
        <w:keepLines/>
        <w:jc w:val="center"/>
        <w:outlineLvl w:val="0"/>
        <w:rPr>
          <w:rFonts w:eastAsiaTheme="majorEastAsia" w:cs="Times New Roman"/>
          <w:b/>
          <w:bCs/>
          <w:szCs w:val="28"/>
          <w:shd w:val="clear" w:color="auto" w:fill="FFFFFF"/>
        </w:rPr>
      </w:pPr>
      <w:r>
        <w:rPr>
          <w:rFonts w:eastAsiaTheme="majorEastAsia" w:cs="Times New Roman"/>
          <w:b/>
          <w:bCs/>
          <w:szCs w:val="28"/>
          <w:shd w:val="clear" w:color="auto" w:fill="FFFFFF"/>
        </w:rPr>
        <w:t>Психологическая характеристика возрастных особенностей детей младшего школьного возраста.</w:t>
      </w:r>
    </w:p>
    <w:p w14:paraId="5A8E8014" w14:textId="12CC9356" w:rsidR="009F158B" w:rsidRPr="009F4A78" w:rsidRDefault="009F4A78" w:rsidP="009F4A78">
      <w:pPr>
        <w:keepNext/>
        <w:keepLines/>
        <w:outlineLvl w:val="0"/>
        <w:rPr>
          <w:rFonts w:eastAsiaTheme="majorEastAsia" w:cs="Times New Roman"/>
          <w:b/>
          <w:bCs/>
          <w:szCs w:val="28"/>
          <w:shd w:val="clear" w:color="auto" w:fill="FFFFFF"/>
        </w:rPr>
      </w:pPr>
      <w:r>
        <w:rPr>
          <w:rFonts w:eastAsiaTheme="majorEastAsia" w:cs="Times New Roman"/>
          <w:b/>
          <w:bCs/>
          <w:color w:val="000000"/>
          <w:szCs w:val="28"/>
          <w:shd w:val="clear" w:color="auto" w:fill="FFFFFF"/>
        </w:rPr>
        <w:t xml:space="preserve">     </w:t>
      </w:r>
      <w:r w:rsidR="009F158B">
        <w:rPr>
          <w:rFonts w:eastAsiaTheme="majorEastAsia" w:cs="Times New Roman"/>
          <w:b/>
          <w:bCs/>
          <w:color w:val="000000"/>
          <w:szCs w:val="28"/>
          <w:shd w:val="clear" w:color="auto" w:fill="FFFFFF"/>
        </w:rPr>
        <w:t xml:space="preserve"> Муравьева Ирина Васильевна</w:t>
      </w:r>
      <w:r w:rsidR="00637E32">
        <w:rPr>
          <w:rFonts w:eastAsiaTheme="majorEastAsia" w:cs="Times New Roman"/>
          <w:b/>
          <w:bCs/>
          <w:color w:val="000000"/>
          <w:szCs w:val="28"/>
          <w:shd w:val="clear" w:color="auto" w:fill="FFFFFF"/>
        </w:rPr>
        <w:t>,</w:t>
      </w:r>
      <w:bookmarkStart w:id="0" w:name="_GoBack"/>
      <w:bookmarkEnd w:id="0"/>
      <w:r>
        <w:rPr>
          <w:rFonts w:eastAsiaTheme="majorEastAsia" w:cs="Times New Roman"/>
          <w:b/>
          <w:bCs/>
          <w:color w:val="000000"/>
          <w:szCs w:val="28"/>
          <w:shd w:val="clear" w:color="auto" w:fill="FFFFFF"/>
        </w:rPr>
        <w:t xml:space="preserve"> учитель начальных классов</w:t>
      </w:r>
    </w:p>
    <w:p w14:paraId="2C2118D9" w14:textId="77777777" w:rsidR="009F158B" w:rsidRDefault="009F158B" w:rsidP="009F158B">
      <w:pPr>
        <w:ind w:firstLine="709"/>
        <w:jc w:val="both"/>
        <w:rPr>
          <w:rFonts w:eastAsia="Times New Roman" w:cs="Times New Roman"/>
          <w:color w:val="000000"/>
          <w:szCs w:val="28"/>
          <w:shd w:val="clear" w:color="auto" w:fill="FFFFFF"/>
        </w:rPr>
      </w:pPr>
    </w:p>
    <w:p w14:paraId="0CC30D15" w14:textId="5B760081" w:rsidR="009F158B" w:rsidRDefault="009F158B" w:rsidP="009F158B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</w:rPr>
        <w:t xml:space="preserve">В завершении дошкольного возраста о ребенке говорят, что он личность. Ребенок начинает отдавать себе отчет в том, какое именно место ему предстоит занять в ближайшем будущем. Когда ребенок идет в школу, он открывает новое место для себя в общественном пространстве людских отношений. К данному периоду человек итак многого достиг, а именно в межличностных отношениях, также он уже разбирается в семейно-личностных отношениях, и умеет занять желаемое им и своему социальному статусу определенное место среди близких и </w:t>
      </w:r>
      <w:proofErr w:type="gramStart"/>
      <w:r>
        <w:rPr>
          <w:rFonts w:eastAsia="Times New Roman" w:cs="Times New Roman"/>
          <w:color w:val="000000"/>
          <w:szCs w:val="28"/>
        </w:rPr>
        <w:t>родных .</w:t>
      </w:r>
      <w:proofErr w:type="gramEnd"/>
      <w:r>
        <w:rPr>
          <w:rFonts w:eastAsia="Times New Roman" w:cs="Times New Roman"/>
          <w:color w:val="000000"/>
          <w:szCs w:val="28"/>
        </w:rPr>
        <w:t xml:space="preserve"> </w:t>
      </w:r>
    </w:p>
    <w:p w14:paraId="31D9A6B6" w14:textId="264F1D78" w:rsidR="009F158B" w:rsidRDefault="009F158B" w:rsidP="009F158B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</w:rPr>
        <w:t xml:space="preserve">Ребенок уже умеет строить свои отношения с взрослыми и со своими сверстниками, а также имеет навыки самообладания. Умет себя подчинить обстоятельствам, а также быть непреклонным в своих </w:t>
      </w:r>
      <w:proofErr w:type="gramStart"/>
      <w:r>
        <w:rPr>
          <w:rFonts w:eastAsia="Times New Roman" w:cs="Times New Roman"/>
          <w:color w:val="000000"/>
          <w:szCs w:val="28"/>
        </w:rPr>
        <w:t>желаниях .</w:t>
      </w:r>
      <w:proofErr w:type="gramEnd"/>
      <w:r>
        <w:rPr>
          <w:rFonts w:eastAsia="Times New Roman" w:cs="Times New Roman"/>
          <w:color w:val="000000"/>
          <w:szCs w:val="28"/>
        </w:rPr>
        <w:t xml:space="preserve"> </w:t>
      </w:r>
    </w:p>
    <w:p w14:paraId="05DD63EB" w14:textId="21AF4A13" w:rsidR="009F158B" w:rsidRDefault="009F158B" w:rsidP="009F158B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</w:rPr>
        <w:t xml:space="preserve">Ребенок также понимает, все его поступки и действия, прежде всего уже оцениваются взрослыми, не только самим собой. Также он задумывается, как он в той или иной ситуации выглядит в глазах тех людей, которые его окружают. У ребенка в таком возрасте уже достаточно развиты способности </w:t>
      </w:r>
      <w:proofErr w:type="gramStart"/>
      <w:r>
        <w:rPr>
          <w:rFonts w:eastAsia="Times New Roman" w:cs="Times New Roman"/>
          <w:color w:val="000000"/>
          <w:szCs w:val="28"/>
        </w:rPr>
        <w:t>рефлексивные .</w:t>
      </w:r>
      <w:proofErr w:type="gramEnd"/>
      <w:r>
        <w:rPr>
          <w:rFonts w:eastAsia="Times New Roman" w:cs="Times New Roman"/>
          <w:color w:val="000000"/>
          <w:szCs w:val="28"/>
        </w:rPr>
        <w:t xml:space="preserve"> </w:t>
      </w:r>
    </w:p>
    <w:p w14:paraId="194EF302" w14:textId="0337526E" w:rsidR="009F158B" w:rsidRDefault="009F158B" w:rsidP="009F158B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</w:rPr>
        <w:t>В таком возрасте существенным достижением ребенка в развитии своей личности выступает превосходство стимула «я должен» над стимулом «я хочу</w:t>
      </w:r>
      <w:proofErr w:type="gramStart"/>
      <w:r>
        <w:rPr>
          <w:rFonts w:eastAsia="Times New Roman" w:cs="Times New Roman"/>
          <w:color w:val="000000"/>
          <w:szCs w:val="28"/>
        </w:rPr>
        <w:t>» .</w:t>
      </w:r>
      <w:proofErr w:type="gramEnd"/>
    </w:p>
    <w:p w14:paraId="04CD55E4" w14:textId="36ED33C4" w:rsidR="009F158B" w:rsidRDefault="009F158B" w:rsidP="009F158B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</w:rPr>
        <w:t>При таких внешних негативных проявлениях скрываются глубокие перемены в психологической жизни ребенка, которые и являются составными частыми так называемого «кризиса семи лет</w:t>
      </w:r>
      <w:proofErr w:type="gramStart"/>
      <w:r>
        <w:rPr>
          <w:rFonts w:eastAsia="Times New Roman" w:cs="Times New Roman"/>
          <w:color w:val="000000"/>
          <w:szCs w:val="28"/>
        </w:rPr>
        <w:t>» .</w:t>
      </w:r>
      <w:proofErr w:type="gramEnd"/>
    </w:p>
    <w:p w14:paraId="5464CE37" w14:textId="393A6678" w:rsidR="009F158B" w:rsidRDefault="009F158B" w:rsidP="009F158B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</w:rPr>
        <w:t xml:space="preserve">Если рассматривать методическую литературу, то можно привести пример рассуждений Выготского Л.С., который писал «основой этих изменений является утрата детской непосредственности. Ребёнок, вступивший в полосу кризиса, теряет детскую наивность. Во всех своих </w:t>
      </w:r>
      <w:r>
        <w:rPr>
          <w:rFonts w:eastAsia="Times New Roman" w:cs="Times New Roman"/>
          <w:color w:val="000000"/>
          <w:szCs w:val="28"/>
        </w:rPr>
        <w:lastRenderedPageBreak/>
        <w:t>проявлениях: в поведении, в отношениях с окружающими, он становится не такими как раньше. Теперь по поведению ребёнка взрослые не могут однозначно судить о том, что он думает, чувствует, переживает, чего действительно хочет. У ребёнка появляется своя внутренняя жизнь, недоступная окружающим</w:t>
      </w:r>
      <w:proofErr w:type="gramStart"/>
      <w:r>
        <w:rPr>
          <w:rFonts w:eastAsia="Times New Roman" w:cs="Times New Roman"/>
          <w:color w:val="000000"/>
          <w:szCs w:val="28"/>
        </w:rPr>
        <w:t>» .</w:t>
      </w:r>
      <w:proofErr w:type="gramEnd"/>
    </w:p>
    <w:p w14:paraId="3A47EB46" w14:textId="757FEF20" w:rsidR="009F158B" w:rsidRDefault="009F158B" w:rsidP="009F158B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</w:rPr>
        <w:t xml:space="preserve">Вся психическая жизнь ребенка приобретает определенные черты произвольности и </w:t>
      </w:r>
      <w:proofErr w:type="gramStart"/>
      <w:r>
        <w:rPr>
          <w:rFonts w:eastAsia="Times New Roman" w:cs="Times New Roman"/>
          <w:color w:val="000000"/>
          <w:szCs w:val="28"/>
        </w:rPr>
        <w:t>опосредованности .</w:t>
      </w:r>
      <w:proofErr w:type="gramEnd"/>
      <w:r>
        <w:rPr>
          <w:rFonts w:eastAsia="Times New Roman" w:cs="Times New Roman"/>
          <w:color w:val="000000"/>
          <w:szCs w:val="28"/>
        </w:rPr>
        <w:t xml:space="preserve"> Если раньше, в дошкольном возрасте, ребенок мог вести себя более или менее произвольно только в игре или с опорой на помощь взрослого, то где-то к 6-7 годам эта способность становится внутренним достоянием самого ребёнка и распространяется на различные сферы </w:t>
      </w:r>
      <w:proofErr w:type="gramStart"/>
      <w:r>
        <w:rPr>
          <w:rFonts w:eastAsia="Times New Roman" w:cs="Times New Roman"/>
          <w:color w:val="000000"/>
          <w:szCs w:val="28"/>
        </w:rPr>
        <w:t>жизнедеятельности .</w:t>
      </w:r>
      <w:proofErr w:type="gramEnd"/>
    </w:p>
    <w:p w14:paraId="7419A75B" w14:textId="6D4DE7BD" w:rsidR="009F158B" w:rsidRDefault="009F158B" w:rsidP="009F158B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</w:rPr>
        <w:t xml:space="preserve">Вместе с этим происходят изменения, которые по своей сути существенны, именно в мотивационно-личностной сфере. В первый раз происходят обобщения всех переживаний. Ряд всех успехов или неудач, которые каждый раз ребенок переживает в любых ситуациях, </w:t>
      </w:r>
      <w:proofErr w:type="spellStart"/>
      <w:r>
        <w:rPr>
          <w:rFonts w:eastAsia="Times New Roman" w:cs="Times New Roman"/>
          <w:color w:val="000000"/>
          <w:szCs w:val="28"/>
        </w:rPr>
        <w:t>будь-то</w:t>
      </w:r>
      <w:proofErr w:type="spellEnd"/>
      <w:r>
        <w:rPr>
          <w:rFonts w:eastAsia="Times New Roman" w:cs="Times New Roman"/>
          <w:color w:val="000000"/>
          <w:szCs w:val="28"/>
        </w:rPr>
        <w:t xml:space="preserve"> учеба или общение, могут привести к формированию устойчивых аффективных комплексов чувства несостоятельности, ущемленного самолюбия или, наоборот, чувства собственной значимости, умелости, </w:t>
      </w:r>
      <w:proofErr w:type="gramStart"/>
      <w:r>
        <w:rPr>
          <w:rFonts w:eastAsia="Times New Roman" w:cs="Times New Roman"/>
          <w:color w:val="000000"/>
          <w:szCs w:val="28"/>
        </w:rPr>
        <w:t>компетентности .</w:t>
      </w:r>
      <w:proofErr w:type="gramEnd"/>
    </w:p>
    <w:p w14:paraId="1736407A" w14:textId="77777777" w:rsidR="009F158B" w:rsidRDefault="009F158B" w:rsidP="009F158B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</w:rPr>
        <w:t xml:space="preserve">Период кризиса 7 летнего возраста в большей степени связан с коренным изменением общественной ситуации развития ребёнка. У ребенка впервые возникает осознание своей принадлежности в системе человеческих отношений. По словам Л.И. </w:t>
      </w:r>
      <w:proofErr w:type="spellStart"/>
      <w:r>
        <w:rPr>
          <w:rFonts w:eastAsia="Times New Roman" w:cs="Times New Roman"/>
          <w:color w:val="000000"/>
          <w:szCs w:val="28"/>
        </w:rPr>
        <w:t>Божович</w:t>
      </w:r>
      <w:proofErr w:type="spellEnd"/>
      <w:r>
        <w:rPr>
          <w:rFonts w:eastAsia="Times New Roman" w:cs="Times New Roman"/>
          <w:color w:val="000000"/>
          <w:szCs w:val="28"/>
        </w:rPr>
        <w:t xml:space="preserve">, «кризис 7 лет является периодом рождения общественного осознания. </w:t>
      </w:r>
    </w:p>
    <w:p w14:paraId="175449E3" w14:textId="11F165E1" w:rsidR="009F158B" w:rsidRDefault="009F158B" w:rsidP="009F158B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</w:rPr>
        <w:t xml:space="preserve">В стремлении к социальной позиции школьника и к выполнению деятельности, в условиях всеобщего школьного обучения, все это реализуется и обеспечивает реализацию этой позиции – </w:t>
      </w:r>
      <w:proofErr w:type="gramStart"/>
      <w:r>
        <w:rPr>
          <w:rFonts w:eastAsia="Times New Roman" w:cs="Times New Roman"/>
          <w:color w:val="000000"/>
          <w:szCs w:val="28"/>
        </w:rPr>
        <w:t>учению .</w:t>
      </w:r>
      <w:proofErr w:type="gramEnd"/>
    </w:p>
    <w:p w14:paraId="17A33A79" w14:textId="77777777" w:rsidR="009F158B" w:rsidRDefault="009F158B" w:rsidP="009F158B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</w:rPr>
        <w:t xml:space="preserve">Именно кризис семилетнего возраста не имеет определенных выраженных границ, не связан с каким-то формально достигнутым возрастом. </w:t>
      </w:r>
    </w:p>
    <w:p w14:paraId="6C06DF7D" w14:textId="77777777" w:rsidR="009F158B" w:rsidRDefault="009F158B" w:rsidP="009F158B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</w:rPr>
        <w:lastRenderedPageBreak/>
        <w:t xml:space="preserve">Все проведенные исследования показывают, что у современных детей верхняя граница кризиса смещается к 6 годам, поэтому логичнее вести речь о кризисе 6-7 лет. </w:t>
      </w:r>
    </w:p>
    <w:p w14:paraId="5EB8ACB4" w14:textId="40CE1756" w:rsidR="009F158B" w:rsidRDefault="009F158B" w:rsidP="009F158B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</w:rPr>
        <w:t xml:space="preserve">Но надо учитывать, что у детей одного и того же возраста кризис может не совпадать по наступлению. Это бывает связано с особенностями общего психофизического и психического развития ребенка, характером его социального окружения, особенностями воспитания и </w:t>
      </w:r>
      <w:proofErr w:type="gramStart"/>
      <w:r>
        <w:rPr>
          <w:rFonts w:eastAsia="Times New Roman" w:cs="Times New Roman"/>
          <w:color w:val="000000"/>
          <w:szCs w:val="28"/>
        </w:rPr>
        <w:t>т.д..</w:t>
      </w:r>
      <w:proofErr w:type="gramEnd"/>
      <w:r>
        <w:rPr>
          <w:rFonts w:eastAsia="Times New Roman" w:cs="Times New Roman"/>
          <w:color w:val="000000"/>
          <w:szCs w:val="28"/>
        </w:rPr>
        <w:t xml:space="preserve"> </w:t>
      </w:r>
    </w:p>
    <w:p w14:paraId="6DC65D9D" w14:textId="428D284F" w:rsidR="009F158B" w:rsidRDefault="009F158B" w:rsidP="009F158B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</w:rPr>
        <w:t xml:space="preserve">Поэтому дети одного и того же возраста могут находиться в разных возрастных группах с психологической точки зрения. Дети, которые не прошли кризис 6-7 лет, и по своей сути, ещё являются дошкольниками. И дети, которые преодолели кризис со всеми его приобретениями и потерями, и готовыми вступить в новый возрастной этап. В этом во многом и состоит суть вопроса психологической готовности детей к </w:t>
      </w:r>
      <w:proofErr w:type="gramStart"/>
      <w:r>
        <w:rPr>
          <w:rFonts w:eastAsia="Times New Roman" w:cs="Times New Roman"/>
          <w:color w:val="000000"/>
          <w:szCs w:val="28"/>
        </w:rPr>
        <w:t>школе .</w:t>
      </w:r>
      <w:proofErr w:type="gramEnd"/>
    </w:p>
    <w:p w14:paraId="6E024346" w14:textId="77777777" w:rsidR="009F158B" w:rsidRDefault="009F158B" w:rsidP="009F158B">
      <w:pPr>
        <w:ind w:firstLine="709"/>
        <w:jc w:val="both"/>
      </w:pPr>
      <w:r>
        <w:t xml:space="preserve">Период младшего школьного возраста определяется важнейшим обстоятельством в жизни — поступлением в школу. Происходит быстрое биологическое развитие детского организма (систем вегетативной и центральной нервной, мышечной и костной, внутренних органов). </w:t>
      </w:r>
    </w:p>
    <w:p w14:paraId="67DBBC5A" w14:textId="0B027B55" w:rsidR="009F158B" w:rsidRDefault="009F158B" w:rsidP="009F158B">
      <w:pPr>
        <w:ind w:firstLine="709"/>
        <w:jc w:val="both"/>
      </w:pPr>
      <w:r>
        <w:t xml:space="preserve">В основе этой перестройки находится эндокринный сдвиг — начинают действовать по-новому перестроенные железы внутренней </w:t>
      </w:r>
      <w:proofErr w:type="gramStart"/>
      <w:r>
        <w:t>секреции .</w:t>
      </w:r>
      <w:proofErr w:type="gramEnd"/>
      <w:r>
        <w:t xml:space="preserve"> </w:t>
      </w:r>
    </w:p>
    <w:p w14:paraId="73D5C67F" w14:textId="77777777" w:rsidR="009F158B" w:rsidRDefault="009F158B" w:rsidP="009F158B">
      <w:pPr>
        <w:ind w:firstLine="709"/>
        <w:jc w:val="both"/>
      </w:pPr>
      <w:r>
        <w:t>По мнению многих ученых в возрасте около 7 лет заканчивается активная деятельность вилочковой железы, снимаются сдерживающие процессы с деятельности половых и других желез внутренней секреции (</w:t>
      </w:r>
      <w:proofErr w:type="spellStart"/>
      <w:r>
        <w:t>коры</w:t>
      </w:r>
      <w:proofErr w:type="spellEnd"/>
      <w:r>
        <w:t xml:space="preserve"> надпочечников, гипофиза), что дает стартовую точку выработке половых гормонов - эстрогены и андрогены. </w:t>
      </w:r>
    </w:p>
    <w:p w14:paraId="6B2CF55D" w14:textId="0D0F5E0E" w:rsidR="009F158B" w:rsidRDefault="009F158B" w:rsidP="009F158B">
      <w:pPr>
        <w:ind w:firstLine="709"/>
        <w:jc w:val="both"/>
      </w:pPr>
      <w:r>
        <w:t xml:space="preserve">Эта перестройка требует от детского организма колоссального напряжения для мобилизации всех </w:t>
      </w:r>
      <w:proofErr w:type="gramStart"/>
      <w:r>
        <w:t>резервов .</w:t>
      </w:r>
      <w:proofErr w:type="gramEnd"/>
    </w:p>
    <w:p w14:paraId="36CDDB1C" w14:textId="77777777" w:rsidR="009F158B" w:rsidRDefault="009F158B" w:rsidP="009F158B">
      <w:pPr>
        <w:ind w:firstLine="709"/>
        <w:jc w:val="both"/>
      </w:pPr>
      <w:r>
        <w:t xml:space="preserve"> В этом возрасте происходит подвижность нервных процессов. Процессы возбуждения преобладают, и это объясняет особенности младших школьников: непоседливость и эмоциональную возбудимость. </w:t>
      </w:r>
    </w:p>
    <w:p w14:paraId="125B916C" w14:textId="74BF9189" w:rsidR="009F158B" w:rsidRDefault="009F158B" w:rsidP="009F158B">
      <w:pPr>
        <w:ind w:firstLine="709"/>
        <w:jc w:val="both"/>
      </w:pPr>
      <w:r>
        <w:lastRenderedPageBreak/>
        <w:t xml:space="preserve"> Развитие крупных мышц у младших школьников опережает развитие мелких, поэтому дети в этом возрасте лучше выполняют размашистые сильные движения, чем требующие точности (письмо</w:t>
      </w:r>
      <w:proofErr w:type="gramStart"/>
      <w:r>
        <w:t>) .</w:t>
      </w:r>
      <w:proofErr w:type="gramEnd"/>
      <w:r>
        <w:t xml:space="preserve"> </w:t>
      </w:r>
    </w:p>
    <w:p w14:paraId="5DE6A450" w14:textId="77777777" w:rsidR="009F158B" w:rsidRDefault="009F158B" w:rsidP="009F158B">
      <w:pPr>
        <w:ind w:firstLine="709"/>
        <w:jc w:val="both"/>
      </w:pPr>
      <w:r>
        <w:t>В целом для школьников остается характерной нервно-психическая ранимость и быстрая утомляемость. Их работоспособность часто резко падает через тридцать минут после начала урока и иногда после второго урока. Дети могут утомляться, когда посещают группы продленного дня или при повышенной эмоциональной насыщенности мероприятий и уроков.</w:t>
      </w:r>
    </w:p>
    <w:p w14:paraId="743A8739" w14:textId="0905C8A2" w:rsidR="009F158B" w:rsidRDefault="009F158B" w:rsidP="009F158B">
      <w:pPr>
        <w:ind w:firstLine="709"/>
        <w:jc w:val="both"/>
      </w:pPr>
      <w:r>
        <w:t xml:space="preserve">У детей происходит совершенствование познавательных процессов: внимания, памяти, восприятия; формирование высших психических функций (счета, речи, чтения, письма). Это может позволить ребенку производить сложные мыслительные </w:t>
      </w:r>
      <w:proofErr w:type="gramStart"/>
      <w:r>
        <w:t>операции .</w:t>
      </w:r>
      <w:proofErr w:type="gramEnd"/>
      <w:r>
        <w:t xml:space="preserve"> </w:t>
      </w:r>
    </w:p>
    <w:p w14:paraId="046280B5" w14:textId="3F5BF48B" w:rsidR="009F158B" w:rsidRDefault="009F158B" w:rsidP="009F158B">
      <w:pPr>
        <w:ind w:firstLine="709"/>
        <w:jc w:val="both"/>
      </w:pPr>
      <w:r>
        <w:t xml:space="preserve">Под руководством учителя ученики усваивают основные формы человеческой культуры (морали, искусства, науки). Именно в этот период человек впервые отчетливо осознает отношения между ним самим и окружающими, начинает понимать мотивы поведения общества, нравственные оценки, значимость конфликтных ситуаций – постепенно он вступает в фазу сознательного формирования </w:t>
      </w:r>
      <w:proofErr w:type="gramStart"/>
      <w:r>
        <w:t>личности .</w:t>
      </w:r>
      <w:proofErr w:type="gramEnd"/>
    </w:p>
    <w:p w14:paraId="51F061EA" w14:textId="77777777" w:rsidR="009F158B" w:rsidRDefault="009F158B" w:rsidP="009F158B">
      <w:pPr>
        <w:ind w:firstLine="709"/>
        <w:jc w:val="both"/>
      </w:pPr>
      <w:r>
        <w:t xml:space="preserve">С приходом в школу изменяется эмоциональная сфера детей. У первоклассников сохраняется свойство бурно реагировать на отдельные, ситуации и события. Дети очень чувствительны к воздействиям окружающих условий, эмоционально отзывчивы и впечатлительны. </w:t>
      </w:r>
    </w:p>
    <w:p w14:paraId="0DE936C3" w14:textId="77777777" w:rsidR="009F158B" w:rsidRDefault="009F158B" w:rsidP="009F158B">
      <w:pPr>
        <w:ind w:firstLine="709"/>
        <w:jc w:val="both"/>
      </w:pPr>
      <w:r>
        <w:t xml:space="preserve">Младшие школьники воспринимают сначала свойства предметов, которые могут вызвать непосредственный эмоциональный отклик. Яркое, наглядное воспринимается лучше. </w:t>
      </w:r>
    </w:p>
    <w:p w14:paraId="46E687C5" w14:textId="08E79D33" w:rsidR="009F158B" w:rsidRDefault="009F158B" w:rsidP="009F158B">
      <w:pPr>
        <w:ind w:firstLine="709"/>
        <w:jc w:val="both"/>
      </w:pPr>
      <w:r>
        <w:t xml:space="preserve">Поступление в школу часто порождает новые эмоциональные переживания, потому что свобода поведения в дошкольном возрасте меняется на зависимость и подчинение новым правилам жизни. Школьная жизнь вводит ребенка в нормированный мир отношений и требует от него </w:t>
      </w:r>
      <w:r>
        <w:lastRenderedPageBreak/>
        <w:t xml:space="preserve">дисциплинированности, хорошей успеваемости, организованности и </w:t>
      </w:r>
      <w:proofErr w:type="gramStart"/>
      <w:r>
        <w:t>ответственности .</w:t>
      </w:r>
      <w:proofErr w:type="gramEnd"/>
      <w:r>
        <w:t xml:space="preserve"> </w:t>
      </w:r>
    </w:p>
    <w:p w14:paraId="14F35B7F" w14:textId="77777777" w:rsidR="009F158B" w:rsidRDefault="009F158B" w:rsidP="009F158B">
      <w:pPr>
        <w:ind w:firstLine="709"/>
        <w:jc w:val="both"/>
      </w:pPr>
      <w:r>
        <w:t>Ужесточенные условия жизни повышают психическую напряженность детей. Это может отразиться на здоровье младших школьников и на их поведении.</w:t>
      </w:r>
    </w:p>
    <w:p w14:paraId="5709E330" w14:textId="33B6B96B" w:rsidR="009F158B" w:rsidRDefault="009F158B" w:rsidP="009F158B">
      <w:pPr>
        <w:ind w:firstLine="709"/>
        <w:jc w:val="both"/>
      </w:pPr>
      <w:r>
        <w:t xml:space="preserve">В этот период у ребенка появляются серьезные противоречия: мотив «хочу» - желания и мотив долженствования - «надо». Если желания исходят от ребенка, то мотив «надо» обычно инициируется взрослыми. Если какие-то переживания остаются осознанными плохо - они могут превратиться в комплексы, которые после наблюдаются и у взрослых </w:t>
      </w:r>
      <w:proofErr w:type="gramStart"/>
      <w:r>
        <w:t>людей .</w:t>
      </w:r>
      <w:proofErr w:type="gramEnd"/>
    </w:p>
    <w:p w14:paraId="315D904A" w14:textId="77777777" w:rsidR="009F158B" w:rsidRDefault="009F158B" w:rsidP="009F158B">
      <w:pPr>
        <w:ind w:firstLine="709"/>
        <w:jc w:val="both"/>
      </w:pPr>
      <w:r>
        <w:t xml:space="preserve">Поступивший в школу может стать крайне зависимым от оценок, мнений окружающих его людей. В школе происходит стандартизация условий жизни, в результате этого поведенческие и эмоциональные отклонения становятся особенно заметными. </w:t>
      </w:r>
    </w:p>
    <w:p w14:paraId="6D753747" w14:textId="74BC7669" w:rsidR="009F158B" w:rsidRDefault="009F158B" w:rsidP="009F158B">
      <w:pPr>
        <w:ind w:firstLine="709"/>
        <w:jc w:val="both"/>
      </w:pPr>
      <w:r>
        <w:t xml:space="preserve">Это плохой самоконтроль, </w:t>
      </w:r>
      <w:proofErr w:type="spellStart"/>
      <w:r>
        <w:t>сверхвозбудимость</w:t>
      </w:r>
      <w:proofErr w:type="spellEnd"/>
      <w:r>
        <w:t xml:space="preserve">, повышенная чувствительность, непонимание правил и норм взрослых. Растет зависимость школьника от мнения взрослых (учителей и родителей) и от мнения </w:t>
      </w:r>
      <w:proofErr w:type="gramStart"/>
      <w:r>
        <w:t>сверстников .</w:t>
      </w:r>
      <w:proofErr w:type="gramEnd"/>
      <w:r>
        <w:t xml:space="preserve"> Это может привести к тому, что ребенок испытывает страхи: что его посчитают трусом, смешным, слабовольным или обманщиком. </w:t>
      </w:r>
    </w:p>
    <w:p w14:paraId="44D69B2D" w14:textId="1B2612B0" w:rsidR="009F158B" w:rsidRDefault="009F158B" w:rsidP="009F158B">
      <w:pPr>
        <w:ind w:firstLine="709"/>
        <w:jc w:val="both"/>
      </w:pPr>
      <w:r>
        <w:t xml:space="preserve">Как отмечает А. И. Захаров, если в дошкольном возрасте преобладают страхи, обусловленные инстинктом самосохранения, то в младшем школьном возрасте превалируют социальные страхи как угроза благополучию индивида в контексте его отношений с окружающими </w:t>
      </w:r>
      <w:proofErr w:type="gramStart"/>
      <w:r>
        <w:t>людьми .</w:t>
      </w:r>
      <w:proofErr w:type="gramEnd"/>
    </w:p>
    <w:p w14:paraId="780BD4E7" w14:textId="77777777" w:rsidR="009F158B" w:rsidRDefault="009F158B" w:rsidP="009F158B">
      <w:pPr>
        <w:ind w:firstLine="709"/>
        <w:jc w:val="both"/>
      </w:pPr>
      <w:r>
        <w:t>Школьный возраст подразделяется на три периода: от 7 до 12 лет – младший школьный, до 16 лет – средний, до 18 лет – старший. Развитие детей от 7 до 12 лет качественно отличается от особенностей последующих возрастных периодов, следует подробнее его описать в контексте физических и психологических особенностей.</w:t>
      </w:r>
    </w:p>
    <w:p w14:paraId="78F38DA9" w14:textId="1B4CFE4E" w:rsidR="009F158B" w:rsidRDefault="009F158B" w:rsidP="009F158B">
      <w:pPr>
        <w:ind w:firstLine="709"/>
        <w:jc w:val="both"/>
      </w:pPr>
      <w:r>
        <w:lastRenderedPageBreak/>
        <w:t xml:space="preserve">В младшем школьном возрасте происходит интенсивное развитие мышечной системы, увеличение ее объема и силы, но это происходит только при условии достаточных физических </w:t>
      </w:r>
      <w:proofErr w:type="gramStart"/>
      <w:r>
        <w:t>нагрузок .</w:t>
      </w:r>
      <w:proofErr w:type="gramEnd"/>
    </w:p>
    <w:p w14:paraId="328E9464" w14:textId="77777777" w:rsidR="009F158B" w:rsidRDefault="009F158B" w:rsidP="009F158B">
      <w:pPr>
        <w:ind w:firstLine="709"/>
        <w:jc w:val="both"/>
      </w:pPr>
      <w:r>
        <w:t>Так как мозг только формируется, вместе с лобными долями, восприятие внешней среды и саморегуляция у младших школьников является несовершенными. Мышление так же характеризуется несформированностью, из-за чего причинно-следственные связи могут формироваться по искаженному типу, с выделением случайных признаков как определяющих, что определяет и особенности внимания.</w:t>
      </w:r>
    </w:p>
    <w:p w14:paraId="22DF8DE2" w14:textId="03D6ECDA" w:rsidR="009F158B" w:rsidRDefault="009F158B" w:rsidP="009F158B">
      <w:pPr>
        <w:ind w:firstLine="709"/>
        <w:jc w:val="both"/>
      </w:pPr>
      <w:r>
        <w:t xml:space="preserve">Внимание характеризуется непроизвольностью и сложность его удерживать на определенном объекте, особенно на объекте обучения, ребенок отвлекается на любое внешнее воздействие и может на долго непроизвольно концентрироваться на нем, например, на птицах за окном. Если же внимание эксплуатировать и заставлять ребенка его удерживать длительное время, могут проявится тенденции к истощаемости, утомлению, </w:t>
      </w:r>
      <w:proofErr w:type="spellStart"/>
      <w:r>
        <w:t>астенизации</w:t>
      </w:r>
      <w:proofErr w:type="spellEnd"/>
      <w:r>
        <w:t xml:space="preserve">, </w:t>
      </w:r>
      <w:proofErr w:type="gramStart"/>
      <w:r>
        <w:t>агрессивности .</w:t>
      </w:r>
      <w:proofErr w:type="gramEnd"/>
    </w:p>
    <w:p w14:paraId="7552CA80" w14:textId="77777777" w:rsidR="009F158B" w:rsidRDefault="009F158B" w:rsidP="009F158B">
      <w:pPr>
        <w:ind w:firstLine="709"/>
        <w:jc w:val="both"/>
      </w:pPr>
      <w:r>
        <w:t xml:space="preserve">Наглядно-образный тип памяти предполагает лучшее запоминание зрительных модальностей, при недоразвитости структурного анализа, возможно успешное заучивание текста без понимания его смысла. </w:t>
      </w:r>
    </w:p>
    <w:p w14:paraId="042F8192" w14:textId="3C11E50E" w:rsidR="009F158B" w:rsidRDefault="009F158B" w:rsidP="009F158B">
      <w:pPr>
        <w:ind w:firstLine="709"/>
        <w:jc w:val="both"/>
      </w:pPr>
      <w:r>
        <w:t xml:space="preserve">Уровень мышления не позволяет формировать целостные образы со всей многозначностью логических связей изучаемых явлений, поэтому запоминание механистично, основано на зазубривании или эмоциональном компоненте. Из-за этого, воспроизведение заученного материала характеризуется неточностями, ошибками, </w:t>
      </w:r>
      <w:proofErr w:type="spellStart"/>
      <w:r>
        <w:t>путанницами</w:t>
      </w:r>
      <w:proofErr w:type="spellEnd"/>
      <w:r>
        <w:t xml:space="preserve">, без возможности исправления, хранится в памяти он </w:t>
      </w:r>
      <w:proofErr w:type="gramStart"/>
      <w:r>
        <w:t>недолго .</w:t>
      </w:r>
      <w:proofErr w:type="gramEnd"/>
    </w:p>
    <w:p w14:paraId="2D8A7543" w14:textId="77777777" w:rsidR="009F158B" w:rsidRDefault="009F158B" w:rsidP="009F158B">
      <w:pPr>
        <w:ind w:firstLine="709"/>
        <w:jc w:val="both"/>
      </w:pPr>
      <w:r>
        <w:t xml:space="preserve">Мозговое вещество анатомически полностью созревает к 8-9 годам, но функционально оно развивается гораздо дольше. Этот возраст в функциональном развитии характеризуется началом созревания лобных отделов, благодаря которым обеспечивается контроль, регуляция и </w:t>
      </w:r>
      <w:r>
        <w:lastRenderedPageBreak/>
        <w:t xml:space="preserve">программирование деятельности, которое заканчивается к среднему школьному возрасту. </w:t>
      </w:r>
    </w:p>
    <w:p w14:paraId="33C16029" w14:textId="5458117F" w:rsidR="009F158B" w:rsidRDefault="009F158B" w:rsidP="009F158B">
      <w:pPr>
        <w:ind w:firstLine="709"/>
        <w:jc w:val="both"/>
      </w:pPr>
      <w:r>
        <w:t xml:space="preserve">По мнению некоторых ученых именно лобные отделы обеспечивают психологические особенности человека, определяют особенности функционирования всей нервной системы, тип темпераменты, интеллектуальные, эмоциональные и личностные </w:t>
      </w:r>
      <w:proofErr w:type="gramStart"/>
      <w:r>
        <w:t>характеристики .</w:t>
      </w:r>
      <w:proofErr w:type="gramEnd"/>
    </w:p>
    <w:p w14:paraId="1C92D00D" w14:textId="64E04239" w:rsidR="009F158B" w:rsidRDefault="009F158B" w:rsidP="009F158B">
      <w:pPr>
        <w:ind w:firstLine="709"/>
        <w:jc w:val="both"/>
      </w:pPr>
      <w:r>
        <w:t xml:space="preserve">Эмоциональная жизнь младших школьников характеризуется непосредственностью, яркостью проявлений в мимике, в движениях, в вербальном компоненте, вместо регуляции своих эмоций в зависимости от обстоятельств, дети им подчиняются, ведут себя в зависимости от их интенсивности, которая часто меняется, вместе с их характером . </w:t>
      </w:r>
    </w:p>
    <w:p w14:paraId="47443D51" w14:textId="77777777" w:rsidR="009F158B" w:rsidRDefault="009F158B" w:rsidP="009F158B">
      <w:pPr>
        <w:ind w:firstLine="709"/>
        <w:jc w:val="both"/>
      </w:pPr>
      <w:r>
        <w:t>Но при отсутствии должного воспитания подобное поведение может стать устойчивой чертой характера, акцентуацией или предпосылкой к формированию психопатологии, самоконтроль и осознание собственных эмоций необходимо формировать именно в этом возрасте и это задача взрослых, научить этому.</w:t>
      </w:r>
    </w:p>
    <w:p w14:paraId="1FF127EA" w14:textId="5831DB6A" w:rsidR="009F158B" w:rsidRDefault="009F158B" w:rsidP="009F158B">
      <w:pPr>
        <w:ind w:firstLine="709"/>
        <w:jc w:val="both"/>
      </w:pPr>
      <w:r>
        <w:t xml:space="preserve">Дети, не способные к планированию и прогнозированию не имеют настойчивости в достижении результатов, цели у них часто сменяют друг друга. У детей необходимо воспитывать целеустремленность, программирование деятельности, поддерживать инициативность, самостоятельность, собственные </w:t>
      </w:r>
      <w:proofErr w:type="gramStart"/>
      <w:r>
        <w:t>решения .</w:t>
      </w:r>
      <w:proofErr w:type="gramEnd"/>
    </w:p>
    <w:p w14:paraId="01950D89" w14:textId="77777777" w:rsidR="009F158B" w:rsidRDefault="009F158B" w:rsidP="009F158B">
      <w:pPr>
        <w:ind w:firstLine="709"/>
        <w:jc w:val="both"/>
      </w:pPr>
      <w:r>
        <w:t xml:space="preserve">Характер ребенка младшего школьного возраста находится на стадии формирования, его черты опосредуются возрастными кризисами и часто изменяются. </w:t>
      </w:r>
    </w:p>
    <w:p w14:paraId="4E34E5DC" w14:textId="765E703E" w:rsidR="009F158B" w:rsidRDefault="009F158B" w:rsidP="009F158B">
      <w:pPr>
        <w:ind w:firstLine="709"/>
        <w:jc w:val="both"/>
      </w:pPr>
      <w:r>
        <w:t xml:space="preserve">В критические периоды ребенок может проявлять эгоизм, непослушание, капризность, негативизм, грубость, агрессию. Часть исследователей связывают данные проявления с неправильным воспитанием, хотя это не является верным, так как все подобные симптомы являются нормальными и предвещают коренные изменения в личности ребенка и его вступление на новый этап </w:t>
      </w:r>
      <w:proofErr w:type="gramStart"/>
      <w:r>
        <w:t>развития .</w:t>
      </w:r>
      <w:proofErr w:type="gramEnd"/>
    </w:p>
    <w:p w14:paraId="5E62FF64" w14:textId="77777777" w:rsidR="009F158B" w:rsidRDefault="009F158B" w:rsidP="009F158B">
      <w:pPr>
        <w:ind w:firstLine="709"/>
        <w:jc w:val="both"/>
      </w:pPr>
      <w:r>
        <w:lastRenderedPageBreak/>
        <w:t xml:space="preserve">Можно сделать вывод, что поступление в школу приводит не только к формированию новых признании и познании, но и к развитию чувства личности. Ребенок уже занимает новое место внутри семейных отношений: ученик, ответственный человек, с которым все считаются. </w:t>
      </w:r>
    </w:p>
    <w:p w14:paraId="16EC75CC" w14:textId="77777777" w:rsidR="009F158B" w:rsidRDefault="009F158B" w:rsidP="009F158B">
      <w:pPr>
        <w:ind w:firstLine="709"/>
        <w:jc w:val="both"/>
      </w:pPr>
      <w:r>
        <w:t>Усвоение этих норм поведения позволяет ребенку постепенно превратить их в свои внутренние, собственные, требования к самому себе. Также в этот возрастной период отмечается формирование определенных новообразований, а все психические функции имеют особенности развития.</w:t>
      </w:r>
    </w:p>
    <w:p w14:paraId="086FDE1E" w14:textId="08012911" w:rsidR="009F158B" w:rsidRDefault="009F158B" w:rsidP="009F158B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</w:rPr>
        <w:t xml:space="preserve">Вопрос готовности к школе включает в себя как психологический, так и педагогический аспект. В таком случае говорят о психологической или педагогической готовности к </w:t>
      </w:r>
      <w:proofErr w:type="gramStart"/>
      <w:r>
        <w:rPr>
          <w:rFonts w:eastAsia="Times New Roman" w:cs="Times New Roman"/>
          <w:color w:val="000000"/>
          <w:szCs w:val="28"/>
        </w:rPr>
        <w:t>школе .</w:t>
      </w:r>
      <w:proofErr w:type="gramEnd"/>
      <w:r>
        <w:rPr>
          <w:rFonts w:eastAsia="Times New Roman" w:cs="Times New Roman"/>
          <w:color w:val="000000"/>
          <w:szCs w:val="28"/>
        </w:rPr>
        <w:t xml:space="preserve"> </w:t>
      </w:r>
    </w:p>
    <w:p w14:paraId="46A8D18E" w14:textId="23388254" w:rsidR="009F158B" w:rsidRDefault="009F158B" w:rsidP="009F158B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</w:rPr>
        <w:t>При педагогической готовности определяется уровень владения определенными знаниями, умениями и навыками, которые необходимы для обучения в школе. Эти навыки «прямого и обратного счёта, выполнение элементарных математических операций, узнавание печатных букв или чтение, копирование букв, пересказ содержания текста и т.д.</w:t>
      </w:r>
      <w:proofErr w:type="gramStart"/>
      <w:r>
        <w:rPr>
          <w:rFonts w:eastAsia="Times New Roman" w:cs="Times New Roman"/>
          <w:color w:val="000000"/>
          <w:szCs w:val="28"/>
        </w:rPr>
        <w:t>» .</w:t>
      </w:r>
      <w:proofErr w:type="gramEnd"/>
    </w:p>
    <w:p w14:paraId="557C1851" w14:textId="233EFC69" w:rsidR="009F158B" w:rsidRDefault="009F158B" w:rsidP="009F158B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</w:rPr>
        <w:t xml:space="preserve">Если ребенок владеет всеми этими навыками, то все это может облегчить ему жизнь на первом этапе обучения и усвоения школьной программы. Но при этом, учитывая лишь один высокий уровень педагогической готовности, он сам по себе еще не может обеспечить определенного успешного внедрения ребенка в школьную </w:t>
      </w:r>
      <w:proofErr w:type="gramStart"/>
      <w:r>
        <w:rPr>
          <w:rFonts w:eastAsia="Times New Roman" w:cs="Times New Roman"/>
          <w:color w:val="000000"/>
          <w:szCs w:val="28"/>
        </w:rPr>
        <w:t>жизнь .</w:t>
      </w:r>
      <w:proofErr w:type="gramEnd"/>
      <w:r>
        <w:rPr>
          <w:rFonts w:eastAsia="Times New Roman" w:cs="Times New Roman"/>
          <w:color w:val="000000"/>
          <w:szCs w:val="28"/>
        </w:rPr>
        <w:t xml:space="preserve"> </w:t>
      </w:r>
    </w:p>
    <w:p w14:paraId="14BDAC34" w14:textId="34476519" w:rsidR="009F158B" w:rsidRDefault="009F158B" w:rsidP="009F158B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</w:rPr>
        <w:t xml:space="preserve">А вот готовность к школе с психологической точки зрения - сложная система, которая представляет собой цельную систему взаимосвязанных качеств: достаточного уровня познавательного, интеллектуального и речевого развития, особенностей мотивации, определенного типа отношений с взрослыми и сверстниками, сформированности механизмов произвольной регуляции действий. </w:t>
      </w:r>
    </w:p>
    <w:p w14:paraId="4B83F306" w14:textId="29C44D58" w:rsidR="009F158B" w:rsidRDefault="009F158B" w:rsidP="009F158B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</w:rPr>
        <w:t xml:space="preserve">При развитии всех этих качеств и их объединение в единое до определенного уровня, может обеспечить освоение школьной программы, и составляет основной смысл психологической готовности ребенка к </w:t>
      </w:r>
      <w:proofErr w:type="gramStart"/>
      <w:r>
        <w:rPr>
          <w:rFonts w:eastAsia="Times New Roman" w:cs="Times New Roman"/>
          <w:color w:val="000000"/>
          <w:szCs w:val="28"/>
        </w:rPr>
        <w:t>школе .</w:t>
      </w:r>
      <w:proofErr w:type="gramEnd"/>
    </w:p>
    <w:p w14:paraId="200F067F" w14:textId="7472DA5D" w:rsidR="009F158B" w:rsidRDefault="009F158B" w:rsidP="009F158B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</w:rPr>
        <w:lastRenderedPageBreak/>
        <w:t xml:space="preserve">Если рассматривать основные составные части психологической готовности к школьному обучению выделяются: готовность волевая, готовность личностная, готовность </w:t>
      </w:r>
      <w:proofErr w:type="gramStart"/>
      <w:r>
        <w:rPr>
          <w:rFonts w:eastAsia="Times New Roman" w:cs="Times New Roman"/>
          <w:color w:val="000000"/>
          <w:szCs w:val="28"/>
        </w:rPr>
        <w:t>интеллектуальная .</w:t>
      </w:r>
      <w:proofErr w:type="gramEnd"/>
    </w:p>
    <w:p w14:paraId="7B78FD64" w14:textId="77777777" w:rsidR="009F158B" w:rsidRDefault="009F158B" w:rsidP="009F158B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</w:rPr>
        <w:t xml:space="preserve">Рассмотрим боле подробно каждый тип готовности: </w:t>
      </w:r>
    </w:p>
    <w:p w14:paraId="6B9DDB90" w14:textId="2334CA41" w:rsidR="009F158B" w:rsidRDefault="009F158B" w:rsidP="009F158B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</w:rPr>
        <w:t>1)</w:t>
      </w:r>
      <w:r>
        <w:rPr>
          <w:rFonts w:eastAsia="Times New Roman" w:cs="Times New Roman"/>
          <w:color w:val="000000"/>
          <w:szCs w:val="28"/>
        </w:rPr>
        <w:tab/>
        <w:t xml:space="preserve">Готовность личностная - зависит во многом от того, насколько велико желание ребенка учиться, стать учеником и ходить в школу. Возникает новая система потребностей, которая связана со стремлением ребенка стать школьником, и выполнять новую, социально важную деятельность, и образует внутреннюю позицию школьника, которая может стать важнейшей составляющей личностной готовности к школе. В этой ситуации очень многих детей привлекают в первую очередь внешние атрибуты школьной жизни: ручки, яркие портфели, новая обстановка, тетради, желание получать отметки. Только лишь позже появляется определенное желание учиться, и узнавать в школе что-то </w:t>
      </w:r>
      <w:proofErr w:type="gramStart"/>
      <w:r>
        <w:rPr>
          <w:rFonts w:eastAsia="Times New Roman" w:cs="Times New Roman"/>
          <w:color w:val="000000"/>
          <w:szCs w:val="28"/>
        </w:rPr>
        <w:t>новое .</w:t>
      </w:r>
      <w:proofErr w:type="gramEnd"/>
    </w:p>
    <w:p w14:paraId="21FD156E" w14:textId="33AEFED9" w:rsidR="009F158B" w:rsidRDefault="009F158B" w:rsidP="009F158B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</w:rPr>
        <w:t xml:space="preserve">Одной из важных сторон готовности личностной - является стремление ребенка устанавливать отношения сотрудничества с другими детьми. Большое значение имеет умение успешно взаимодействовать со сверстниками для освоения полноценной учебной деятельности, которая, по сути, является </w:t>
      </w:r>
      <w:proofErr w:type="gramStart"/>
      <w:r>
        <w:rPr>
          <w:rFonts w:eastAsia="Times New Roman" w:cs="Times New Roman"/>
          <w:color w:val="000000"/>
          <w:szCs w:val="28"/>
        </w:rPr>
        <w:t>коллективной .</w:t>
      </w:r>
      <w:proofErr w:type="gramEnd"/>
    </w:p>
    <w:p w14:paraId="052BE904" w14:textId="290676DB" w:rsidR="009F158B" w:rsidRDefault="009F158B" w:rsidP="009F158B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</w:rPr>
        <w:t>2)</w:t>
      </w:r>
      <w:r>
        <w:rPr>
          <w:rFonts w:eastAsia="Times New Roman" w:cs="Times New Roman"/>
          <w:color w:val="000000"/>
          <w:szCs w:val="28"/>
        </w:rPr>
        <w:tab/>
        <w:t xml:space="preserve">Если рассматривать готовность волевую, то можно увидеть, что она тесно взаимосвязана со степенью развития способности, контролировать поступки усилиями воли. Это может выражаться в умении слушать, понимать и точно выполнять указания взрослого, действовать согласно правилам, использовать образец, удерживать внимание на определенной деятельности в течение длительного </w:t>
      </w:r>
      <w:proofErr w:type="gramStart"/>
      <w:r>
        <w:rPr>
          <w:rFonts w:eastAsia="Times New Roman" w:cs="Times New Roman"/>
          <w:color w:val="000000"/>
          <w:szCs w:val="28"/>
        </w:rPr>
        <w:t>времени .</w:t>
      </w:r>
      <w:proofErr w:type="gramEnd"/>
    </w:p>
    <w:p w14:paraId="0096FFF2" w14:textId="1C771DCD" w:rsidR="009F158B" w:rsidRDefault="009F158B" w:rsidP="009F158B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</w:rPr>
        <w:t xml:space="preserve">Итак, готовность волевая позволяет первокласснику внедриться в общую деятельность и принять систему требований школьных и при этом выполнять новые для него </w:t>
      </w:r>
      <w:proofErr w:type="gramStart"/>
      <w:r>
        <w:rPr>
          <w:rFonts w:eastAsia="Times New Roman" w:cs="Times New Roman"/>
          <w:color w:val="000000"/>
          <w:szCs w:val="28"/>
        </w:rPr>
        <w:t>установки .</w:t>
      </w:r>
      <w:proofErr w:type="gramEnd"/>
      <w:r>
        <w:rPr>
          <w:rFonts w:eastAsia="Times New Roman" w:cs="Times New Roman"/>
          <w:color w:val="000000"/>
          <w:szCs w:val="28"/>
        </w:rPr>
        <w:t xml:space="preserve"> </w:t>
      </w:r>
    </w:p>
    <w:p w14:paraId="3BE590F3" w14:textId="77777777" w:rsidR="009F158B" w:rsidRDefault="009F158B" w:rsidP="009F158B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</w:rPr>
        <w:t>3)</w:t>
      </w:r>
      <w:r>
        <w:rPr>
          <w:rFonts w:eastAsia="Times New Roman" w:cs="Times New Roman"/>
          <w:color w:val="000000"/>
          <w:szCs w:val="28"/>
        </w:rPr>
        <w:tab/>
        <w:t>Готовность интеллектуальная – наличие мыслительной активности ребенка, и его стремление узнать что-то новое.</w:t>
      </w:r>
    </w:p>
    <w:p w14:paraId="70F6904B" w14:textId="58F8BD46" w:rsidR="009F158B" w:rsidRDefault="009F158B" w:rsidP="009F158B">
      <w:pPr>
        <w:autoSpaceDE w:val="0"/>
        <w:autoSpaceDN w:val="0"/>
        <w:adjustRightInd w:val="0"/>
        <w:ind w:firstLine="709"/>
        <w:jc w:val="both"/>
        <w:rPr>
          <w:rFonts w:eastAsia="Times New Roman" w:cs="Times New Roman"/>
          <w:color w:val="000000"/>
          <w:szCs w:val="28"/>
        </w:rPr>
      </w:pPr>
      <w:r>
        <w:rPr>
          <w:rFonts w:eastAsia="Times New Roman" w:cs="Times New Roman"/>
          <w:color w:val="000000"/>
          <w:szCs w:val="28"/>
        </w:rPr>
        <w:lastRenderedPageBreak/>
        <w:t>Сложное, комплексное образование, которое является итогом полноценно прожитого дошкольного детства – это психологическая готовность к школе. Недостаточный уровень развития одного или нескольких параметров психологической готовности свидетельствует о недостаточном развитии ребенка в предшествующий возрастной период .</w:t>
      </w:r>
    </w:p>
    <w:p w14:paraId="3E0A86A1" w14:textId="77777777" w:rsidR="009F158B" w:rsidRDefault="009F158B" w:rsidP="009F158B">
      <w:pPr>
        <w:ind w:firstLine="709"/>
        <w:jc w:val="both"/>
        <w:rPr>
          <w:rFonts w:eastAsia="Times New Roman" w:cs="Times New Roman"/>
          <w:color w:val="000000"/>
          <w:szCs w:val="28"/>
          <w:shd w:val="clear" w:color="auto" w:fill="FFFFFF"/>
        </w:rPr>
      </w:pPr>
    </w:p>
    <w:p w14:paraId="27ABD2B9" w14:textId="77777777" w:rsidR="007E073A" w:rsidRDefault="007E073A"/>
    <w:sectPr w:rsidR="007E073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F2831"/>
    <w:rsid w:val="00637E32"/>
    <w:rsid w:val="007E073A"/>
    <w:rsid w:val="009F158B"/>
    <w:rsid w:val="009F4A78"/>
    <w:rsid w:val="00BF28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BB238"/>
  <w15:chartTrackingRefBased/>
  <w15:docId w15:val="{FBA2B66B-F488-4ECB-9B55-F7615B96FD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F158B"/>
    <w:pPr>
      <w:spacing w:after="0" w:line="36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9434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10</Pages>
  <Words>2443</Words>
  <Characters>13931</Characters>
  <Application>Microsoft Office Word</Application>
  <DocSecurity>0</DocSecurity>
  <Lines>116</Lines>
  <Paragraphs>32</Paragraphs>
  <ScaleCrop>false</ScaleCrop>
  <Company/>
  <LinksUpToDate>false</LinksUpToDate>
  <CharactersWithSpaces>16342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2025-11-20T14:46:00Z</dcterms:created>
  <dcterms:modified xsi:type="dcterms:W3CDTF">2025-11-20T14:59:00Z</dcterms:modified>
</cp:coreProperties>
</file>