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F9" w:rsidRPr="006B786A" w:rsidRDefault="006249F9" w:rsidP="006249F9">
      <w:pPr>
        <w:rPr>
          <w:rFonts w:ascii="Times New Roman" w:hAnsi="Times New Roman" w:cs="Times New Roman"/>
          <w:sz w:val="28"/>
          <w:szCs w:val="28"/>
        </w:rPr>
      </w:pPr>
    </w:p>
    <w:p w:rsidR="00272E68" w:rsidRPr="006B786A" w:rsidRDefault="006A29F4" w:rsidP="002C7CC3">
      <w:pPr>
        <w:jc w:val="center"/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F1F1F"/>
          <w:spacing w:val="-4"/>
          <w:sz w:val="28"/>
          <w:szCs w:val="28"/>
          <w:shd w:val="clear" w:color="auto" w:fill="FFFFFF"/>
        </w:rPr>
        <w:t>«Т</w:t>
      </w:r>
      <w:r w:rsidR="00272E68" w:rsidRPr="006B786A">
        <w:rPr>
          <w:rFonts w:ascii="Times New Roman" w:hAnsi="Times New Roman" w:cs="Times New Roman"/>
          <w:bCs/>
          <w:color w:val="1F1F1F"/>
          <w:spacing w:val="-4"/>
          <w:sz w:val="28"/>
          <w:szCs w:val="28"/>
          <w:shd w:val="clear" w:color="auto" w:fill="FFFFFF"/>
        </w:rPr>
        <w:t>ьюторское</w:t>
      </w:r>
      <w:bookmarkStart w:id="0" w:name="_GoBack"/>
      <w:bookmarkEnd w:id="0"/>
      <w:r w:rsidR="00272E68" w:rsidRPr="006B786A">
        <w:rPr>
          <w:rFonts w:ascii="Times New Roman" w:hAnsi="Times New Roman" w:cs="Times New Roman"/>
          <w:bCs/>
          <w:color w:val="1F1F1F"/>
          <w:spacing w:val="-4"/>
          <w:sz w:val="28"/>
          <w:szCs w:val="28"/>
          <w:shd w:val="clear" w:color="auto" w:fill="FFFFFF"/>
        </w:rPr>
        <w:t xml:space="preserve"> сопровождение детей с ОВЗ</w:t>
      </w:r>
      <w:r w:rsidR="00B059BA">
        <w:rPr>
          <w:rFonts w:ascii="Times New Roman" w:hAnsi="Times New Roman" w:cs="Times New Roman"/>
          <w:bCs/>
          <w:color w:val="1F1F1F"/>
          <w:spacing w:val="-4"/>
          <w:sz w:val="28"/>
          <w:szCs w:val="28"/>
          <w:shd w:val="clear" w:color="auto" w:fill="FFFFFF"/>
        </w:rPr>
        <w:t xml:space="preserve"> в ДОУ</w:t>
      </w:r>
      <w:r w:rsidR="00272E68" w:rsidRPr="006B786A"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  <w:t>»</w:t>
      </w:r>
    </w:p>
    <w:p w:rsidR="00E17063" w:rsidRDefault="00BC7C2C" w:rsidP="00E17063">
      <w:pPr>
        <w:jc w:val="right"/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Автор: Брусницына И.В.</w:t>
      </w:r>
      <w:r w:rsidR="006249F9" w:rsidRPr="006B78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49F9" w:rsidRDefault="006249F9" w:rsidP="00E17063">
      <w:pPr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тьют</w:t>
      </w:r>
      <w:r w:rsidR="006229D2" w:rsidRPr="006B786A">
        <w:rPr>
          <w:rFonts w:ascii="Times New Roman" w:hAnsi="Times New Roman" w:cs="Times New Roman"/>
          <w:sz w:val="28"/>
          <w:szCs w:val="28"/>
        </w:rPr>
        <w:t xml:space="preserve">ор </w:t>
      </w:r>
    </w:p>
    <w:p w:rsidR="00E17063" w:rsidRDefault="00E17063" w:rsidP="00E170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ДСКВ №4 «Искорка»</w:t>
      </w:r>
    </w:p>
    <w:p w:rsidR="00E17063" w:rsidRDefault="00E17063" w:rsidP="00E170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(Свердловская обл., г. Реж)</w:t>
      </w:r>
    </w:p>
    <w:p w:rsidR="002C7CC3" w:rsidRPr="006B786A" w:rsidRDefault="002C7CC3" w:rsidP="00E170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Подготовительная группа — это финишная прямая перед школой, самый ответственный этап в жизни дошкольника. Для детей с ограниченными возможностями здоровья (ОВЗ), в частности с Задержкой Психического Развития (ЗПР), этот период требует особого внимания и професс</w:t>
      </w:r>
      <w:r w:rsidR="006229D2" w:rsidRPr="006B786A">
        <w:rPr>
          <w:rFonts w:ascii="Times New Roman" w:hAnsi="Times New Roman" w:cs="Times New Roman"/>
          <w:sz w:val="28"/>
          <w:szCs w:val="28"/>
        </w:rPr>
        <w:t>ионального сопровождения.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Как тьютор, я вижу свою задачу не только в поддержке ребенка в течение дня, но и в формировании прочного фундамента для его успешной адапта</w:t>
      </w:r>
      <w:r w:rsidR="006229D2" w:rsidRPr="006B786A">
        <w:rPr>
          <w:rFonts w:ascii="Times New Roman" w:hAnsi="Times New Roman" w:cs="Times New Roman"/>
          <w:sz w:val="28"/>
          <w:szCs w:val="28"/>
        </w:rPr>
        <w:t>ции к условиям начальной школы.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Что такое</w:t>
      </w:r>
      <w:r w:rsidR="006229D2" w:rsidRPr="006B786A">
        <w:rPr>
          <w:rFonts w:ascii="Times New Roman" w:hAnsi="Times New Roman" w:cs="Times New Roman"/>
          <w:sz w:val="28"/>
          <w:szCs w:val="28"/>
        </w:rPr>
        <w:t xml:space="preserve"> ЗПР в подготовительной группе?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Задержка психического развития — это замедление темпа развития психических функций (памяти, внимания, мышления, речи, эмоционально-волевой сферы) по</w:t>
      </w:r>
      <w:r w:rsidR="006229D2" w:rsidRPr="006B786A">
        <w:rPr>
          <w:rFonts w:ascii="Times New Roman" w:hAnsi="Times New Roman" w:cs="Times New Roman"/>
          <w:sz w:val="28"/>
          <w:szCs w:val="28"/>
        </w:rPr>
        <w:t xml:space="preserve"> сравнению с возрастной нормой.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В возрасте 6–7 лет, когда от ребенка требуется готовность к учебной деятельности, особенности</w:t>
      </w:r>
      <w:r w:rsidR="003358CD" w:rsidRPr="006B786A">
        <w:rPr>
          <w:rFonts w:ascii="Times New Roman" w:hAnsi="Times New Roman" w:cs="Times New Roman"/>
          <w:sz w:val="28"/>
          <w:szCs w:val="28"/>
        </w:rPr>
        <w:t xml:space="preserve"> ЗПР проявляются наиболее ярко: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1. Неустойчивость внимания: Ребенку сложно сосредоточиться на задании более 5–7 минут. Он легко отвлекается на внешние раздражители.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2. Снижение познавательной активности: Дети с ЗПР часто нуждаются во внешней стимуляции, им сложно самостоятельно начать и завершить учебное задание.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3. Недостаточная сформированность произвольной регуляции: Это ключевой момент для школы. Ребенку сложно следовать правилам, сидеть за партой, поднимать руку, ждать своей очереди.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4. Проблемы с обобщением и переносом знаний: Если ребенок выучил правило на одном примере, ему часто трудно применить его к другому, похожему.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5. Слабость мелкой моторики: Навыки, необходимые для письма (правильный захват карандаша, координация "глаз-рука</w:t>
      </w:r>
      <w:r w:rsidR="003F37E9" w:rsidRPr="006B786A">
        <w:rPr>
          <w:rFonts w:ascii="Times New Roman" w:hAnsi="Times New Roman" w:cs="Times New Roman"/>
          <w:sz w:val="28"/>
          <w:szCs w:val="28"/>
        </w:rPr>
        <w:t>"), часто отстают.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Основные задачи тьют</w:t>
      </w:r>
      <w:r w:rsidR="003F37E9" w:rsidRPr="006B786A">
        <w:rPr>
          <w:rFonts w:ascii="Times New Roman" w:hAnsi="Times New Roman" w:cs="Times New Roman"/>
          <w:sz w:val="28"/>
          <w:szCs w:val="28"/>
        </w:rPr>
        <w:t>ора на этапе подготовки к школе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Тьютор — это не учитель и не воспитатель, а индивидуальный сопровождающий, который помогает ребенку интегрироваться в образовательный процесс и максимально использовать потенциал гру</w:t>
      </w:r>
      <w:r w:rsidR="003F37E9" w:rsidRPr="006B786A">
        <w:rPr>
          <w:rFonts w:ascii="Times New Roman" w:hAnsi="Times New Roman" w:cs="Times New Roman"/>
          <w:sz w:val="28"/>
          <w:szCs w:val="28"/>
        </w:rPr>
        <w:t>пповых занятий.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lastRenderedPageBreak/>
        <w:t>Моя работа в подготовительной группе фокусируется на с</w:t>
      </w:r>
      <w:r w:rsidR="003F37E9" w:rsidRPr="006B786A">
        <w:rPr>
          <w:rFonts w:ascii="Times New Roman" w:hAnsi="Times New Roman" w:cs="Times New Roman"/>
          <w:sz w:val="28"/>
          <w:szCs w:val="28"/>
        </w:rPr>
        <w:t>ледующих ключевых направлениях: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1. Развитие уч</w:t>
      </w:r>
      <w:r w:rsidR="003F37E9" w:rsidRPr="006B786A">
        <w:rPr>
          <w:rFonts w:ascii="Times New Roman" w:hAnsi="Times New Roman" w:cs="Times New Roman"/>
          <w:sz w:val="28"/>
          <w:szCs w:val="28"/>
        </w:rPr>
        <w:t>ебного поведения (Ключ к школе)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Школа требует от ребенка умения учиться. Моя за</w:t>
      </w:r>
      <w:r w:rsidR="003F37E9" w:rsidRPr="006B786A">
        <w:rPr>
          <w:rFonts w:ascii="Times New Roman" w:hAnsi="Times New Roman" w:cs="Times New Roman"/>
          <w:sz w:val="28"/>
          <w:szCs w:val="28"/>
        </w:rPr>
        <w:t>дача — сформировать эти навыки: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Удержание внимания: Я использую индивидуальные сигналы (жест, прикосновение) для возвращения внимания ребенка к заданию, не отвлекая при этом всю группу.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Следование инструкции: Я помогаю ребенку разбить сложную многоступенчатую инструкцию на простые шаги, используя визуальные опоры (карточки, схемы).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Организация рабочего места: Обучение навыкам самостоятельной подготовки к занятию (достать ну</w:t>
      </w:r>
      <w:r w:rsidR="003F37E9" w:rsidRPr="006B786A">
        <w:rPr>
          <w:rFonts w:ascii="Times New Roman" w:hAnsi="Times New Roman" w:cs="Times New Roman"/>
          <w:sz w:val="28"/>
          <w:szCs w:val="28"/>
        </w:rPr>
        <w:t>жные материалы, убрать лишнее).</w:t>
      </w:r>
    </w:p>
    <w:p w:rsidR="006249F9" w:rsidRPr="006B786A" w:rsidRDefault="003F37E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2. Адаптация материала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На групповых занятиях я выступаю в</w:t>
      </w:r>
      <w:r w:rsidR="003F37E9" w:rsidRPr="006B786A">
        <w:rPr>
          <w:rFonts w:ascii="Times New Roman" w:hAnsi="Times New Roman" w:cs="Times New Roman"/>
          <w:sz w:val="28"/>
          <w:szCs w:val="28"/>
        </w:rPr>
        <w:t xml:space="preserve"> роли "переводчика" и адаптера: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Упрощение формулировок: Перевожу сложные или абстрактные понятия в конкретную, понятную ребенку форму.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Использование наглядности: Для ребенка с ЗПР важна опора на сенсорный опыт. Я использую дополнительный счетный материал, тактильные карточки, альбомы для развития речи.</w:t>
      </w:r>
    </w:p>
    <w:p w:rsidR="0078531C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Дополнительное время: Предоставляю ребенку возможность завершить задание в своем темпе, не создавая п</w:t>
      </w:r>
      <w:r w:rsidR="003F37E9" w:rsidRPr="006B786A">
        <w:rPr>
          <w:rFonts w:ascii="Times New Roman" w:hAnsi="Times New Roman" w:cs="Times New Roman"/>
          <w:sz w:val="28"/>
          <w:szCs w:val="28"/>
        </w:rPr>
        <w:t>ри этом дискомфорта для группы.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3. Социа</w:t>
      </w:r>
      <w:r w:rsidR="003F37E9" w:rsidRPr="006B786A">
        <w:rPr>
          <w:rFonts w:ascii="Times New Roman" w:hAnsi="Times New Roman" w:cs="Times New Roman"/>
          <w:sz w:val="28"/>
          <w:szCs w:val="28"/>
        </w:rPr>
        <w:t>льная и эмоциональная поддержка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Подготовительная группа — это интенсивное социальное вз</w:t>
      </w:r>
      <w:r w:rsidR="003F37E9" w:rsidRPr="006B786A">
        <w:rPr>
          <w:rFonts w:ascii="Times New Roman" w:hAnsi="Times New Roman" w:cs="Times New Roman"/>
          <w:sz w:val="28"/>
          <w:szCs w:val="28"/>
        </w:rPr>
        <w:t>аимодействие.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Регуляция поведения: Я помогаю ребенку справляться с фрустрацией и агрессией, обучая социально приемлемым способам выражения эмоций.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Взаимодействие с группой: Помогаю ребенку включиться в совместную игру, объясняю правила и нормы общения, предотвращаю к</w:t>
      </w:r>
      <w:r w:rsidR="003F37E9" w:rsidRPr="006B786A">
        <w:rPr>
          <w:rFonts w:ascii="Times New Roman" w:hAnsi="Times New Roman" w:cs="Times New Roman"/>
          <w:sz w:val="28"/>
          <w:szCs w:val="28"/>
        </w:rPr>
        <w:t>онфликты, выступая посредником.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4. Развити</w:t>
      </w:r>
      <w:r w:rsidR="003F37E9" w:rsidRPr="006B786A">
        <w:rPr>
          <w:rFonts w:ascii="Times New Roman" w:hAnsi="Times New Roman" w:cs="Times New Roman"/>
          <w:sz w:val="28"/>
          <w:szCs w:val="28"/>
        </w:rPr>
        <w:t>е предпосылок к письму и чтению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На этом этапе мы активно работаем над развитием мелкой мо</w:t>
      </w:r>
      <w:r w:rsidR="003F37E9" w:rsidRPr="006B786A">
        <w:rPr>
          <w:rFonts w:ascii="Times New Roman" w:hAnsi="Times New Roman" w:cs="Times New Roman"/>
          <w:sz w:val="28"/>
          <w:szCs w:val="28"/>
        </w:rPr>
        <w:t>торики и графомоторных навыков: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Игры с мелкими предметами, шнуровки, мозаики.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Пальчиковая гимнастика, работа с пластилином и тестом.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Подготовка руки к письму (штриховка, обведе</w:t>
      </w:r>
      <w:r w:rsidR="003F37E9" w:rsidRPr="006B786A">
        <w:rPr>
          <w:rFonts w:ascii="Times New Roman" w:hAnsi="Times New Roman" w:cs="Times New Roman"/>
          <w:sz w:val="28"/>
          <w:szCs w:val="28"/>
        </w:rPr>
        <w:t>ние, копирование простых форм).</w:t>
      </w:r>
    </w:p>
    <w:p w:rsidR="006249F9" w:rsidRPr="006B786A" w:rsidRDefault="003F37E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Сотрудничество — залог успеха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lastRenderedPageBreak/>
        <w:t>Работа тьютора не может быть эффективной без тесного взаимодействия со всеми</w:t>
      </w:r>
      <w:r w:rsidR="00195954" w:rsidRPr="006B786A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1. Воспитатель: Мы вместе планируем занятия, обсуждаем методы подачи материала и поведенческие стратегии.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2. Специалисты (Логопед, Психолог): Мы работаем по общему Индивидуальному образовательному маршруту (ИОМ), обеспечивая комплексный подход.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3. Родители: Семья — главный союзник. Я регулярно делюсь с родителями стратегиями, которые работают в детском саду, что</w:t>
      </w:r>
      <w:r w:rsidR="00195954" w:rsidRPr="006B786A">
        <w:rPr>
          <w:rFonts w:ascii="Times New Roman" w:hAnsi="Times New Roman" w:cs="Times New Roman"/>
          <w:sz w:val="28"/>
          <w:szCs w:val="28"/>
        </w:rPr>
        <w:t>бы они могли применять их дома.</w:t>
      </w:r>
    </w:p>
    <w:p w:rsidR="006249F9" w:rsidRPr="006B786A" w:rsidRDefault="00195954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Родителям важно помнить: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Структура и режим: Для ребенка с ЗПР предсказуемость — это безопасность. Строгий режим дня дома помогает ему лучше регулировать свое поведение в саду.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Положительная мотивация: Хвалите ребенка за усилия, а не только за результат. Отмечайте его успехи в самообслуживании, поведении и концентрации.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•  Мелкая моторика: Ежедневно уделяйте время играм, развивающим кисть руки (лепка, рисование, застегивание пуговиц).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Заключение</w:t>
      </w:r>
      <w:r w:rsidR="0078531C" w:rsidRPr="006B786A">
        <w:rPr>
          <w:rFonts w:ascii="Times New Roman" w:hAnsi="Times New Roman" w:cs="Times New Roman"/>
          <w:sz w:val="28"/>
          <w:szCs w:val="28"/>
        </w:rPr>
        <w:t>:</w:t>
      </w:r>
    </w:p>
    <w:p w:rsidR="006249F9" w:rsidRPr="006B786A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Подготовительная группа — это время активной работы по "дозреванию" тех функций, которые необходимы для успешного старта в школе. Диагноз ЗПР означает, что ребенку требуется больше времени, больше повторений и более структурированная помощь.</w:t>
      </w:r>
    </w:p>
    <w:p w:rsidR="006249F9" w:rsidRDefault="006249F9" w:rsidP="002C7CC3">
      <w:pPr>
        <w:rPr>
          <w:rFonts w:ascii="Times New Roman" w:hAnsi="Times New Roman" w:cs="Times New Roman"/>
          <w:sz w:val="28"/>
          <w:szCs w:val="28"/>
        </w:rPr>
      </w:pPr>
      <w:r w:rsidRPr="006B786A">
        <w:rPr>
          <w:rFonts w:ascii="Times New Roman" w:hAnsi="Times New Roman" w:cs="Times New Roman"/>
          <w:sz w:val="28"/>
          <w:szCs w:val="28"/>
        </w:rPr>
        <w:t>Моя цель как тьютора — не делать работу за ребенка, а научить его делать её самостоятельно. Мы работаем над тем, чтобы к сентябрю он был не просто готов к школе, а успешно адаптирован к новому этапу своей жизни. С нашей совместной поддержкой каждый ребенок способен достичь своего максимального потенциала.</w:t>
      </w:r>
    </w:p>
    <w:p w:rsidR="0011666B" w:rsidRPr="0011666B" w:rsidRDefault="0011666B" w:rsidP="002C7CC3">
      <w:pPr>
        <w:rPr>
          <w:rFonts w:ascii="Times New Roman" w:hAnsi="Times New Roman" w:cs="Times New Roman"/>
          <w:sz w:val="28"/>
          <w:szCs w:val="28"/>
        </w:rPr>
      </w:pP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Библиографический список</w:t>
      </w:r>
      <w:r w:rsidR="00CF577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: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1. Леонгард, Э. И., Самсонова, Е. Г., Иванова, Л. И. Нормализация условий воспитания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 xml:space="preserve">и обучения детей с ограниченными возможностями здоровья в условиях инклюзивного образования : метод. пособие / Э. И. Леонгард, Е. Г. Самсонова, Л. И. Иванова. – </w:t>
      </w:r>
      <w:proofErr w:type="gram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М. :</w:t>
      </w:r>
      <w:proofErr w:type="gram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МГППУ,</w:t>
      </w:r>
      <w:r w:rsidR="007C606C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2011. (Серия «Инклюзивное образование» ;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вып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. 7).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 xml:space="preserve">2.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Малофеев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, Н. Н. Похвальное слово инклюзии, или речь в защиту самого себя /</w:t>
      </w:r>
      <w:r w:rsidRPr="0011666B">
        <w:rPr>
          <w:rStyle w:val="apple-converted-space"/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 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 xml:space="preserve">Н. Н.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Малофеев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// Воспитание и обучение детей с нарушениями развития. – 2012. – № 1.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– С. 3-15.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3. Организация инклюзивного образования для детей с ограниченными возможностями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 xml:space="preserve">здоровья: учеб. пособие / отв. ред. С. В. Алехина, Е. Н.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Кутепова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. – М. : МГППУ, 2013.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4. Примерная адаптированная основная образовательная программа начального общего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образования (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ПрАООП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) на основе ФГОС для обучающихся с ОВЗ (c нарушением зрения,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с нарушением слуха, с нарушениями опорно-двигательного аппарата, с нарушением интеллекта, с тяжелыми нарушениями речи, с расстройствами аутистического спектра) (проект).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lastRenderedPageBreak/>
        <w:t xml:space="preserve">5. Приходько, О. Г. и др. Деятельность педагога, учителя-предметника, классного руководителя при включении обучающихся с ограниченными возможностями здоровья и детей-инвалидов в образовательное пространство: метод. материалы / О. Г. Приходько и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др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. – М. :</w:t>
      </w:r>
      <w:r w:rsidRPr="0011666B">
        <w:rPr>
          <w:rStyle w:val="apple-converted-space"/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 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ГБОУ ВПО МГПУ, 2014.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>6. Психолого-педагогические основы инклюзивного образования: коллективная монография / отв. ред. С. В. Алехина. – М. : МГППУ, ООО «Буки Веди», 2013.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  <w:t xml:space="preserve">7. Семаго, Н. Я. Технология определения образовательного маршрута для ребенка с ограниченными возможностями здоровья. Инклюзивное образование / Н. Я. Семаго. – </w:t>
      </w:r>
      <w:proofErr w:type="spellStart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Вып</w:t>
      </w:r>
      <w:proofErr w:type="spellEnd"/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. 2. – М. :</w:t>
      </w:r>
      <w:r w:rsidRPr="0011666B">
        <w:rPr>
          <w:rStyle w:val="apple-converted-space"/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 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Школьная книга, 2010.</w:t>
      </w:r>
      <w:r w:rsidRPr="0011666B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br/>
      </w:r>
    </w:p>
    <w:sectPr w:rsidR="0011666B" w:rsidRPr="0011666B" w:rsidSect="00A335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40C7"/>
    <w:multiLevelType w:val="multilevel"/>
    <w:tmpl w:val="908C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201436"/>
    <w:multiLevelType w:val="multilevel"/>
    <w:tmpl w:val="40463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67213"/>
    <w:multiLevelType w:val="multilevel"/>
    <w:tmpl w:val="4052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339D5"/>
    <w:multiLevelType w:val="multilevel"/>
    <w:tmpl w:val="B2308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641082"/>
    <w:multiLevelType w:val="multilevel"/>
    <w:tmpl w:val="DB76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F3279D"/>
    <w:multiLevelType w:val="multilevel"/>
    <w:tmpl w:val="D8BE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A97468"/>
    <w:multiLevelType w:val="multilevel"/>
    <w:tmpl w:val="1E64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144"/>
    <w:rsid w:val="000F7159"/>
    <w:rsid w:val="0011666B"/>
    <w:rsid w:val="00195954"/>
    <w:rsid w:val="00272E68"/>
    <w:rsid w:val="002C7CC3"/>
    <w:rsid w:val="0030756F"/>
    <w:rsid w:val="003358CD"/>
    <w:rsid w:val="003E0748"/>
    <w:rsid w:val="003F37E9"/>
    <w:rsid w:val="006229D2"/>
    <w:rsid w:val="006249F9"/>
    <w:rsid w:val="006A29F4"/>
    <w:rsid w:val="006B786A"/>
    <w:rsid w:val="0078531C"/>
    <w:rsid w:val="007C606C"/>
    <w:rsid w:val="00800278"/>
    <w:rsid w:val="009B5F89"/>
    <w:rsid w:val="00A33511"/>
    <w:rsid w:val="00A76115"/>
    <w:rsid w:val="00AC5F02"/>
    <w:rsid w:val="00AE1C70"/>
    <w:rsid w:val="00B059BA"/>
    <w:rsid w:val="00B878D7"/>
    <w:rsid w:val="00BC7C2C"/>
    <w:rsid w:val="00C24CE9"/>
    <w:rsid w:val="00C84144"/>
    <w:rsid w:val="00CF577B"/>
    <w:rsid w:val="00D26D4D"/>
    <w:rsid w:val="00E17063"/>
    <w:rsid w:val="00E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4D2C"/>
  <w15:chartTrackingRefBased/>
  <w15:docId w15:val="{FE912EC7-733E-480B-BDC3-0D177529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8D7"/>
  </w:style>
  <w:style w:type="paragraph" w:styleId="2">
    <w:name w:val="heading 2"/>
    <w:basedOn w:val="a"/>
    <w:link w:val="20"/>
    <w:uiPriority w:val="9"/>
    <w:qFormat/>
    <w:rsid w:val="009B5F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B5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5F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B5F8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B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5F89"/>
    <w:rPr>
      <w:b/>
      <w:bCs/>
    </w:rPr>
  </w:style>
  <w:style w:type="character" w:customStyle="1" w:styleId="apple-converted-space">
    <w:name w:val="apple-converted-space"/>
    <w:basedOn w:val="a0"/>
    <w:rsid w:val="0011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8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28</cp:revision>
  <dcterms:created xsi:type="dcterms:W3CDTF">2025-11-18T14:21:00Z</dcterms:created>
  <dcterms:modified xsi:type="dcterms:W3CDTF">2025-11-22T09:18:00Z</dcterms:modified>
</cp:coreProperties>
</file>