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463" w:rsidRPr="005B0980" w:rsidRDefault="00200463" w:rsidP="00200463">
      <w:pPr>
        <w:pStyle w:val="a5"/>
        <w:spacing w:after="240"/>
        <w:jc w:val="center"/>
        <w:rPr>
          <w:sz w:val="32"/>
          <w:szCs w:val="32"/>
        </w:rPr>
      </w:pPr>
      <w:r w:rsidRPr="005B0980">
        <w:rPr>
          <w:spacing w:val="-8"/>
          <w:sz w:val="32"/>
          <w:szCs w:val="32"/>
        </w:rPr>
        <w:t>Здоровьесберегающие</w:t>
      </w:r>
      <w:r w:rsidRPr="005B0980">
        <w:rPr>
          <w:spacing w:val="-30"/>
          <w:sz w:val="32"/>
          <w:szCs w:val="32"/>
        </w:rPr>
        <w:t xml:space="preserve"> </w:t>
      </w:r>
      <w:r w:rsidRPr="005B0980">
        <w:rPr>
          <w:spacing w:val="-8"/>
          <w:sz w:val="32"/>
          <w:szCs w:val="32"/>
        </w:rPr>
        <w:t xml:space="preserve">технологии </w:t>
      </w:r>
      <w:r w:rsidRPr="005B0980">
        <w:rPr>
          <w:sz w:val="32"/>
          <w:szCs w:val="32"/>
        </w:rPr>
        <w:t>в детском саду</w:t>
      </w:r>
    </w:p>
    <w:p w:rsidR="00200463" w:rsidRPr="005B0980" w:rsidRDefault="00200463" w:rsidP="00200463">
      <w:pPr>
        <w:pStyle w:val="a3"/>
        <w:ind w:left="285" w:right="2"/>
        <w:jc w:val="both"/>
        <w:rPr>
          <w:sz w:val="28"/>
          <w:szCs w:val="28"/>
        </w:rPr>
      </w:pPr>
      <w:r w:rsidRPr="005B0980">
        <w:rPr>
          <w:color w:val="1B1C2A"/>
          <w:sz w:val="28"/>
          <w:szCs w:val="28"/>
        </w:rPr>
        <w:t>Здоровье дошкольника, его социально-психологическая адаптация, нормальный рост и развитие зависят от окружения, в котором ребёнок находится. Большинство детей с 1,5 до 7 лет посещают дошкольные образовательные учреждения (ДОУ), соответственно, педагоги несут ответственность за физическое и эмоциональное состояние воспитанников.</w:t>
      </w:r>
    </w:p>
    <w:p w:rsidR="00200463" w:rsidRPr="005B0980" w:rsidRDefault="00200463" w:rsidP="00200463">
      <w:pPr>
        <w:pStyle w:val="a3"/>
        <w:spacing w:before="40"/>
        <w:rPr>
          <w:sz w:val="28"/>
          <w:szCs w:val="28"/>
        </w:rPr>
      </w:pPr>
    </w:p>
    <w:p w:rsidR="00200463" w:rsidRPr="005B0980" w:rsidRDefault="00200463" w:rsidP="00200463">
      <w:pPr>
        <w:pStyle w:val="Heading1"/>
        <w:ind w:right="839"/>
        <w:jc w:val="center"/>
        <w:rPr>
          <w:sz w:val="28"/>
          <w:szCs w:val="28"/>
        </w:rPr>
      </w:pPr>
      <w:r w:rsidRPr="005B0980">
        <w:rPr>
          <w:sz w:val="28"/>
          <w:szCs w:val="28"/>
        </w:rPr>
        <w:t>Здоровьесберегающие</w:t>
      </w:r>
      <w:r w:rsidRPr="005B0980">
        <w:rPr>
          <w:spacing w:val="-12"/>
          <w:sz w:val="28"/>
          <w:szCs w:val="28"/>
        </w:rPr>
        <w:t xml:space="preserve"> </w:t>
      </w:r>
      <w:r w:rsidRPr="005B0980">
        <w:rPr>
          <w:sz w:val="28"/>
          <w:szCs w:val="28"/>
        </w:rPr>
        <w:t>технологии</w:t>
      </w:r>
      <w:r w:rsidRPr="005B0980">
        <w:rPr>
          <w:spacing w:val="-13"/>
          <w:sz w:val="28"/>
          <w:szCs w:val="28"/>
        </w:rPr>
        <w:t xml:space="preserve"> </w:t>
      </w:r>
      <w:r w:rsidRPr="005B0980">
        <w:rPr>
          <w:sz w:val="28"/>
          <w:szCs w:val="28"/>
        </w:rPr>
        <w:t>в</w:t>
      </w:r>
      <w:r w:rsidRPr="005B0980">
        <w:rPr>
          <w:spacing w:val="-12"/>
          <w:sz w:val="28"/>
          <w:szCs w:val="28"/>
        </w:rPr>
        <w:t xml:space="preserve"> </w:t>
      </w:r>
      <w:r w:rsidRPr="005B0980">
        <w:rPr>
          <w:sz w:val="28"/>
          <w:szCs w:val="28"/>
        </w:rPr>
        <w:t>ДОУ</w:t>
      </w:r>
      <w:r w:rsidRPr="005B0980">
        <w:rPr>
          <w:spacing w:val="-12"/>
          <w:sz w:val="28"/>
          <w:szCs w:val="28"/>
        </w:rPr>
        <w:t xml:space="preserve"> </w:t>
      </w:r>
      <w:r w:rsidRPr="005B0980">
        <w:rPr>
          <w:sz w:val="28"/>
          <w:szCs w:val="28"/>
        </w:rPr>
        <w:t>в условиях ФГОС</w:t>
      </w:r>
      <w:r>
        <w:rPr>
          <w:sz w:val="28"/>
          <w:szCs w:val="28"/>
        </w:rPr>
        <w:t>.</w:t>
      </w:r>
    </w:p>
    <w:p w:rsidR="00200463" w:rsidRPr="005B0980" w:rsidRDefault="00200463" w:rsidP="00200463">
      <w:pPr>
        <w:tabs>
          <w:tab w:val="left" w:pos="10206"/>
        </w:tabs>
        <w:spacing w:before="153"/>
        <w:ind w:left="285" w:right="2"/>
        <w:jc w:val="both"/>
        <w:rPr>
          <w:sz w:val="28"/>
          <w:szCs w:val="28"/>
        </w:rPr>
      </w:pPr>
      <w:r w:rsidRPr="005B0980">
        <w:rPr>
          <w:color w:val="1B1C2A"/>
          <w:sz w:val="28"/>
          <w:szCs w:val="28"/>
        </w:rPr>
        <w:t>Помимо воспитательных и образовательных задач, Федеральный государственный образовательный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стандарт</w:t>
      </w:r>
      <w:r w:rsidRPr="005B0980">
        <w:rPr>
          <w:color w:val="1B1C2A"/>
          <w:spacing w:val="-3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(ФГОС)</w:t>
      </w:r>
      <w:r w:rsidRPr="005B0980">
        <w:rPr>
          <w:color w:val="1B1C2A"/>
          <w:spacing w:val="-6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ставит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обязательной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целью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сохранение</w:t>
      </w:r>
      <w:r w:rsidRPr="005B0980">
        <w:rPr>
          <w:color w:val="1B1C2A"/>
          <w:spacing w:val="-3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и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укрепление здоровья детей.</w:t>
      </w:r>
      <w:r w:rsidRPr="005B0980">
        <w:rPr>
          <w:color w:val="1B1C2A"/>
          <w:spacing w:val="-2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Воспитатель следит за состоянием своих подопечных. Здоровые дети эффективнее усваивают знания и совершенствуют все виды умений. К сожалению, по статистическим данным, уровень здоровья дошкольников снижается к моменту выпуска из детского сада. А в школе ребят ждут большие нагрузки и период адаптации к новой среде. Поэтому педагоги ДОУ не только занимаются с детьми общеукрепляющими техниками, но и стремятся привить навыки здорового образа жизни.</w:t>
      </w:r>
    </w:p>
    <w:p w:rsidR="00200463" w:rsidRPr="005B0980" w:rsidRDefault="00200463" w:rsidP="00200463">
      <w:pPr>
        <w:pStyle w:val="a3"/>
        <w:rPr>
          <w:sz w:val="28"/>
          <w:szCs w:val="28"/>
        </w:rPr>
      </w:pPr>
    </w:p>
    <w:p w:rsidR="00200463" w:rsidRPr="005B0980" w:rsidRDefault="00200463" w:rsidP="00200463">
      <w:pPr>
        <w:pStyle w:val="a3"/>
        <w:ind w:left="285"/>
        <w:jc w:val="both"/>
        <w:rPr>
          <w:sz w:val="28"/>
          <w:szCs w:val="28"/>
        </w:rPr>
      </w:pPr>
      <w:r w:rsidRPr="005B0980">
        <w:rPr>
          <w:color w:val="1B1C2A"/>
          <w:sz w:val="28"/>
          <w:szCs w:val="28"/>
        </w:rPr>
        <w:t>Выделяют</w:t>
      </w:r>
      <w:r w:rsidRPr="005B0980">
        <w:rPr>
          <w:color w:val="1B1C2A"/>
          <w:spacing w:val="-5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следующие</w:t>
      </w:r>
      <w:r w:rsidRPr="005B0980">
        <w:rPr>
          <w:color w:val="1B1C2A"/>
          <w:spacing w:val="-2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факторы</w:t>
      </w:r>
      <w:r w:rsidRPr="005B0980">
        <w:rPr>
          <w:color w:val="1B1C2A"/>
          <w:spacing w:val="-2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риска,</w:t>
      </w:r>
      <w:r w:rsidRPr="005B0980">
        <w:rPr>
          <w:color w:val="1B1C2A"/>
          <w:spacing w:val="-2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влияющие</w:t>
      </w:r>
      <w:r w:rsidRPr="005B0980">
        <w:rPr>
          <w:color w:val="1B1C2A"/>
          <w:spacing w:val="-5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на</w:t>
      </w:r>
      <w:r w:rsidRPr="005B0980">
        <w:rPr>
          <w:color w:val="1B1C2A"/>
          <w:spacing w:val="-2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здоровье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pacing w:val="-2"/>
          <w:sz w:val="28"/>
          <w:szCs w:val="28"/>
        </w:rPr>
        <w:t>детей:</w:t>
      </w:r>
    </w:p>
    <w:p w:rsidR="00200463" w:rsidRPr="005B0980" w:rsidRDefault="00200463" w:rsidP="00200463">
      <w:pPr>
        <w:pStyle w:val="a7"/>
        <w:numPr>
          <w:ilvl w:val="0"/>
          <w:numId w:val="1"/>
        </w:numPr>
        <w:tabs>
          <w:tab w:val="left" w:pos="1005"/>
        </w:tabs>
        <w:rPr>
          <w:sz w:val="28"/>
          <w:szCs w:val="28"/>
        </w:rPr>
      </w:pPr>
      <w:r w:rsidRPr="005B0980">
        <w:rPr>
          <w:color w:val="1B1C2A"/>
          <w:sz w:val="28"/>
          <w:szCs w:val="28"/>
        </w:rPr>
        <w:t>применение на занятиях с дошкольниками методов и приёмов, не соответствующих их возрастным особенностям;</w:t>
      </w:r>
    </w:p>
    <w:p w:rsidR="00200463" w:rsidRPr="005B0980" w:rsidRDefault="00200463" w:rsidP="00200463">
      <w:pPr>
        <w:pStyle w:val="a7"/>
        <w:numPr>
          <w:ilvl w:val="0"/>
          <w:numId w:val="1"/>
        </w:numPr>
        <w:tabs>
          <w:tab w:val="left" w:pos="1005"/>
        </w:tabs>
        <w:rPr>
          <w:sz w:val="28"/>
          <w:szCs w:val="28"/>
        </w:rPr>
      </w:pPr>
      <w:r w:rsidRPr="005B0980">
        <w:rPr>
          <w:color w:val="1B1C2A"/>
          <w:sz w:val="28"/>
          <w:szCs w:val="28"/>
        </w:rPr>
        <w:t>неправильная</w:t>
      </w:r>
      <w:r w:rsidRPr="005B0980">
        <w:rPr>
          <w:color w:val="1B1C2A"/>
          <w:spacing w:val="3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организация</w:t>
      </w:r>
      <w:r w:rsidRPr="005B0980">
        <w:rPr>
          <w:color w:val="1B1C2A"/>
          <w:spacing w:val="3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образовательного</w:t>
      </w:r>
      <w:r w:rsidRPr="005B0980">
        <w:rPr>
          <w:color w:val="1B1C2A"/>
          <w:spacing w:val="3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процесса</w:t>
      </w:r>
      <w:r w:rsidRPr="005B0980">
        <w:rPr>
          <w:color w:val="1B1C2A"/>
          <w:spacing w:val="35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(без</w:t>
      </w:r>
      <w:r w:rsidRPr="005B0980">
        <w:rPr>
          <w:color w:val="1B1C2A"/>
          <w:spacing w:val="35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учёта</w:t>
      </w:r>
      <w:r w:rsidRPr="005B0980">
        <w:rPr>
          <w:color w:val="1B1C2A"/>
          <w:spacing w:val="35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норм</w:t>
      </w:r>
      <w:r w:rsidRPr="005B0980">
        <w:rPr>
          <w:color w:val="1B1C2A"/>
          <w:spacing w:val="37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и</w:t>
      </w:r>
      <w:r w:rsidRPr="005B0980">
        <w:rPr>
          <w:color w:val="1B1C2A"/>
          <w:spacing w:val="33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 xml:space="preserve">требований </w:t>
      </w:r>
      <w:r w:rsidRPr="005B0980">
        <w:rPr>
          <w:color w:val="1B1C2A"/>
          <w:spacing w:val="-2"/>
          <w:sz w:val="28"/>
          <w:szCs w:val="28"/>
        </w:rPr>
        <w:t>СанПиН);</w:t>
      </w:r>
    </w:p>
    <w:p w:rsidR="00200463" w:rsidRPr="005B0980" w:rsidRDefault="00200463" w:rsidP="00200463">
      <w:pPr>
        <w:pStyle w:val="a7"/>
        <w:numPr>
          <w:ilvl w:val="0"/>
          <w:numId w:val="1"/>
        </w:numPr>
        <w:tabs>
          <w:tab w:val="left" w:pos="1005"/>
        </w:tabs>
        <w:rPr>
          <w:sz w:val="28"/>
          <w:szCs w:val="28"/>
        </w:rPr>
      </w:pPr>
      <w:r w:rsidRPr="005B0980">
        <w:rPr>
          <w:color w:val="1B1C2A"/>
          <w:sz w:val="28"/>
          <w:szCs w:val="28"/>
        </w:rPr>
        <w:t>отсутствие</w:t>
      </w:r>
      <w:r w:rsidRPr="005B0980">
        <w:rPr>
          <w:color w:val="1B1C2A"/>
          <w:spacing w:val="80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контроля</w:t>
      </w:r>
      <w:r w:rsidRPr="005B0980">
        <w:rPr>
          <w:color w:val="1B1C2A"/>
          <w:spacing w:val="80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или</w:t>
      </w:r>
      <w:r w:rsidRPr="005B0980">
        <w:rPr>
          <w:color w:val="1B1C2A"/>
          <w:spacing w:val="79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недостаточное</w:t>
      </w:r>
      <w:r w:rsidRPr="005B0980">
        <w:rPr>
          <w:color w:val="1B1C2A"/>
          <w:spacing w:val="80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внимание</w:t>
      </w:r>
      <w:r w:rsidRPr="005B0980">
        <w:rPr>
          <w:color w:val="1B1C2A"/>
          <w:spacing w:val="80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к</w:t>
      </w:r>
      <w:r w:rsidRPr="005B0980">
        <w:rPr>
          <w:color w:val="1B1C2A"/>
          <w:spacing w:val="80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здоровью</w:t>
      </w:r>
      <w:r w:rsidRPr="005B0980">
        <w:rPr>
          <w:color w:val="1B1C2A"/>
          <w:spacing w:val="80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детей</w:t>
      </w:r>
      <w:r w:rsidRPr="005B0980">
        <w:rPr>
          <w:color w:val="1B1C2A"/>
          <w:spacing w:val="79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со</w:t>
      </w:r>
      <w:r w:rsidRPr="005B0980">
        <w:rPr>
          <w:color w:val="1B1C2A"/>
          <w:spacing w:val="80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 xml:space="preserve">стороны </w:t>
      </w:r>
      <w:r w:rsidRPr="005B0980">
        <w:rPr>
          <w:color w:val="1B1C2A"/>
          <w:spacing w:val="-2"/>
          <w:sz w:val="28"/>
          <w:szCs w:val="28"/>
        </w:rPr>
        <w:t>родителей.</w:t>
      </w:r>
    </w:p>
    <w:p w:rsidR="00200463" w:rsidRPr="005B0980" w:rsidRDefault="00200463" w:rsidP="00200463">
      <w:pPr>
        <w:pStyle w:val="a3"/>
        <w:rPr>
          <w:sz w:val="28"/>
          <w:szCs w:val="28"/>
        </w:rPr>
      </w:pPr>
    </w:p>
    <w:p w:rsidR="00200463" w:rsidRPr="005B0980" w:rsidRDefault="00200463" w:rsidP="00200463">
      <w:pPr>
        <w:pStyle w:val="a3"/>
        <w:ind w:left="285"/>
        <w:jc w:val="both"/>
        <w:rPr>
          <w:sz w:val="28"/>
          <w:szCs w:val="28"/>
        </w:rPr>
      </w:pPr>
      <w:r w:rsidRPr="005B0980">
        <w:rPr>
          <w:color w:val="1B1C2A"/>
          <w:sz w:val="28"/>
          <w:szCs w:val="28"/>
        </w:rPr>
        <w:t>Среда в ДОУ благотворно влияет на воспитанников, в ней</w:t>
      </w:r>
      <w:r w:rsidRPr="005B0980">
        <w:rPr>
          <w:color w:val="1B1C2A"/>
          <w:spacing w:val="40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раскрываются</w:t>
      </w:r>
      <w:r w:rsidRPr="005B0980">
        <w:rPr>
          <w:color w:val="1B1C2A"/>
          <w:spacing w:val="-2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их</w:t>
      </w:r>
      <w:r w:rsidRPr="005B0980">
        <w:rPr>
          <w:color w:val="1B1C2A"/>
          <w:spacing w:val="-1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интересы,</w:t>
      </w:r>
      <w:r w:rsidRPr="005B0980">
        <w:rPr>
          <w:color w:val="1B1C2A"/>
          <w:spacing w:val="-1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формируются</w:t>
      </w:r>
      <w:r w:rsidRPr="005B0980">
        <w:rPr>
          <w:color w:val="1B1C2A"/>
          <w:spacing w:val="-2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и</w:t>
      </w:r>
      <w:r w:rsidRPr="005B0980">
        <w:rPr>
          <w:color w:val="1B1C2A"/>
          <w:spacing w:val="-2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совершенствуются</w:t>
      </w:r>
      <w:r w:rsidRPr="005B0980">
        <w:rPr>
          <w:color w:val="1B1C2A"/>
          <w:spacing w:val="-2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способности.</w:t>
      </w:r>
      <w:r w:rsidRPr="005B0980">
        <w:rPr>
          <w:color w:val="1B1C2A"/>
          <w:spacing w:val="-1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Это</w:t>
      </w:r>
      <w:r w:rsidRPr="005B0980">
        <w:rPr>
          <w:color w:val="1B1C2A"/>
          <w:spacing w:val="-1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те</w:t>
      </w:r>
      <w:r w:rsidRPr="005B0980">
        <w:rPr>
          <w:color w:val="1B1C2A"/>
          <w:spacing w:val="-1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условия,</w:t>
      </w:r>
      <w:r w:rsidRPr="005B0980">
        <w:rPr>
          <w:color w:val="1B1C2A"/>
          <w:spacing w:val="-2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 xml:space="preserve">в которых здоровье ребёнка не страдает. А чтобы оно укреплялось и у дошкольников формировались привычки здорового образа жизни, педагог использует специальные технологии. </w:t>
      </w:r>
    </w:p>
    <w:p w:rsidR="00200463" w:rsidRPr="005B0980" w:rsidRDefault="00200463" w:rsidP="00200463">
      <w:pPr>
        <w:pStyle w:val="a3"/>
        <w:spacing w:before="44"/>
        <w:rPr>
          <w:sz w:val="28"/>
          <w:szCs w:val="28"/>
        </w:rPr>
      </w:pPr>
    </w:p>
    <w:p w:rsidR="00200463" w:rsidRPr="005B0980" w:rsidRDefault="00200463" w:rsidP="00200463">
      <w:pPr>
        <w:pStyle w:val="a3"/>
        <w:spacing w:before="98"/>
        <w:ind w:left="285"/>
        <w:jc w:val="both"/>
        <w:rPr>
          <w:sz w:val="28"/>
          <w:szCs w:val="28"/>
        </w:rPr>
      </w:pPr>
      <w:r w:rsidRPr="005B0980">
        <w:rPr>
          <w:color w:val="1B1C2A"/>
          <w:sz w:val="28"/>
          <w:szCs w:val="28"/>
        </w:rPr>
        <w:t>Здоровьесберегающие технологии — комплекс инструментов и методов по охране и стимулированию здоровья детей. Эти технологии охватывают большой диапазон</w:t>
      </w:r>
      <w:r w:rsidRPr="005B0980">
        <w:rPr>
          <w:color w:val="1B1C2A"/>
          <w:spacing w:val="80"/>
          <w:sz w:val="28"/>
          <w:szCs w:val="28"/>
        </w:rPr>
        <w:t xml:space="preserve"> </w:t>
      </w:r>
      <w:r w:rsidRPr="005B0980">
        <w:rPr>
          <w:color w:val="1B1C2A"/>
          <w:spacing w:val="-2"/>
          <w:sz w:val="28"/>
          <w:szCs w:val="28"/>
        </w:rPr>
        <w:t>направлений:</w:t>
      </w:r>
    </w:p>
    <w:p w:rsidR="00200463" w:rsidRPr="005B0980" w:rsidRDefault="00200463" w:rsidP="00200463">
      <w:pPr>
        <w:pStyle w:val="a7"/>
        <w:numPr>
          <w:ilvl w:val="0"/>
          <w:numId w:val="1"/>
        </w:numPr>
        <w:tabs>
          <w:tab w:val="left" w:pos="1005"/>
          <w:tab w:val="left" w:pos="2755"/>
          <w:tab w:val="left" w:pos="3533"/>
          <w:tab w:val="left" w:pos="4756"/>
          <w:tab w:val="left" w:pos="5902"/>
          <w:tab w:val="left" w:pos="6391"/>
          <w:tab w:val="left" w:pos="7322"/>
          <w:tab w:val="left" w:pos="8746"/>
          <w:tab w:val="left" w:pos="9509"/>
        </w:tabs>
        <w:spacing w:before="68"/>
        <w:ind w:right="854"/>
        <w:jc w:val="both"/>
        <w:rPr>
          <w:sz w:val="28"/>
          <w:szCs w:val="28"/>
        </w:rPr>
      </w:pPr>
      <w:r w:rsidRPr="005B0980">
        <w:rPr>
          <w:color w:val="1B1C2A"/>
          <w:spacing w:val="-2"/>
          <w:sz w:val="28"/>
          <w:szCs w:val="28"/>
        </w:rPr>
        <w:t>осуществление</w:t>
      </w:r>
      <w:r>
        <w:rPr>
          <w:color w:val="1B1C2A"/>
          <w:sz w:val="28"/>
          <w:szCs w:val="28"/>
        </w:rPr>
        <w:t xml:space="preserve"> </w:t>
      </w:r>
      <w:r w:rsidRPr="005B0980">
        <w:rPr>
          <w:color w:val="1B1C2A"/>
          <w:spacing w:val="-2"/>
          <w:sz w:val="28"/>
          <w:szCs w:val="28"/>
        </w:rPr>
        <w:t>образовательного</w:t>
      </w:r>
      <w:r>
        <w:rPr>
          <w:color w:val="1B1C2A"/>
          <w:sz w:val="28"/>
          <w:szCs w:val="28"/>
        </w:rPr>
        <w:t xml:space="preserve"> </w:t>
      </w:r>
      <w:r w:rsidRPr="005B0980">
        <w:rPr>
          <w:color w:val="1B1C2A"/>
          <w:spacing w:val="-2"/>
          <w:sz w:val="28"/>
          <w:szCs w:val="28"/>
        </w:rPr>
        <w:t>процесса</w:t>
      </w:r>
      <w:r>
        <w:rPr>
          <w:color w:val="1B1C2A"/>
          <w:sz w:val="28"/>
          <w:szCs w:val="28"/>
        </w:rPr>
        <w:t xml:space="preserve"> </w:t>
      </w:r>
      <w:r>
        <w:rPr>
          <w:color w:val="1B1C2A"/>
          <w:spacing w:val="-6"/>
          <w:sz w:val="28"/>
          <w:szCs w:val="28"/>
        </w:rPr>
        <w:t xml:space="preserve">опираясь на </w:t>
      </w:r>
      <w:r>
        <w:rPr>
          <w:color w:val="1B1C2A"/>
          <w:spacing w:val="-2"/>
          <w:sz w:val="28"/>
          <w:szCs w:val="28"/>
        </w:rPr>
        <w:t xml:space="preserve">санитарные нормы </w:t>
      </w:r>
      <w:r w:rsidRPr="005B0980">
        <w:rPr>
          <w:color w:val="1B1C2A"/>
          <w:spacing w:val="-10"/>
          <w:sz w:val="28"/>
          <w:szCs w:val="28"/>
        </w:rPr>
        <w:t>и</w:t>
      </w:r>
      <w:r>
        <w:rPr>
          <w:color w:val="1B1C2A"/>
          <w:spacing w:val="-10"/>
          <w:sz w:val="28"/>
          <w:szCs w:val="28"/>
        </w:rPr>
        <w:t xml:space="preserve"> </w:t>
      </w:r>
      <w:r w:rsidRPr="005B0980">
        <w:rPr>
          <w:color w:val="1B1C2A"/>
          <w:spacing w:val="-10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гигиенически</w:t>
      </w:r>
      <w:r>
        <w:rPr>
          <w:color w:val="1B1C2A"/>
          <w:sz w:val="28"/>
          <w:szCs w:val="28"/>
        </w:rPr>
        <w:t>е требования</w:t>
      </w:r>
      <w:r w:rsidRPr="005B0980">
        <w:rPr>
          <w:color w:val="1B1C2A"/>
          <w:sz w:val="28"/>
          <w:szCs w:val="28"/>
        </w:rPr>
        <w:t>,</w:t>
      </w:r>
    </w:p>
    <w:p w:rsidR="00200463" w:rsidRPr="005B0980" w:rsidRDefault="00200463" w:rsidP="00200463">
      <w:pPr>
        <w:pStyle w:val="a7"/>
        <w:numPr>
          <w:ilvl w:val="0"/>
          <w:numId w:val="1"/>
        </w:numPr>
        <w:tabs>
          <w:tab w:val="left" w:pos="1004"/>
        </w:tabs>
        <w:spacing w:line="264" w:lineRule="exact"/>
        <w:ind w:left="1004" w:hanging="359"/>
        <w:rPr>
          <w:sz w:val="28"/>
          <w:szCs w:val="28"/>
        </w:rPr>
      </w:pPr>
      <w:r w:rsidRPr="005B0980">
        <w:rPr>
          <w:color w:val="1B1C2A"/>
          <w:sz w:val="28"/>
          <w:szCs w:val="28"/>
        </w:rPr>
        <w:t>организация</w:t>
      </w:r>
      <w:r w:rsidRPr="005B0980">
        <w:rPr>
          <w:color w:val="1B1C2A"/>
          <w:spacing w:val="-7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режима</w:t>
      </w:r>
      <w:r w:rsidRPr="005B0980">
        <w:rPr>
          <w:color w:val="1B1C2A"/>
          <w:spacing w:val="-6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двигательной</w:t>
      </w:r>
      <w:r w:rsidRPr="005B0980">
        <w:rPr>
          <w:color w:val="1B1C2A"/>
          <w:spacing w:val="-7"/>
          <w:sz w:val="28"/>
          <w:szCs w:val="28"/>
        </w:rPr>
        <w:t xml:space="preserve"> </w:t>
      </w:r>
      <w:r w:rsidRPr="005B0980">
        <w:rPr>
          <w:color w:val="1B1C2A"/>
          <w:spacing w:val="-2"/>
          <w:sz w:val="28"/>
          <w:szCs w:val="28"/>
        </w:rPr>
        <w:t>активности,</w:t>
      </w:r>
    </w:p>
    <w:p w:rsidR="00200463" w:rsidRPr="005B0980" w:rsidRDefault="00200463" w:rsidP="00200463">
      <w:pPr>
        <w:pStyle w:val="a7"/>
        <w:numPr>
          <w:ilvl w:val="0"/>
          <w:numId w:val="1"/>
        </w:numPr>
        <w:tabs>
          <w:tab w:val="left" w:pos="1004"/>
        </w:tabs>
        <w:spacing w:line="263" w:lineRule="exact"/>
        <w:ind w:left="1004" w:hanging="359"/>
        <w:rPr>
          <w:sz w:val="28"/>
          <w:szCs w:val="28"/>
        </w:rPr>
      </w:pPr>
      <w:r w:rsidRPr="005B0980">
        <w:rPr>
          <w:color w:val="1B1C2A"/>
          <w:sz w:val="28"/>
          <w:szCs w:val="28"/>
        </w:rPr>
        <w:t>рациональное</w:t>
      </w:r>
      <w:r w:rsidRPr="005B0980">
        <w:rPr>
          <w:color w:val="1B1C2A"/>
          <w:spacing w:val="-8"/>
          <w:sz w:val="28"/>
          <w:szCs w:val="28"/>
        </w:rPr>
        <w:t xml:space="preserve"> </w:t>
      </w:r>
      <w:r w:rsidRPr="005B0980">
        <w:rPr>
          <w:color w:val="1B1C2A"/>
          <w:spacing w:val="-2"/>
          <w:sz w:val="28"/>
          <w:szCs w:val="28"/>
        </w:rPr>
        <w:t>питание,</w:t>
      </w:r>
    </w:p>
    <w:p w:rsidR="00200463" w:rsidRPr="005B0980" w:rsidRDefault="00200463" w:rsidP="00200463">
      <w:pPr>
        <w:pStyle w:val="a7"/>
        <w:numPr>
          <w:ilvl w:val="0"/>
          <w:numId w:val="1"/>
        </w:numPr>
        <w:tabs>
          <w:tab w:val="left" w:pos="1004"/>
        </w:tabs>
        <w:spacing w:line="263" w:lineRule="exact"/>
        <w:ind w:left="1004" w:hanging="359"/>
        <w:rPr>
          <w:sz w:val="28"/>
          <w:szCs w:val="28"/>
        </w:rPr>
      </w:pPr>
      <w:r w:rsidRPr="005B0980">
        <w:rPr>
          <w:color w:val="1B1C2A"/>
          <w:sz w:val="28"/>
          <w:szCs w:val="28"/>
        </w:rPr>
        <w:t>контроль</w:t>
      </w:r>
      <w:r w:rsidRPr="005B0980">
        <w:rPr>
          <w:color w:val="1B1C2A"/>
          <w:spacing w:val="-8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за</w:t>
      </w:r>
      <w:r w:rsidRPr="005B0980">
        <w:rPr>
          <w:color w:val="1B1C2A"/>
          <w:spacing w:val="-5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психическим</w:t>
      </w:r>
      <w:r w:rsidRPr="005B0980">
        <w:rPr>
          <w:color w:val="1B1C2A"/>
          <w:spacing w:val="-6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состоянием</w:t>
      </w:r>
      <w:r w:rsidRPr="005B0980">
        <w:rPr>
          <w:color w:val="1B1C2A"/>
          <w:spacing w:val="-5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и</w:t>
      </w:r>
      <w:r w:rsidRPr="005B0980">
        <w:rPr>
          <w:color w:val="1B1C2A"/>
          <w:spacing w:val="-6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психологическая</w:t>
      </w:r>
      <w:r w:rsidRPr="005B0980">
        <w:rPr>
          <w:color w:val="1B1C2A"/>
          <w:spacing w:val="-5"/>
          <w:sz w:val="28"/>
          <w:szCs w:val="28"/>
        </w:rPr>
        <w:t xml:space="preserve"> </w:t>
      </w:r>
      <w:r w:rsidRPr="005B0980">
        <w:rPr>
          <w:color w:val="1B1C2A"/>
          <w:spacing w:val="-2"/>
          <w:sz w:val="28"/>
          <w:szCs w:val="28"/>
        </w:rPr>
        <w:t>поддержка.</w:t>
      </w:r>
    </w:p>
    <w:p w:rsidR="00200463" w:rsidRPr="005B0980" w:rsidRDefault="00200463" w:rsidP="00200463">
      <w:pPr>
        <w:pStyle w:val="a3"/>
        <w:spacing w:before="24"/>
        <w:rPr>
          <w:sz w:val="28"/>
          <w:szCs w:val="28"/>
        </w:rPr>
      </w:pPr>
    </w:p>
    <w:p w:rsidR="00200463" w:rsidRDefault="00200463" w:rsidP="00200463">
      <w:pPr>
        <w:pStyle w:val="a3"/>
        <w:spacing w:before="42"/>
        <w:rPr>
          <w:b/>
          <w:i/>
          <w:sz w:val="28"/>
          <w:szCs w:val="28"/>
        </w:rPr>
      </w:pPr>
    </w:p>
    <w:p w:rsidR="00200463" w:rsidRDefault="00200463" w:rsidP="00200463">
      <w:pPr>
        <w:pStyle w:val="a3"/>
        <w:spacing w:before="42"/>
        <w:rPr>
          <w:b/>
          <w:i/>
          <w:sz w:val="28"/>
          <w:szCs w:val="28"/>
        </w:rPr>
      </w:pPr>
    </w:p>
    <w:p w:rsidR="00200463" w:rsidRPr="005B0980" w:rsidRDefault="00200463" w:rsidP="00200463">
      <w:pPr>
        <w:pStyle w:val="a3"/>
        <w:spacing w:before="42"/>
        <w:rPr>
          <w:b/>
          <w:i/>
          <w:sz w:val="28"/>
          <w:szCs w:val="28"/>
        </w:rPr>
      </w:pPr>
    </w:p>
    <w:p w:rsidR="00200463" w:rsidRDefault="00200463" w:rsidP="00200463">
      <w:pPr>
        <w:pStyle w:val="Heading2"/>
        <w:spacing w:before="1" w:line="237" w:lineRule="auto"/>
        <w:ind w:right="948"/>
        <w:jc w:val="center"/>
        <w:rPr>
          <w:spacing w:val="-2"/>
          <w:sz w:val="28"/>
          <w:szCs w:val="28"/>
        </w:rPr>
      </w:pPr>
      <w:r>
        <w:rPr>
          <w:spacing w:val="-8"/>
          <w:sz w:val="28"/>
          <w:szCs w:val="28"/>
        </w:rPr>
        <w:lastRenderedPageBreak/>
        <w:t xml:space="preserve">Примерные </w:t>
      </w:r>
      <w:r w:rsidRPr="005B0980">
        <w:rPr>
          <w:spacing w:val="-8"/>
          <w:sz w:val="28"/>
          <w:szCs w:val="28"/>
        </w:rPr>
        <w:t xml:space="preserve">задачи здоровьесберегающих </w:t>
      </w:r>
      <w:r w:rsidRPr="005B0980">
        <w:rPr>
          <w:spacing w:val="-2"/>
          <w:sz w:val="28"/>
          <w:szCs w:val="28"/>
        </w:rPr>
        <w:t>технологий</w:t>
      </w:r>
    </w:p>
    <w:p w:rsidR="00200463" w:rsidRPr="005B0980" w:rsidRDefault="00200463" w:rsidP="00200463">
      <w:pPr>
        <w:pStyle w:val="Heading2"/>
        <w:spacing w:before="1" w:line="237" w:lineRule="auto"/>
        <w:ind w:right="948"/>
        <w:jc w:val="center"/>
        <w:rPr>
          <w:spacing w:val="-2"/>
          <w:sz w:val="16"/>
          <w:szCs w:val="16"/>
        </w:rPr>
      </w:pPr>
    </w:p>
    <w:tbl>
      <w:tblPr>
        <w:tblStyle w:val="a8"/>
        <w:tblW w:w="0" w:type="auto"/>
        <w:tblInd w:w="285" w:type="dxa"/>
        <w:tblLayout w:type="fixed"/>
        <w:tblLook w:val="04A0"/>
      </w:tblPr>
      <w:tblGrid>
        <w:gridCol w:w="674"/>
        <w:gridCol w:w="3155"/>
        <w:gridCol w:w="3155"/>
        <w:gridCol w:w="3155"/>
      </w:tblGrid>
      <w:tr w:rsidR="00200463" w:rsidTr="001F3C2F">
        <w:tc>
          <w:tcPr>
            <w:tcW w:w="674" w:type="dxa"/>
          </w:tcPr>
          <w:p w:rsidR="00200463" w:rsidRPr="005B0980" w:rsidRDefault="00200463" w:rsidP="001F3C2F">
            <w:pPr>
              <w:pStyle w:val="Heading2"/>
              <w:spacing w:before="1" w:line="237" w:lineRule="auto"/>
              <w:ind w:left="-143" w:right="-108"/>
              <w:jc w:val="center"/>
              <w:rPr>
                <w:sz w:val="24"/>
                <w:szCs w:val="24"/>
              </w:rPr>
            </w:pPr>
            <w:r w:rsidRPr="005B0980">
              <w:rPr>
                <w:sz w:val="24"/>
                <w:szCs w:val="24"/>
              </w:rPr>
              <w:t>Тип задач</w:t>
            </w:r>
          </w:p>
        </w:tc>
        <w:tc>
          <w:tcPr>
            <w:tcW w:w="3155" w:type="dxa"/>
          </w:tcPr>
          <w:p w:rsidR="00200463" w:rsidRPr="005B0980" w:rsidRDefault="00200463" w:rsidP="001F3C2F">
            <w:pPr>
              <w:pStyle w:val="Heading2"/>
              <w:spacing w:before="1" w:line="237" w:lineRule="auto"/>
              <w:ind w:left="0"/>
              <w:jc w:val="center"/>
              <w:rPr>
                <w:sz w:val="24"/>
                <w:szCs w:val="24"/>
              </w:rPr>
            </w:pPr>
            <w:r w:rsidRPr="005B0980">
              <w:rPr>
                <w:sz w:val="24"/>
                <w:szCs w:val="24"/>
              </w:rPr>
              <w:t>Для детей</w:t>
            </w:r>
            <w:r>
              <w:rPr>
                <w:sz w:val="24"/>
                <w:szCs w:val="24"/>
              </w:rPr>
              <w:t xml:space="preserve"> </w:t>
            </w:r>
            <w:r w:rsidRPr="005B0980">
              <w:rPr>
                <w:sz w:val="24"/>
                <w:szCs w:val="24"/>
              </w:rPr>
              <w:t>1.5-4 лет</w:t>
            </w:r>
          </w:p>
        </w:tc>
        <w:tc>
          <w:tcPr>
            <w:tcW w:w="3155" w:type="dxa"/>
          </w:tcPr>
          <w:p w:rsidR="00200463" w:rsidRPr="005B0980" w:rsidRDefault="00200463" w:rsidP="001F3C2F">
            <w:pPr>
              <w:pStyle w:val="Heading2"/>
              <w:spacing w:before="1" w:line="237" w:lineRule="auto"/>
              <w:ind w:left="0"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детей 4-6 лет</w:t>
            </w:r>
          </w:p>
        </w:tc>
        <w:tc>
          <w:tcPr>
            <w:tcW w:w="3155" w:type="dxa"/>
          </w:tcPr>
          <w:p w:rsidR="00200463" w:rsidRPr="005B0980" w:rsidRDefault="00200463" w:rsidP="001F3C2F">
            <w:pPr>
              <w:pStyle w:val="Heading2"/>
              <w:spacing w:before="1" w:line="237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детей 6-7 лет</w:t>
            </w:r>
          </w:p>
        </w:tc>
      </w:tr>
      <w:tr w:rsidR="00200463" w:rsidTr="001F3C2F">
        <w:trPr>
          <w:cantSplit/>
          <w:trHeight w:val="1134"/>
        </w:trPr>
        <w:tc>
          <w:tcPr>
            <w:tcW w:w="674" w:type="dxa"/>
            <w:textDirection w:val="btLr"/>
          </w:tcPr>
          <w:p w:rsidR="00200463" w:rsidRPr="005B0980" w:rsidRDefault="00200463" w:rsidP="001F3C2F">
            <w:pPr>
              <w:pStyle w:val="Heading2"/>
              <w:spacing w:before="1" w:line="237" w:lineRule="auto"/>
              <w:ind w:left="0" w:right="-33" w:hanging="143"/>
              <w:jc w:val="center"/>
              <w:rPr>
                <w:b w:val="0"/>
                <w:sz w:val="24"/>
                <w:szCs w:val="24"/>
              </w:rPr>
            </w:pPr>
            <w:r w:rsidRPr="005B0980">
              <w:rPr>
                <w:b w:val="0"/>
                <w:sz w:val="24"/>
                <w:szCs w:val="24"/>
              </w:rPr>
              <w:t>Образовательные задачи</w:t>
            </w:r>
          </w:p>
        </w:tc>
        <w:tc>
          <w:tcPr>
            <w:tcW w:w="3155" w:type="dxa"/>
          </w:tcPr>
          <w:p w:rsidR="00200463" w:rsidRPr="005B0980" w:rsidRDefault="00200463" w:rsidP="001F3C2F">
            <w:pPr>
              <w:pStyle w:val="TableParagraph"/>
              <w:tabs>
                <w:tab w:val="left" w:pos="-154"/>
              </w:tabs>
              <w:spacing w:before="1" w:line="237" w:lineRule="auto"/>
              <w:ind w:left="-12" w:right="-96"/>
              <w:rPr>
                <w:rFonts w:ascii="Times New Roman" w:hAnsi="Times New Roman" w:cs="Times New Roman"/>
                <w:sz w:val="24"/>
                <w:szCs w:val="24"/>
              </w:rPr>
            </w:pPr>
            <w:r w:rsidRPr="005B09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-сформировать </w:t>
            </w: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>представ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  <w:r w:rsidRPr="005B0980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>о полезной пище;</w:t>
            </w:r>
          </w:p>
          <w:p w:rsidR="00200463" w:rsidRPr="005B0980" w:rsidRDefault="00200463" w:rsidP="001F3C2F">
            <w:pPr>
              <w:pStyle w:val="TableParagraph"/>
              <w:tabs>
                <w:tab w:val="left" w:pos="-154"/>
              </w:tabs>
              <w:spacing w:before="6" w:line="232" w:lineRule="auto"/>
              <w:ind w:left="-12" w:right="-96"/>
              <w:rPr>
                <w:rFonts w:ascii="Times New Roman" w:hAnsi="Times New Roman" w:cs="Times New Roman"/>
                <w:sz w:val="24"/>
                <w:szCs w:val="24"/>
              </w:rPr>
            </w:pP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>-рассказать</w:t>
            </w:r>
            <w:r w:rsidRPr="005B09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09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>работе медсестёр</w:t>
            </w:r>
            <w:r w:rsidRPr="005B0980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09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>врачей;</w:t>
            </w:r>
          </w:p>
          <w:p w:rsidR="00200463" w:rsidRPr="005B0980" w:rsidRDefault="00200463" w:rsidP="001F3C2F">
            <w:pPr>
              <w:pStyle w:val="TableParagraph"/>
              <w:tabs>
                <w:tab w:val="left" w:pos="-154"/>
              </w:tabs>
              <w:spacing w:before="6" w:line="235" w:lineRule="auto"/>
              <w:ind w:left="-12" w:right="-96"/>
              <w:rPr>
                <w:rFonts w:ascii="Times New Roman" w:hAnsi="Times New Roman" w:cs="Times New Roman"/>
                <w:sz w:val="24"/>
                <w:szCs w:val="24"/>
              </w:rPr>
            </w:pPr>
            <w:r w:rsidRPr="005B09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-сформировать </w:t>
            </w: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  <w:r w:rsidRPr="005B0980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09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>том, что такое здоровье;</w:t>
            </w:r>
          </w:p>
          <w:p w:rsidR="00200463" w:rsidRPr="005B0980" w:rsidRDefault="00200463" w:rsidP="001F3C2F">
            <w:pPr>
              <w:pStyle w:val="Heading2"/>
              <w:tabs>
                <w:tab w:val="left" w:pos="-154"/>
              </w:tabs>
              <w:spacing w:before="1" w:line="237" w:lineRule="auto"/>
              <w:ind w:left="-12" w:right="-96" w:hanging="8"/>
              <w:rPr>
                <w:b w:val="0"/>
                <w:sz w:val="24"/>
                <w:szCs w:val="24"/>
              </w:rPr>
            </w:pPr>
            <w:r w:rsidRPr="005B0980">
              <w:rPr>
                <w:b w:val="0"/>
                <w:sz w:val="24"/>
                <w:szCs w:val="24"/>
              </w:rPr>
              <w:t>-пополнять</w:t>
            </w:r>
            <w:r w:rsidRPr="005B0980">
              <w:rPr>
                <w:b w:val="0"/>
                <w:spacing w:val="-13"/>
                <w:sz w:val="24"/>
                <w:szCs w:val="24"/>
              </w:rPr>
              <w:t xml:space="preserve"> </w:t>
            </w:r>
            <w:r w:rsidRPr="005B0980">
              <w:rPr>
                <w:b w:val="0"/>
                <w:sz w:val="24"/>
                <w:szCs w:val="24"/>
              </w:rPr>
              <w:t xml:space="preserve">словарный </w:t>
            </w:r>
            <w:r w:rsidRPr="005B0980">
              <w:rPr>
                <w:b w:val="0"/>
                <w:spacing w:val="-2"/>
                <w:sz w:val="24"/>
                <w:szCs w:val="24"/>
              </w:rPr>
              <w:t>запас.</w:t>
            </w:r>
          </w:p>
        </w:tc>
        <w:tc>
          <w:tcPr>
            <w:tcW w:w="3155" w:type="dxa"/>
          </w:tcPr>
          <w:p w:rsidR="00200463" w:rsidRPr="005B0980" w:rsidRDefault="00200463" w:rsidP="001F3C2F">
            <w:pPr>
              <w:pStyle w:val="Heading2"/>
              <w:spacing w:before="1" w:line="237" w:lineRule="auto"/>
              <w:ind w:left="-56" w:right="-141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5B0980">
              <w:rPr>
                <w:b w:val="0"/>
                <w:sz w:val="24"/>
                <w:szCs w:val="24"/>
              </w:rPr>
              <w:t>сформировать первоначальные представления о работе организма (органов зрения, слуха, головного мозга, мышц, внутренних органов);</w:t>
            </w:r>
          </w:p>
          <w:p w:rsidR="00200463" w:rsidRDefault="00200463" w:rsidP="001F3C2F">
            <w:pPr>
              <w:pStyle w:val="Heading2"/>
              <w:spacing w:before="1" w:line="237" w:lineRule="auto"/>
              <w:ind w:left="-56" w:right="-141"/>
              <w:rPr>
                <w:b w:val="0"/>
                <w:sz w:val="24"/>
                <w:szCs w:val="24"/>
              </w:rPr>
            </w:pPr>
            <w:r w:rsidRPr="005B0980">
              <w:rPr>
                <w:b w:val="0"/>
                <w:sz w:val="24"/>
                <w:szCs w:val="24"/>
              </w:rPr>
              <w:t>-пополнять словарный запас;</w:t>
            </w:r>
          </w:p>
          <w:p w:rsidR="00200463" w:rsidRPr="005B0980" w:rsidRDefault="00200463" w:rsidP="001F3C2F">
            <w:pPr>
              <w:pStyle w:val="Heading2"/>
              <w:spacing w:before="1" w:line="237" w:lineRule="auto"/>
              <w:ind w:left="-56" w:right="-141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-дать знания о сбалансмированном питании и соблюдении питьевого режима.</w:t>
            </w:r>
          </w:p>
        </w:tc>
        <w:tc>
          <w:tcPr>
            <w:tcW w:w="3155" w:type="dxa"/>
          </w:tcPr>
          <w:p w:rsidR="00200463" w:rsidRPr="005B0980" w:rsidRDefault="00200463" w:rsidP="001F3C2F">
            <w:pPr>
              <w:pStyle w:val="TableParagraph"/>
              <w:tabs>
                <w:tab w:val="left" w:pos="56"/>
              </w:tabs>
              <w:spacing w:before="108"/>
              <w:ind w:right="-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</w:t>
            </w: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 xml:space="preserve">аучить простым </w:t>
            </w:r>
            <w:r w:rsidRPr="005B09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техникам самосто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  <w:r w:rsidRPr="005B09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ятельного </w:t>
            </w: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>снятия</w:t>
            </w:r>
            <w:r w:rsidRPr="005B0980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>физического</w:t>
            </w:r>
            <w:r w:rsidRPr="005B09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B09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эмоционального напряжения</w:t>
            </w:r>
          </w:p>
          <w:p w:rsidR="00200463" w:rsidRPr="005B0980" w:rsidRDefault="00200463" w:rsidP="001F3C2F">
            <w:pPr>
              <w:pStyle w:val="TableParagraph"/>
              <w:tabs>
                <w:tab w:val="left" w:pos="56"/>
              </w:tabs>
              <w:ind w:right="-15"/>
              <w:rPr>
                <w:rFonts w:ascii="Times New Roman" w:hAnsi="Times New Roman" w:cs="Times New Roman"/>
                <w:sz w:val="24"/>
                <w:szCs w:val="24"/>
              </w:rPr>
            </w:pP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>(пальчиковые</w:t>
            </w:r>
            <w:r w:rsidRPr="005B0980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 xml:space="preserve">игры, </w:t>
            </w:r>
            <w:r w:rsidRPr="005B09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дыхательные упражнения, самомассаж);</w:t>
            </w:r>
          </w:p>
          <w:p w:rsidR="00200463" w:rsidRPr="005B0980" w:rsidRDefault="00200463" w:rsidP="001F3C2F">
            <w:pPr>
              <w:pStyle w:val="Heading2"/>
              <w:tabs>
                <w:tab w:val="left" w:pos="56"/>
              </w:tabs>
              <w:spacing w:before="1" w:line="237" w:lineRule="auto"/>
              <w:ind w:left="0" w:right="-15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- </w:t>
            </w:r>
            <w:r w:rsidRPr="005B0980">
              <w:rPr>
                <w:b w:val="0"/>
                <w:sz w:val="24"/>
                <w:szCs w:val="24"/>
              </w:rPr>
              <w:t>передать знания о болезнях</w:t>
            </w:r>
            <w:r w:rsidRPr="005B0980">
              <w:rPr>
                <w:b w:val="0"/>
                <w:spacing w:val="-15"/>
                <w:sz w:val="24"/>
                <w:szCs w:val="24"/>
              </w:rPr>
              <w:t xml:space="preserve"> </w:t>
            </w:r>
            <w:r w:rsidRPr="005B0980">
              <w:rPr>
                <w:b w:val="0"/>
                <w:sz w:val="24"/>
                <w:szCs w:val="24"/>
              </w:rPr>
              <w:t>и</w:t>
            </w:r>
            <w:r w:rsidRPr="005B0980">
              <w:rPr>
                <w:b w:val="0"/>
                <w:spacing w:val="-12"/>
                <w:sz w:val="24"/>
                <w:szCs w:val="24"/>
              </w:rPr>
              <w:t xml:space="preserve"> </w:t>
            </w:r>
            <w:r w:rsidRPr="005B0980">
              <w:rPr>
                <w:b w:val="0"/>
                <w:sz w:val="24"/>
                <w:szCs w:val="24"/>
              </w:rPr>
              <w:t>способах защиты от них.</w:t>
            </w:r>
          </w:p>
        </w:tc>
      </w:tr>
      <w:tr w:rsidR="00200463" w:rsidTr="001F3C2F">
        <w:trPr>
          <w:cantSplit/>
          <w:trHeight w:val="1134"/>
        </w:trPr>
        <w:tc>
          <w:tcPr>
            <w:tcW w:w="674" w:type="dxa"/>
            <w:textDirection w:val="btLr"/>
          </w:tcPr>
          <w:p w:rsidR="00200463" w:rsidRPr="005B0980" w:rsidRDefault="00200463" w:rsidP="001F3C2F">
            <w:pPr>
              <w:pStyle w:val="TableParagraph"/>
              <w:ind w:left="6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5B09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Развивающие</w:t>
            </w:r>
            <w:r w:rsidRPr="005B09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задачи</w:t>
            </w:r>
          </w:p>
        </w:tc>
        <w:tc>
          <w:tcPr>
            <w:tcW w:w="3155" w:type="dxa"/>
          </w:tcPr>
          <w:p w:rsidR="00200463" w:rsidRPr="005B0980" w:rsidRDefault="00200463" w:rsidP="001F3C2F">
            <w:pPr>
              <w:pStyle w:val="TableParagraph"/>
              <w:tabs>
                <w:tab w:val="left" w:pos="-247"/>
              </w:tabs>
              <w:spacing w:line="237" w:lineRule="auto"/>
              <w:ind w:left="-20" w:right="-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-р</w:t>
            </w:r>
            <w:r w:rsidRPr="005B09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азвивать</w:t>
            </w:r>
            <w:r w:rsidRPr="005B0980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>координацию</w:t>
            </w:r>
            <w:r w:rsidRPr="005B0980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>движений и двигательные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09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навыки;</w:t>
            </w:r>
          </w:p>
          <w:p w:rsidR="00200463" w:rsidRPr="005B0980" w:rsidRDefault="00200463" w:rsidP="001F3C2F">
            <w:pPr>
              <w:pStyle w:val="TableParagraph"/>
              <w:tabs>
                <w:tab w:val="left" w:pos="-20"/>
              </w:tabs>
              <w:spacing w:line="237" w:lineRule="auto"/>
              <w:ind w:right="-65" w:hanging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r w:rsidRPr="005B0980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т</w:t>
            </w: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 xml:space="preserve">актильное восприятие и мелкую </w:t>
            </w:r>
            <w:r w:rsidRPr="005B09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моторику;</w:t>
            </w:r>
          </w:p>
          <w:p w:rsidR="00200463" w:rsidRPr="005B0980" w:rsidRDefault="00200463" w:rsidP="001F3C2F">
            <w:pPr>
              <w:pStyle w:val="TableParagraph"/>
              <w:tabs>
                <w:tab w:val="left" w:pos="772"/>
              </w:tabs>
              <w:spacing w:line="237" w:lineRule="auto"/>
              <w:ind w:right="-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r w:rsidRPr="005B0980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>внимание</w:t>
            </w:r>
            <w:r w:rsidRPr="005B09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 xml:space="preserve">и умение повторять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09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оказываемые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B09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действия;</w:t>
            </w:r>
          </w:p>
          <w:p w:rsidR="00200463" w:rsidRPr="005B0980" w:rsidRDefault="00200463" w:rsidP="001F3C2F">
            <w:pPr>
              <w:pStyle w:val="TableParagraph"/>
              <w:tabs>
                <w:tab w:val="left" w:pos="-201"/>
              </w:tabs>
              <w:spacing w:line="237" w:lineRule="auto"/>
              <w:ind w:right="-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и </w:t>
            </w:r>
            <w:r w:rsidRPr="005B09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совершенствовать культурно-</w:t>
            </w: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>гигиенические</w:t>
            </w:r>
            <w:r w:rsidRPr="005B09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B09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навыки.</w:t>
            </w:r>
          </w:p>
        </w:tc>
        <w:tc>
          <w:tcPr>
            <w:tcW w:w="3155" w:type="dxa"/>
          </w:tcPr>
          <w:p w:rsidR="00200463" w:rsidRPr="005B0980" w:rsidRDefault="00200463" w:rsidP="001F3C2F">
            <w:pPr>
              <w:pStyle w:val="TableParagraph"/>
              <w:tabs>
                <w:tab w:val="left" w:pos="789"/>
              </w:tabs>
              <w:spacing w:line="235" w:lineRule="auto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</w:t>
            </w: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>акрепить культурно- гигиенические</w:t>
            </w:r>
            <w:r w:rsidRPr="005B0980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>навыки;</w:t>
            </w:r>
          </w:p>
          <w:p w:rsidR="00200463" w:rsidRPr="005B0980" w:rsidRDefault="00200463" w:rsidP="001F3C2F">
            <w:pPr>
              <w:pStyle w:val="TableParagraph"/>
              <w:tabs>
                <w:tab w:val="left" w:pos="789"/>
              </w:tabs>
              <w:spacing w:before="2" w:line="237" w:lineRule="auto"/>
              <w:ind w:right="-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</w:t>
            </w:r>
            <w:r w:rsidRPr="005B09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совершенствовать </w:t>
            </w: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>точность, гибкость, ловкость</w:t>
            </w:r>
            <w:r w:rsidRPr="005B09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движений;</w:t>
            </w:r>
          </w:p>
          <w:p w:rsidR="00200463" w:rsidRPr="005B0980" w:rsidRDefault="00200463" w:rsidP="001F3C2F">
            <w:pPr>
              <w:pStyle w:val="TableParagraph"/>
              <w:tabs>
                <w:tab w:val="left" w:pos="0"/>
              </w:tabs>
              <w:spacing w:before="2" w:line="235" w:lineRule="auto"/>
              <w:ind w:right="-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r w:rsidRPr="005B0980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  <w:r w:rsidRPr="005B09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 xml:space="preserve">виды </w:t>
            </w:r>
            <w:r w:rsidRPr="005B09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восприятия;</w:t>
            </w:r>
          </w:p>
          <w:p w:rsidR="00200463" w:rsidRPr="005B0980" w:rsidRDefault="00200463" w:rsidP="001F3C2F">
            <w:pPr>
              <w:pStyle w:val="TableParagraph"/>
              <w:tabs>
                <w:tab w:val="left" w:pos="789"/>
              </w:tabs>
              <w:spacing w:before="4" w:line="235" w:lineRule="auto"/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>сформировать</w:t>
            </w:r>
            <w:r w:rsidRPr="005B0980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Pr="005B09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действовать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B09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(выполнять </w:t>
            </w: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>упражнения)</w:t>
            </w:r>
            <w:r w:rsidRPr="005B0980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5B09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команде.</w:t>
            </w:r>
          </w:p>
        </w:tc>
        <w:tc>
          <w:tcPr>
            <w:tcW w:w="3155" w:type="dxa"/>
          </w:tcPr>
          <w:p w:rsidR="00200463" w:rsidRPr="005B0980" w:rsidRDefault="00200463" w:rsidP="001F3C2F">
            <w:pPr>
              <w:pStyle w:val="TableParagraph"/>
              <w:tabs>
                <w:tab w:val="left" w:pos="789"/>
              </w:tabs>
              <w:spacing w:line="243" w:lineRule="exact"/>
              <w:ind w:right="-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-п</w:t>
            </w:r>
            <w:r w:rsidRPr="005B09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овысить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B09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двигательную активность;</w:t>
            </w:r>
          </w:p>
          <w:p w:rsidR="00200463" w:rsidRPr="005B0980" w:rsidRDefault="00200463" w:rsidP="001F3C2F">
            <w:pPr>
              <w:pStyle w:val="TableParagraph"/>
              <w:tabs>
                <w:tab w:val="left" w:pos="-39"/>
              </w:tabs>
              <w:spacing w:line="237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  <w:r w:rsidRPr="005B09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развивать аналитические </w:t>
            </w: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способности и </w:t>
            </w:r>
            <w:r w:rsidRPr="005B09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логическое мышление.</w:t>
            </w:r>
          </w:p>
        </w:tc>
      </w:tr>
      <w:tr w:rsidR="00200463" w:rsidTr="001F3C2F">
        <w:trPr>
          <w:cantSplit/>
          <w:trHeight w:val="1134"/>
        </w:trPr>
        <w:tc>
          <w:tcPr>
            <w:tcW w:w="674" w:type="dxa"/>
            <w:textDirection w:val="btLr"/>
          </w:tcPr>
          <w:p w:rsidR="00200463" w:rsidRPr="005B0980" w:rsidRDefault="00200463" w:rsidP="001F3C2F">
            <w:pPr>
              <w:pStyle w:val="TableParagraph"/>
              <w:spacing w:before="1"/>
              <w:ind w:left="45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5B09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Воспитательные</w:t>
            </w:r>
          </w:p>
        </w:tc>
        <w:tc>
          <w:tcPr>
            <w:tcW w:w="3155" w:type="dxa"/>
          </w:tcPr>
          <w:p w:rsidR="00200463" w:rsidRPr="005B0980" w:rsidRDefault="00200463" w:rsidP="001F3C2F">
            <w:pPr>
              <w:pStyle w:val="TableParagraph"/>
              <w:tabs>
                <w:tab w:val="left" w:pos="749"/>
              </w:tabs>
              <w:spacing w:before="10" w:line="235" w:lineRule="auto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-в</w:t>
            </w:r>
            <w:r w:rsidRPr="005B09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оспитывать </w:t>
            </w: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>аккуратность</w:t>
            </w:r>
            <w:r w:rsidRPr="005B0980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B09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опрятность;</w:t>
            </w:r>
          </w:p>
          <w:p w:rsidR="00200463" w:rsidRDefault="00200463" w:rsidP="001F3C2F">
            <w:pPr>
              <w:pStyle w:val="TableParagraph"/>
              <w:tabs>
                <w:tab w:val="left" w:pos="749"/>
                <w:tab w:val="left" w:pos="2939"/>
              </w:tabs>
              <w:spacing w:before="33" w:line="206" w:lineRule="exact"/>
              <w:ind w:right="-7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  <w:r w:rsidRPr="005B09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создать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</w:t>
            </w:r>
            <w:r w:rsidRPr="005B09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оложительную</w:t>
            </w:r>
          </w:p>
          <w:p w:rsidR="00200463" w:rsidRPr="005B0980" w:rsidRDefault="00200463" w:rsidP="001F3C2F">
            <w:pPr>
              <w:pStyle w:val="TableParagraph"/>
              <w:spacing w:before="6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>мотивацию</w:t>
            </w:r>
            <w:r w:rsidRPr="005B09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B09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>правильному</w:t>
            </w:r>
            <w:r w:rsidRPr="005B0980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 xml:space="preserve">питанию, </w:t>
            </w:r>
            <w:r w:rsidRPr="005B09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регулярным</w:t>
            </w:r>
          </w:p>
          <w:p w:rsidR="00200463" w:rsidRPr="005B0980" w:rsidRDefault="00200463" w:rsidP="001F3C2F">
            <w:pPr>
              <w:pStyle w:val="TableParagraph"/>
              <w:tabs>
                <w:tab w:val="left" w:pos="749"/>
                <w:tab w:val="left" w:pos="2939"/>
              </w:tabs>
              <w:spacing w:before="33" w:line="206" w:lineRule="exact"/>
              <w:ind w:left="-108"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5B09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физическим тренировкам.</w:t>
            </w:r>
          </w:p>
        </w:tc>
        <w:tc>
          <w:tcPr>
            <w:tcW w:w="3155" w:type="dxa"/>
          </w:tcPr>
          <w:p w:rsidR="00200463" w:rsidRPr="005B0980" w:rsidRDefault="00200463" w:rsidP="001F3C2F">
            <w:pPr>
              <w:pStyle w:val="TableParagraph"/>
              <w:tabs>
                <w:tab w:val="left" w:pos="766"/>
              </w:tabs>
              <w:spacing w:before="115" w:line="232" w:lineRule="auto"/>
              <w:ind w:right="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>оспитывать</w:t>
            </w:r>
            <w:r w:rsidRPr="005B0980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 xml:space="preserve">чувство </w:t>
            </w:r>
            <w:r w:rsidRPr="005B09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коллективизма;</w:t>
            </w:r>
          </w:p>
          <w:p w:rsidR="00200463" w:rsidRPr="005B0980" w:rsidRDefault="00200463" w:rsidP="001F3C2F">
            <w:pPr>
              <w:pStyle w:val="TableParagraph"/>
              <w:tabs>
                <w:tab w:val="left" w:pos="766"/>
              </w:tabs>
              <w:spacing w:before="8" w:line="232" w:lineRule="auto"/>
              <w:ind w:right="1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>прививать</w:t>
            </w:r>
            <w:r w:rsidRPr="005B0980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>полезные привычки, желание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заниматься спортом</w:t>
            </w:r>
          </w:p>
        </w:tc>
        <w:tc>
          <w:tcPr>
            <w:tcW w:w="3155" w:type="dxa"/>
          </w:tcPr>
          <w:p w:rsidR="00200463" w:rsidRPr="005B0980" w:rsidRDefault="00200463" w:rsidP="001F3C2F">
            <w:pPr>
              <w:pStyle w:val="TableParagraph"/>
              <w:tabs>
                <w:tab w:val="left" w:pos="766"/>
              </w:tabs>
              <w:spacing w:before="12" w:line="232" w:lineRule="auto"/>
              <w:ind w:right="-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</w:t>
            </w: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>аучить избегать вредных</w:t>
            </w:r>
            <w:r w:rsidRPr="005B0980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>привычек;</w:t>
            </w:r>
          </w:p>
          <w:p w:rsidR="00200463" w:rsidRPr="005B0980" w:rsidRDefault="00200463" w:rsidP="001F3C2F">
            <w:pPr>
              <w:pStyle w:val="TableParagraph"/>
              <w:spacing w:before="6"/>
              <w:ind w:hanging="39"/>
              <w:rPr>
                <w:rFonts w:ascii="Times New Roman" w:hAnsi="Times New Roman" w:cs="Times New Roman"/>
                <w:sz w:val="24"/>
                <w:szCs w:val="24"/>
              </w:rPr>
            </w:pPr>
            <w:r w:rsidRPr="005B09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  <w:r w:rsidRPr="005B09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воспитать</w:t>
            </w:r>
            <w:r w:rsidRPr="005B09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B09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осознанное </w:t>
            </w: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>отношение</w:t>
            </w:r>
            <w:r w:rsidRPr="005B0980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B09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>личной</w:t>
            </w: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09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гигиене;</w:t>
            </w:r>
          </w:p>
          <w:p w:rsidR="00200463" w:rsidRPr="005B0980" w:rsidRDefault="00200463" w:rsidP="001F3C2F">
            <w:pPr>
              <w:pStyle w:val="TableParagraph"/>
              <w:tabs>
                <w:tab w:val="left" w:pos="766"/>
              </w:tabs>
              <w:spacing w:line="242" w:lineRule="exact"/>
              <w:ind w:hanging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>стимулировать и поощрять</w:t>
            </w:r>
            <w:r w:rsidRPr="005B0980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5B0980">
              <w:rPr>
                <w:rFonts w:ascii="Times New Roman" w:hAnsi="Times New Roman" w:cs="Times New Roman"/>
                <w:sz w:val="24"/>
                <w:szCs w:val="24"/>
              </w:rPr>
              <w:t xml:space="preserve">желание </w:t>
            </w:r>
            <w:r w:rsidRPr="005B09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самостоятельных тренировок.</w:t>
            </w:r>
          </w:p>
        </w:tc>
      </w:tr>
    </w:tbl>
    <w:p w:rsidR="00200463" w:rsidRPr="005B0980" w:rsidRDefault="00200463" w:rsidP="00200463">
      <w:pPr>
        <w:pStyle w:val="Heading2"/>
        <w:spacing w:before="1" w:line="237" w:lineRule="auto"/>
        <w:ind w:right="948"/>
        <w:jc w:val="center"/>
        <w:rPr>
          <w:sz w:val="28"/>
          <w:szCs w:val="28"/>
        </w:rPr>
      </w:pPr>
    </w:p>
    <w:p w:rsidR="00200463" w:rsidRPr="005B0980" w:rsidRDefault="00200463" w:rsidP="00200463">
      <w:pPr>
        <w:pStyle w:val="Heading1"/>
        <w:ind w:right="827"/>
        <w:rPr>
          <w:sz w:val="28"/>
          <w:szCs w:val="28"/>
        </w:rPr>
      </w:pPr>
      <w:r w:rsidRPr="005B0980">
        <w:rPr>
          <w:sz w:val="28"/>
          <w:szCs w:val="28"/>
        </w:rPr>
        <w:t>Виды</w:t>
      </w:r>
      <w:r w:rsidRPr="005B0980">
        <w:rPr>
          <w:spacing w:val="68"/>
          <w:sz w:val="28"/>
          <w:szCs w:val="28"/>
        </w:rPr>
        <w:t xml:space="preserve"> </w:t>
      </w:r>
      <w:r w:rsidRPr="005B0980">
        <w:rPr>
          <w:sz w:val="28"/>
          <w:szCs w:val="28"/>
        </w:rPr>
        <w:t>здоровьесберегающих</w:t>
      </w:r>
      <w:r w:rsidRPr="005B0980">
        <w:rPr>
          <w:spacing w:val="68"/>
          <w:sz w:val="28"/>
          <w:szCs w:val="28"/>
        </w:rPr>
        <w:t xml:space="preserve"> </w:t>
      </w:r>
      <w:r w:rsidRPr="005B0980">
        <w:rPr>
          <w:sz w:val="28"/>
          <w:szCs w:val="28"/>
        </w:rPr>
        <w:t>технологий</w:t>
      </w:r>
      <w:r w:rsidRPr="005B0980">
        <w:rPr>
          <w:spacing w:val="68"/>
          <w:sz w:val="28"/>
          <w:szCs w:val="28"/>
        </w:rPr>
        <w:t xml:space="preserve"> </w:t>
      </w:r>
      <w:r w:rsidRPr="005B0980">
        <w:rPr>
          <w:sz w:val="28"/>
          <w:szCs w:val="28"/>
        </w:rPr>
        <w:t>в детском саду</w:t>
      </w:r>
    </w:p>
    <w:p w:rsidR="00200463" w:rsidRPr="005B0980" w:rsidRDefault="00200463" w:rsidP="00200463">
      <w:pPr>
        <w:pStyle w:val="a3"/>
        <w:spacing w:before="145"/>
        <w:ind w:left="285" w:right="856"/>
        <w:jc w:val="both"/>
        <w:rPr>
          <w:sz w:val="28"/>
          <w:szCs w:val="28"/>
        </w:rPr>
      </w:pPr>
      <w:r w:rsidRPr="005B0980">
        <w:rPr>
          <w:color w:val="1B1C2A"/>
          <w:sz w:val="28"/>
          <w:szCs w:val="28"/>
        </w:rPr>
        <w:t>По характеру применяемых инструментов и способов воздействия на воспитанников ДОУ здоровьесберегающие технологии делятся на:</w:t>
      </w:r>
    </w:p>
    <w:p w:rsidR="00200463" w:rsidRPr="005B0980" w:rsidRDefault="00200463" w:rsidP="00200463">
      <w:pPr>
        <w:pStyle w:val="a7"/>
        <w:numPr>
          <w:ilvl w:val="0"/>
          <w:numId w:val="1"/>
        </w:numPr>
        <w:tabs>
          <w:tab w:val="left" w:pos="1005"/>
          <w:tab w:val="left" w:pos="10206"/>
        </w:tabs>
        <w:ind w:right="2"/>
        <w:rPr>
          <w:sz w:val="28"/>
          <w:szCs w:val="28"/>
        </w:rPr>
      </w:pPr>
      <w:r w:rsidRPr="005B0980">
        <w:rPr>
          <w:color w:val="1B1C2A"/>
          <w:sz w:val="28"/>
          <w:szCs w:val="28"/>
        </w:rPr>
        <w:t>медико-профилактические</w:t>
      </w:r>
      <w:r w:rsidRPr="005B0980">
        <w:rPr>
          <w:color w:val="1B1C2A"/>
          <w:spacing w:val="-6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—</w:t>
      </w:r>
      <w:r w:rsidRPr="005B0980">
        <w:rPr>
          <w:color w:val="1B1C2A"/>
          <w:spacing w:val="-6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укрепление</w:t>
      </w:r>
      <w:r w:rsidRPr="005B0980">
        <w:rPr>
          <w:color w:val="1B1C2A"/>
          <w:spacing w:val="-8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иммунитета,</w:t>
      </w:r>
      <w:r w:rsidRPr="005B0980">
        <w:rPr>
          <w:color w:val="1B1C2A"/>
          <w:spacing w:val="-8"/>
          <w:sz w:val="28"/>
          <w:szCs w:val="28"/>
        </w:rPr>
        <w:t xml:space="preserve"> </w:t>
      </w:r>
      <w:r>
        <w:rPr>
          <w:color w:val="1B1C2A"/>
          <w:spacing w:val="-8"/>
          <w:sz w:val="28"/>
          <w:szCs w:val="28"/>
        </w:rPr>
        <w:t xml:space="preserve"> к</w:t>
      </w:r>
      <w:r w:rsidRPr="005B0980">
        <w:rPr>
          <w:color w:val="1B1C2A"/>
          <w:sz w:val="28"/>
          <w:szCs w:val="28"/>
        </w:rPr>
        <w:t>оррекция</w:t>
      </w:r>
      <w:r w:rsidRPr="005B0980">
        <w:rPr>
          <w:color w:val="1B1C2A"/>
          <w:spacing w:val="-5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здоровья, профилактика заболеваний под контролем медицинских работников;</w:t>
      </w:r>
    </w:p>
    <w:p w:rsidR="00200463" w:rsidRPr="005B0980" w:rsidRDefault="00200463" w:rsidP="00200463">
      <w:pPr>
        <w:pStyle w:val="a7"/>
        <w:numPr>
          <w:ilvl w:val="0"/>
          <w:numId w:val="1"/>
        </w:numPr>
        <w:tabs>
          <w:tab w:val="left" w:pos="1005"/>
        </w:tabs>
        <w:spacing w:before="1"/>
        <w:ind w:right="-140"/>
        <w:rPr>
          <w:sz w:val="28"/>
          <w:szCs w:val="28"/>
        </w:rPr>
      </w:pPr>
      <w:r w:rsidRPr="005B0980">
        <w:rPr>
          <w:color w:val="1B1C2A"/>
          <w:sz w:val="28"/>
          <w:szCs w:val="28"/>
        </w:rPr>
        <w:t>физкультурно-оздоровительные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—</w:t>
      </w:r>
      <w:r w:rsidRPr="005B0980">
        <w:rPr>
          <w:color w:val="1B1C2A"/>
          <w:spacing w:val="-6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созидание</w:t>
      </w:r>
      <w:r w:rsidRPr="005B0980">
        <w:rPr>
          <w:color w:val="1B1C2A"/>
          <w:spacing w:val="-6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здоровья</w:t>
      </w:r>
      <w:r w:rsidRPr="005B0980">
        <w:rPr>
          <w:color w:val="1B1C2A"/>
          <w:spacing w:val="-6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через</w:t>
      </w:r>
      <w:r w:rsidRPr="005B0980">
        <w:rPr>
          <w:color w:val="1B1C2A"/>
          <w:spacing w:val="-6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различные</w:t>
      </w:r>
      <w:r w:rsidRPr="005B0980">
        <w:rPr>
          <w:color w:val="1B1C2A"/>
          <w:spacing w:val="-6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формы двигательной активности;</w:t>
      </w:r>
    </w:p>
    <w:p w:rsidR="00200463" w:rsidRPr="005B0980" w:rsidRDefault="00200463" w:rsidP="00200463">
      <w:pPr>
        <w:pStyle w:val="a7"/>
        <w:numPr>
          <w:ilvl w:val="0"/>
          <w:numId w:val="1"/>
        </w:numPr>
        <w:tabs>
          <w:tab w:val="left" w:pos="1004"/>
        </w:tabs>
        <w:spacing w:line="262" w:lineRule="exact"/>
        <w:ind w:left="1004" w:hanging="359"/>
        <w:rPr>
          <w:sz w:val="28"/>
          <w:szCs w:val="28"/>
        </w:rPr>
      </w:pPr>
      <w:r w:rsidRPr="005B0980">
        <w:rPr>
          <w:color w:val="1B1C2A"/>
          <w:sz w:val="28"/>
          <w:szCs w:val="28"/>
        </w:rPr>
        <w:t>социально-психологические</w:t>
      </w:r>
      <w:r w:rsidRPr="005B0980">
        <w:rPr>
          <w:color w:val="1B1C2A"/>
          <w:spacing w:val="-10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—</w:t>
      </w:r>
      <w:r w:rsidRPr="005B0980">
        <w:rPr>
          <w:color w:val="1B1C2A"/>
          <w:spacing w:val="-9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поддержка</w:t>
      </w:r>
      <w:r w:rsidRPr="005B0980">
        <w:rPr>
          <w:color w:val="1B1C2A"/>
          <w:spacing w:val="-9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эмоционального</w:t>
      </w:r>
      <w:r w:rsidRPr="005B0980">
        <w:rPr>
          <w:color w:val="1B1C2A"/>
          <w:spacing w:val="-8"/>
          <w:sz w:val="28"/>
          <w:szCs w:val="28"/>
        </w:rPr>
        <w:t xml:space="preserve"> </w:t>
      </w:r>
      <w:r w:rsidRPr="005B0980">
        <w:rPr>
          <w:color w:val="1B1C2A"/>
          <w:spacing w:val="-2"/>
          <w:sz w:val="28"/>
          <w:szCs w:val="28"/>
        </w:rPr>
        <w:t>благополучия;</w:t>
      </w:r>
    </w:p>
    <w:p w:rsidR="00200463" w:rsidRPr="005B0980" w:rsidRDefault="00200463" w:rsidP="00200463">
      <w:pPr>
        <w:pStyle w:val="a7"/>
        <w:numPr>
          <w:ilvl w:val="0"/>
          <w:numId w:val="1"/>
        </w:numPr>
        <w:tabs>
          <w:tab w:val="left" w:pos="1004"/>
        </w:tabs>
        <w:spacing w:line="263" w:lineRule="exact"/>
        <w:ind w:left="1004" w:hanging="359"/>
        <w:rPr>
          <w:sz w:val="28"/>
          <w:szCs w:val="28"/>
        </w:rPr>
      </w:pPr>
      <w:r w:rsidRPr="005B0980">
        <w:rPr>
          <w:color w:val="1B1C2A"/>
          <w:sz w:val="28"/>
          <w:szCs w:val="28"/>
        </w:rPr>
        <w:t>образовательные</w:t>
      </w:r>
      <w:r w:rsidRPr="005B0980">
        <w:rPr>
          <w:color w:val="1B1C2A"/>
          <w:spacing w:val="-5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—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просвещение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детей</w:t>
      </w:r>
      <w:r w:rsidRPr="005B0980">
        <w:rPr>
          <w:color w:val="1B1C2A"/>
          <w:spacing w:val="-5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на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тему</w:t>
      </w:r>
      <w:r w:rsidRPr="005B0980">
        <w:rPr>
          <w:color w:val="1B1C2A"/>
          <w:spacing w:val="-9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здорового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образа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pacing w:val="-2"/>
          <w:sz w:val="28"/>
          <w:szCs w:val="28"/>
        </w:rPr>
        <w:t>жизни.</w:t>
      </w:r>
    </w:p>
    <w:p w:rsidR="00200463" w:rsidRPr="005B0980" w:rsidRDefault="00200463" w:rsidP="00200463">
      <w:pPr>
        <w:pStyle w:val="a3"/>
        <w:spacing w:before="24"/>
        <w:rPr>
          <w:sz w:val="28"/>
          <w:szCs w:val="28"/>
        </w:rPr>
      </w:pPr>
    </w:p>
    <w:p w:rsidR="00200463" w:rsidRPr="005B0980" w:rsidRDefault="00200463" w:rsidP="00200463">
      <w:pPr>
        <w:pStyle w:val="Heading2"/>
        <w:rPr>
          <w:sz w:val="28"/>
          <w:szCs w:val="28"/>
        </w:rPr>
      </w:pPr>
      <w:r w:rsidRPr="005B0980">
        <w:rPr>
          <w:spacing w:val="-8"/>
          <w:sz w:val="28"/>
          <w:szCs w:val="28"/>
        </w:rPr>
        <w:t>Медико-профилактические</w:t>
      </w:r>
      <w:r w:rsidRPr="005B0980">
        <w:rPr>
          <w:spacing w:val="6"/>
          <w:sz w:val="28"/>
          <w:szCs w:val="28"/>
        </w:rPr>
        <w:t xml:space="preserve"> </w:t>
      </w:r>
      <w:r w:rsidRPr="005B0980">
        <w:rPr>
          <w:spacing w:val="-8"/>
          <w:sz w:val="28"/>
          <w:szCs w:val="28"/>
        </w:rPr>
        <w:t>технологии</w:t>
      </w:r>
    </w:p>
    <w:p w:rsidR="00200463" w:rsidRPr="005B0980" w:rsidRDefault="00200463" w:rsidP="00200463">
      <w:pPr>
        <w:pStyle w:val="a3"/>
        <w:spacing w:before="145"/>
        <w:ind w:left="285"/>
        <w:jc w:val="both"/>
        <w:rPr>
          <w:sz w:val="28"/>
          <w:szCs w:val="28"/>
        </w:rPr>
      </w:pPr>
      <w:r w:rsidRPr="005B0980">
        <w:rPr>
          <w:color w:val="1B1C2A"/>
          <w:sz w:val="28"/>
          <w:szCs w:val="28"/>
        </w:rPr>
        <w:t>К</w:t>
      </w:r>
      <w:r w:rsidRPr="005B0980">
        <w:rPr>
          <w:color w:val="1B1C2A"/>
          <w:spacing w:val="-3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таким</w:t>
      </w:r>
      <w:r w:rsidRPr="005B0980">
        <w:rPr>
          <w:color w:val="1B1C2A"/>
          <w:spacing w:val="-3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технологиям</w:t>
      </w:r>
      <w:r w:rsidRPr="005B0980">
        <w:rPr>
          <w:color w:val="1B1C2A"/>
          <w:spacing w:val="-3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в</w:t>
      </w:r>
      <w:r w:rsidRPr="005B0980">
        <w:rPr>
          <w:color w:val="1B1C2A"/>
          <w:spacing w:val="-3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ДОУ</w:t>
      </w:r>
      <w:r w:rsidRPr="005B0980">
        <w:rPr>
          <w:color w:val="1B1C2A"/>
          <w:spacing w:val="-2"/>
          <w:sz w:val="28"/>
          <w:szCs w:val="28"/>
        </w:rPr>
        <w:t xml:space="preserve"> относят:</w:t>
      </w:r>
    </w:p>
    <w:p w:rsidR="00200463" w:rsidRPr="005B0980" w:rsidRDefault="00200463" w:rsidP="00200463">
      <w:pPr>
        <w:tabs>
          <w:tab w:val="left" w:pos="1005"/>
        </w:tabs>
        <w:spacing w:before="1"/>
        <w:ind w:right="2"/>
        <w:jc w:val="both"/>
        <w:rPr>
          <w:sz w:val="28"/>
          <w:szCs w:val="28"/>
        </w:rPr>
      </w:pPr>
      <w:r>
        <w:rPr>
          <w:color w:val="1B1C2A"/>
          <w:sz w:val="28"/>
          <w:szCs w:val="28"/>
        </w:rPr>
        <w:t xml:space="preserve">- </w:t>
      </w:r>
      <w:r w:rsidRPr="005B0980">
        <w:rPr>
          <w:color w:val="1B1C2A"/>
          <w:sz w:val="28"/>
          <w:szCs w:val="28"/>
        </w:rPr>
        <w:t>Мониторинг</w:t>
      </w:r>
      <w:r w:rsidRPr="005B0980">
        <w:rPr>
          <w:color w:val="1B1C2A"/>
          <w:spacing w:val="-5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здоровья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воспитанников</w:t>
      </w:r>
      <w:r w:rsidRPr="005B0980">
        <w:rPr>
          <w:color w:val="1B1C2A"/>
          <w:spacing w:val="-3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—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непрерывное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наблюдение</w:t>
      </w:r>
      <w:r w:rsidRPr="005B0980">
        <w:rPr>
          <w:color w:val="1B1C2A"/>
          <w:spacing w:val="-1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за</w:t>
      </w:r>
      <w:r w:rsidRPr="005B0980">
        <w:rPr>
          <w:color w:val="1B1C2A"/>
          <w:spacing w:val="-6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состоянием детей.</w:t>
      </w:r>
      <w:r w:rsidRPr="005B0980">
        <w:rPr>
          <w:color w:val="1B1C2A"/>
          <w:spacing w:val="-7"/>
          <w:sz w:val="28"/>
          <w:szCs w:val="28"/>
        </w:rPr>
        <w:t xml:space="preserve"> </w:t>
      </w:r>
    </w:p>
    <w:p w:rsidR="00200463" w:rsidRDefault="00200463" w:rsidP="00200463">
      <w:pPr>
        <w:pStyle w:val="Heading3"/>
        <w:tabs>
          <w:tab w:val="left" w:pos="1004"/>
        </w:tabs>
        <w:spacing w:line="264" w:lineRule="exact"/>
        <w:ind w:hanging="285"/>
        <w:rPr>
          <w:color w:val="1B1C2A"/>
          <w:spacing w:val="-5"/>
          <w:sz w:val="28"/>
          <w:szCs w:val="28"/>
        </w:rPr>
      </w:pPr>
      <w:r>
        <w:rPr>
          <w:b w:val="0"/>
          <w:color w:val="1B1C2A"/>
          <w:sz w:val="28"/>
          <w:szCs w:val="28"/>
        </w:rPr>
        <w:t xml:space="preserve">- </w:t>
      </w:r>
      <w:r w:rsidRPr="005B0980">
        <w:rPr>
          <w:b w:val="0"/>
          <w:color w:val="1B1C2A"/>
          <w:sz w:val="28"/>
          <w:szCs w:val="28"/>
        </w:rPr>
        <w:t>Закаливание</w:t>
      </w:r>
      <w:r w:rsidRPr="005B0980">
        <w:rPr>
          <w:b w:val="0"/>
          <w:color w:val="1B1C2A"/>
          <w:spacing w:val="-7"/>
          <w:sz w:val="28"/>
          <w:szCs w:val="28"/>
        </w:rPr>
        <w:t xml:space="preserve"> </w:t>
      </w:r>
      <w:r w:rsidRPr="005B0980">
        <w:rPr>
          <w:b w:val="0"/>
          <w:color w:val="1B1C2A"/>
          <w:sz w:val="28"/>
          <w:szCs w:val="28"/>
        </w:rPr>
        <w:t>—</w:t>
      </w:r>
      <w:r w:rsidRPr="005B0980">
        <w:rPr>
          <w:b w:val="0"/>
          <w:color w:val="1B1C2A"/>
          <w:spacing w:val="-8"/>
          <w:sz w:val="28"/>
          <w:szCs w:val="28"/>
        </w:rPr>
        <w:t xml:space="preserve"> </w:t>
      </w:r>
      <w:r w:rsidRPr="005B0980">
        <w:rPr>
          <w:b w:val="0"/>
          <w:color w:val="1B1C2A"/>
          <w:sz w:val="28"/>
          <w:szCs w:val="28"/>
        </w:rPr>
        <w:t>организация</w:t>
      </w:r>
      <w:r w:rsidRPr="005B0980">
        <w:rPr>
          <w:b w:val="0"/>
          <w:color w:val="1B1C2A"/>
          <w:spacing w:val="-8"/>
          <w:sz w:val="28"/>
          <w:szCs w:val="28"/>
        </w:rPr>
        <w:t xml:space="preserve"> </w:t>
      </w:r>
      <w:r w:rsidRPr="005B0980">
        <w:rPr>
          <w:b w:val="0"/>
          <w:color w:val="1B1C2A"/>
          <w:sz w:val="28"/>
          <w:szCs w:val="28"/>
        </w:rPr>
        <w:t>физиотерапевтических</w:t>
      </w:r>
      <w:r w:rsidRPr="005B0980">
        <w:rPr>
          <w:b w:val="0"/>
          <w:color w:val="1B1C2A"/>
          <w:spacing w:val="-6"/>
          <w:sz w:val="28"/>
          <w:szCs w:val="28"/>
        </w:rPr>
        <w:t xml:space="preserve"> </w:t>
      </w:r>
      <w:r w:rsidRPr="005B0980">
        <w:rPr>
          <w:b w:val="0"/>
          <w:color w:val="1B1C2A"/>
          <w:sz w:val="28"/>
          <w:szCs w:val="28"/>
        </w:rPr>
        <w:t>мер,</w:t>
      </w:r>
      <w:r w:rsidRPr="005B0980">
        <w:rPr>
          <w:b w:val="0"/>
          <w:color w:val="1B1C2A"/>
          <w:spacing w:val="-8"/>
          <w:sz w:val="28"/>
          <w:szCs w:val="28"/>
        </w:rPr>
        <w:t xml:space="preserve"> </w:t>
      </w:r>
      <w:r w:rsidRPr="005B0980">
        <w:rPr>
          <w:b w:val="0"/>
          <w:color w:val="1B1C2A"/>
          <w:sz w:val="28"/>
          <w:szCs w:val="28"/>
        </w:rPr>
        <w:t>направленных</w:t>
      </w:r>
      <w:r w:rsidRPr="005B0980">
        <w:rPr>
          <w:b w:val="0"/>
          <w:color w:val="1B1C2A"/>
          <w:spacing w:val="-6"/>
          <w:sz w:val="28"/>
          <w:szCs w:val="28"/>
        </w:rPr>
        <w:t xml:space="preserve"> </w:t>
      </w:r>
      <w:r w:rsidRPr="005B0980">
        <w:rPr>
          <w:b w:val="0"/>
          <w:color w:val="1B1C2A"/>
          <w:spacing w:val="-5"/>
          <w:sz w:val="28"/>
          <w:szCs w:val="28"/>
        </w:rPr>
        <w:t>на</w:t>
      </w:r>
      <w:r>
        <w:rPr>
          <w:b w:val="0"/>
          <w:color w:val="1B1C2A"/>
          <w:spacing w:val="-5"/>
          <w:sz w:val="28"/>
          <w:szCs w:val="28"/>
        </w:rPr>
        <w:t xml:space="preserve"> </w:t>
      </w:r>
      <w:r w:rsidRPr="005B0980">
        <w:rPr>
          <w:b w:val="0"/>
          <w:color w:val="1B1C2A"/>
          <w:sz w:val="28"/>
          <w:szCs w:val="28"/>
        </w:rPr>
        <w:lastRenderedPageBreak/>
        <w:t>повышение</w:t>
      </w:r>
      <w:r w:rsidRPr="005B0980">
        <w:rPr>
          <w:b w:val="0"/>
          <w:color w:val="1B1C2A"/>
          <w:spacing w:val="-5"/>
          <w:sz w:val="28"/>
          <w:szCs w:val="28"/>
        </w:rPr>
        <w:t xml:space="preserve"> </w:t>
      </w:r>
      <w:r w:rsidRPr="005B0980">
        <w:rPr>
          <w:b w:val="0"/>
          <w:color w:val="1B1C2A"/>
          <w:sz w:val="28"/>
          <w:szCs w:val="28"/>
        </w:rPr>
        <w:t>устойчивости</w:t>
      </w:r>
      <w:r w:rsidRPr="005B0980">
        <w:rPr>
          <w:b w:val="0"/>
          <w:color w:val="1B1C2A"/>
          <w:spacing w:val="-6"/>
          <w:sz w:val="28"/>
          <w:szCs w:val="28"/>
        </w:rPr>
        <w:t xml:space="preserve"> </w:t>
      </w:r>
      <w:r w:rsidRPr="005B0980">
        <w:rPr>
          <w:b w:val="0"/>
          <w:color w:val="1B1C2A"/>
          <w:sz w:val="28"/>
          <w:szCs w:val="28"/>
        </w:rPr>
        <w:t>организма</w:t>
      </w:r>
      <w:r w:rsidRPr="005B0980">
        <w:rPr>
          <w:b w:val="0"/>
          <w:color w:val="1B1C2A"/>
          <w:spacing w:val="-5"/>
          <w:sz w:val="28"/>
          <w:szCs w:val="28"/>
        </w:rPr>
        <w:t xml:space="preserve"> </w:t>
      </w:r>
      <w:r w:rsidRPr="005B0980">
        <w:rPr>
          <w:b w:val="0"/>
          <w:color w:val="1B1C2A"/>
          <w:sz w:val="28"/>
          <w:szCs w:val="28"/>
        </w:rPr>
        <w:t>к</w:t>
      </w:r>
      <w:r w:rsidRPr="005B0980">
        <w:rPr>
          <w:b w:val="0"/>
          <w:color w:val="1B1C2A"/>
          <w:spacing w:val="-6"/>
          <w:sz w:val="28"/>
          <w:szCs w:val="28"/>
        </w:rPr>
        <w:t xml:space="preserve"> </w:t>
      </w:r>
      <w:r w:rsidRPr="005B0980">
        <w:rPr>
          <w:b w:val="0"/>
          <w:color w:val="1B1C2A"/>
          <w:sz w:val="28"/>
          <w:szCs w:val="28"/>
        </w:rPr>
        <w:t>неблагоприятным</w:t>
      </w:r>
      <w:r w:rsidRPr="005B0980">
        <w:rPr>
          <w:b w:val="0"/>
          <w:color w:val="1B1C2A"/>
          <w:spacing w:val="-4"/>
          <w:sz w:val="28"/>
          <w:szCs w:val="28"/>
        </w:rPr>
        <w:t xml:space="preserve"> </w:t>
      </w:r>
      <w:r w:rsidRPr="005B0980">
        <w:rPr>
          <w:b w:val="0"/>
          <w:color w:val="1B1C2A"/>
          <w:sz w:val="28"/>
          <w:szCs w:val="28"/>
        </w:rPr>
        <w:t>факторам</w:t>
      </w:r>
      <w:r w:rsidRPr="005B0980">
        <w:rPr>
          <w:b w:val="0"/>
          <w:color w:val="1B1C2A"/>
          <w:spacing w:val="-6"/>
          <w:sz w:val="28"/>
          <w:szCs w:val="28"/>
        </w:rPr>
        <w:t xml:space="preserve"> </w:t>
      </w:r>
      <w:r w:rsidRPr="005B0980">
        <w:rPr>
          <w:b w:val="0"/>
          <w:color w:val="1B1C2A"/>
          <w:sz w:val="28"/>
          <w:szCs w:val="28"/>
        </w:rPr>
        <w:t>(холоду,</w:t>
      </w:r>
      <w:r w:rsidRPr="005B0980">
        <w:rPr>
          <w:b w:val="0"/>
          <w:color w:val="1B1C2A"/>
          <w:spacing w:val="-5"/>
          <w:sz w:val="28"/>
          <w:szCs w:val="28"/>
        </w:rPr>
        <w:t xml:space="preserve"> </w:t>
      </w:r>
      <w:r w:rsidRPr="005B0980">
        <w:rPr>
          <w:b w:val="0"/>
          <w:color w:val="1B1C2A"/>
          <w:sz w:val="28"/>
          <w:szCs w:val="28"/>
        </w:rPr>
        <w:t>жаре, сырости, ветру). Крепкий иммунитет формируется при систематических занятиях и совершенствовании способов привыкания. Закаливаются дошкольники при помощи</w:t>
      </w:r>
      <w:r>
        <w:rPr>
          <w:color w:val="1B1C2A"/>
          <w:sz w:val="28"/>
          <w:szCs w:val="28"/>
        </w:rPr>
        <w:t xml:space="preserve"> </w:t>
      </w:r>
      <w:r w:rsidRPr="005B0980">
        <w:rPr>
          <w:b w:val="0"/>
          <w:color w:val="1B1C2A"/>
          <w:sz w:val="28"/>
          <w:szCs w:val="28"/>
        </w:rPr>
        <w:t>воздушного,</w:t>
      </w:r>
      <w:r w:rsidRPr="005B0980">
        <w:rPr>
          <w:b w:val="0"/>
          <w:color w:val="1B1C2A"/>
          <w:spacing w:val="-5"/>
          <w:sz w:val="28"/>
          <w:szCs w:val="28"/>
        </w:rPr>
        <w:t xml:space="preserve"> </w:t>
      </w:r>
      <w:r w:rsidRPr="005B0980">
        <w:rPr>
          <w:b w:val="0"/>
          <w:color w:val="1B1C2A"/>
          <w:sz w:val="28"/>
          <w:szCs w:val="28"/>
        </w:rPr>
        <w:t>водного,</w:t>
      </w:r>
      <w:r w:rsidRPr="005B0980">
        <w:rPr>
          <w:b w:val="0"/>
          <w:color w:val="1B1C2A"/>
          <w:spacing w:val="-6"/>
          <w:sz w:val="28"/>
          <w:szCs w:val="28"/>
        </w:rPr>
        <w:t xml:space="preserve"> </w:t>
      </w:r>
      <w:r w:rsidRPr="005B0980">
        <w:rPr>
          <w:b w:val="0"/>
          <w:color w:val="1B1C2A"/>
          <w:sz w:val="28"/>
          <w:szCs w:val="28"/>
        </w:rPr>
        <w:t>солевого,</w:t>
      </w:r>
      <w:r w:rsidRPr="005B0980">
        <w:rPr>
          <w:b w:val="0"/>
          <w:color w:val="1B1C2A"/>
          <w:spacing w:val="-5"/>
          <w:sz w:val="28"/>
          <w:szCs w:val="28"/>
        </w:rPr>
        <w:t xml:space="preserve"> </w:t>
      </w:r>
      <w:r w:rsidRPr="005B0980">
        <w:rPr>
          <w:b w:val="0"/>
          <w:color w:val="1B1C2A"/>
          <w:sz w:val="28"/>
          <w:szCs w:val="28"/>
        </w:rPr>
        <w:t>солнечного</w:t>
      </w:r>
      <w:r w:rsidRPr="005B0980">
        <w:rPr>
          <w:b w:val="0"/>
          <w:color w:val="1B1C2A"/>
          <w:spacing w:val="-6"/>
          <w:sz w:val="28"/>
          <w:szCs w:val="28"/>
        </w:rPr>
        <w:t xml:space="preserve"> </w:t>
      </w:r>
      <w:r w:rsidRPr="005B0980">
        <w:rPr>
          <w:b w:val="0"/>
          <w:color w:val="1B1C2A"/>
          <w:sz w:val="28"/>
          <w:szCs w:val="28"/>
        </w:rPr>
        <w:t>воздействия.</w:t>
      </w:r>
      <w:r w:rsidRPr="005B0980">
        <w:rPr>
          <w:color w:val="1B1C2A"/>
          <w:spacing w:val="-5"/>
          <w:sz w:val="28"/>
          <w:szCs w:val="28"/>
        </w:rPr>
        <w:t xml:space="preserve"> </w:t>
      </w:r>
    </w:p>
    <w:p w:rsidR="00200463" w:rsidRPr="005B0980" w:rsidRDefault="00200463" w:rsidP="00200463">
      <w:pPr>
        <w:spacing w:before="2" w:line="237" w:lineRule="auto"/>
        <w:ind w:left="1005" w:right="2"/>
        <w:rPr>
          <w:sz w:val="28"/>
          <w:szCs w:val="28"/>
        </w:rPr>
      </w:pPr>
      <w:r>
        <w:rPr>
          <w:color w:val="1B1C2A"/>
          <w:spacing w:val="-5"/>
          <w:sz w:val="28"/>
          <w:szCs w:val="28"/>
        </w:rPr>
        <w:t>Примерные ф</w:t>
      </w:r>
      <w:r w:rsidRPr="005B0980">
        <w:rPr>
          <w:color w:val="1B1C2A"/>
          <w:sz w:val="28"/>
          <w:szCs w:val="28"/>
        </w:rPr>
        <w:t>ормы</w:t>
      </w:r>
      <w:r w:rsidRPr="005B0980">
        <w:rPr>
          <w:color w:val="1B1C2A"/>
          <w:spacing w:val="-5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закаливания</w:t>
      </w:r>
      <w:r w:rsidRPr="005B0980">
        <w:rPr>
          <w:color w:val="1B1C2A"/>
          <w:spacing w:val="-5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в детском саду:</w:t>
      </w:r>
    </w:p>
    <w:p w:rsidR="00200463" w:rsidRPr="005B0980" w:rsidRDefault="00200463" w:rsidP="00200463">
      <w:pPr>
        <w:tabs>
          <w:tab w:val="left" w:pos="426"/>
        </w:tabs>
        <w:spacing w:before="10" w:line="230" w:lineRule="auto"/>
        <w:ind w:left="284" w:right="-140" w:firstLine="142"/>
        <w:rPr>
          <w:sz w:val="28"/>
          <w:szCs w:val="28"/>
        </w:rPr>
      </w:pPr>
      <w:r>
        <w:rPr>
          <w:color w:val="1B1C2A"/>
          <w:sz w:val="28"/>
          <w:szCs w:val="28"/>
        </w:rPr>
        <w:t>-</w:t>
      </w:r>
      <w:r w:rsidRPr="005B0980">
        <w:rPr>
          <w:color w:val="1B1C2A"/>
          <w:sz w:val="28"/>
          <w:szCs w:val="28"/>
        </w:rPr>
        <w:t>постепенная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адаптация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к</w:t>
      </w:r>
      <w:r w:rsidRPr="005B0980">
        <w:rPr>
          <w:color w:val="1B1C2A"/>
          <w:spacing w:val="-6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прохладной</w:t>
      </w:r>
      <w:r w:rsidRPr="005B0980">
        <w:rPr>
          <w:color w:val="1B1C2A"/>
          <w:spacing w:val="-6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температуре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в</w:t>
      </w:r>
      <w:r w:rsidRPr="005B0980">
        <w:rPr>
          <w:color w:val="1B1C2A"/>
          <w:spacing w:val="-5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помещении,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равной</w:t>
      </w:r>
      <w:r w:rsidRPr="005B0980">
        <w:rPr>
          <w:color w:val="1B1C2A"/>
          <w:spacing w:val="-5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20°</w:t>
      </w:r>
      <w:r w:rsidRPr="005B0980">
        <w:rPr>
          <w:color w:val="1B1C2A"/>
          <w:spacing w:val="-8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для первой младшей группы (дети раннего возраста) и 18° для дошкольников 3–7</w:t>
      </w:r>
      <w:r>
        <w:rPr>
          <w:color w:val="1B1C2A"/>
          <w:sz w:val="28"/>
          <w:szCs w:val="28"/>
        </w:rPr>
        <w:t xml:space="preserve"> </w:t>
      </w:r>
      <w:r w:rsidRPr="005B0980">
        <w:rPr>
          <w:color w:val="1B1C2A"/>
          <w:spacing w:val="-4"/>
          <w:sz w:val="28"/>
          <w:szCs w:val="28"/>
        </w:rPr>
        <w:t>лет,</w:t>
      </w:r>
    </w:p>
    <w:p w:rsidR="00200463" w:rsidRPr="005B0980" w:rsidRDefault="00200463" w:rsidP="00200463">
      <w:pPr>
        <w:tabs>
          <w:tab w:val="left" w:pos="1724"/>
        </w:tabs>
        <w:spacing w:line="270" w:lineRule="exact"/>
        <w:rPr>
          <w:sz w:val="28"/>
          <w:szCs w:val="28"/>
        </w:rPr>
      </w:pPr>
      <w:r>
        <w:rPr>
          <w:color w:val="1B1C2A"/>
          <w:sz w:val="28"/>
          <w:szCs w:val="28"/>
        </w:rPr>
        <w:t xml:space="preserve">      - </w:t>
      </w:r>
      <w:r w:rsidRPr="005B0980">
        <w:rPr>
          <w:color w:val="1B1C2A"/>
          <w:sz w:val="28"/>
          <w:szCs w:val="28"/>
        </w:rPr>
        <w:t>сон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с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открытой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форточкой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(круглый</w:t>
      </w:r>
      <w:r w:rsidRPr="005B0980">
        <w:rPr>
          <w:color w:val="1B1C2A"/>
          <w:spacing w:val="-3"/>
          <w:sz w:val="28"/>
          <w:szCs w:val="28"/>
        </w:rPr>
        <w:t xml:space="preserve"> </w:t>
      </w:r>
      <w:r w:rsidRPr="005B0980">
        <w:rPr>
          <w:color w:val="1B1C2A"/>
          <w:spacing w:val="-2"/>
          <w:sz w:val="28"/>
          <w:szCs w:val="28"/>
        </w:rPr>
        <w:t>год),</w:t>
      </w:r>
    </w:p>
    <w:p w:rsidR="00200463" w:rsidRDefault="00200463" w:rsidP="00200463">
      <w:pPr>
        <w:tabs>
          <w:tab w:val="left" w:pos="1724"/>
        </w:tabs>
        <w:spacing w:line="265" w:lineRule="exact"/>
        <w:rPr>
          <w:sz w:val="28"/>
          <w:szCs w:val="28"/>
        </w:rPr>
      </w:pPr>
      <w:r>
        <w:rPr>
          <w:color w:val="1B1C2A"/>
          <w:sz w:val="28"/>
          <w:szCs w:val="28"/>
        </w:rPr>
        <w:t xml:space="preserve">      - </w:t>
      </w:r>
      <w:r w:rsidRPr="005B0980">
        <w:rPr>
          <w:color w:val="1B1C2A"/>
          <w:sz w:val="28"/>
          <w:szCs w:val="28"/>
        </w:rPr>
        <w:t>воздушные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и</w:t>
      </w:r>
      <w:r w:rsidRPr="005B0980">
        <w:rPr>
          <w:color w:val="1B1C2A"/>
          <w:spacing w:val="-5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солнечные</w:t>
      </w:r>
      <w:r w:rsidRPr="005B0980">
        <w:rPr>
          <w:color w:val="1B1C2A"/>
          <w:spacing w:val="-5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ванны</w:t>
      </w:r>
      <w:r w:rsidRPr="005B0980">
        <w:rPr>
          <w:color w:val="1B1C2A"/>
          <w:spacing w:val="-3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на</w:t>
      </w:r>
      <w:r w:rsidRPr="005B0980">
        <w:rPr>
          <w:color w:val="1B1C2A"/>
          <w:spacing w:val="-3"/>
          <w:sz w:val="28"/>
          <w:szCs w:val="28"/>
        </w:rPr>
        <w:t xml:space="preserve"> </w:t>
      </w:r>
      <w:r w:rsidRPr="005B0980">
        <w:rPr>
          <w:color w:val="1B1C2A"/>
          <w:spacing w:val="-2"/>
          <w:sz w:val="28"/>
          <w:szCs w:val="28"/>
        </w:rPr>
        <w:t>прогулках,</w:t>
      </w:r>
    </w:p>
    <w:p w:rsidR="00200463" w:rsidRPr="005B0980" w:rsidRDefault="00200463" w:rsidP="00200463">
      <w:pPr>
        <w:tabs>
          <w:tab w:val="left" w:pos="1724"/>
        </w:tabs>
        <w:spacing w:line="265" w:lineRule="exact"/>
        <w:rPr>
          <w:sz w:val="28"/>
          <w:szCs w:val="28"/>
        </w:rPr>
      </w:pPr>
      <w:r>
        <w:rPr>
          <w:sz w:val="28"/>
          <w:szCs w:val="28"/>
        </w:rPr>
        <w:t xml:space="preserve">      - </w:t>
      </w:r>
      <w:r w:rsidRPr="005B0980">
        <w:rPr>
          <w:color w:val="1B1C2A"/>
          <w:sz w:val="28"/>
          <w:szCs w:val="28"/>
        </w:rPr>
        <w:t>обтирание,</w:t>
      </w:r>
      <w:r w:rsidRPr="005B0980">
        <w:rPr>
          <w:color w:val="1B1C2A"/>
          <w:spacing w:val="-5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реже</w:t>
      </w:r>
      <w:r w:rsidRPr="005B0980">
        <w:rPr>
          <w:color w:val="1B1C2A"/>
          <w:spacing w:val="-5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—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контрастное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pacing w:val="-2"/>
          <w:sz w:val="28"/>
          <w:szCs w:val="28"/>
        </w:rPr>
        <w:t>обливание,</w:t>
      </w:r>
    </w:p>
    <w:p w:rsidR="00200463" w:rsidRPr="005B0980" w:rsidRDefault="00200463" w:rsidP="00200463">
      <w:pPr>
        <w:tabs>
          <w:tab w:val="left" w:pos="1724"/>
        </w:tabs>
        <w:spacing w:line="268" w:lineRule="exact"/>
        <w:rPr>
          <w:sz w:val="28"/>
          <w:szCs w:val="28"/>
        </w:rPr>
      </w:pPr>
      <w:r>
        <w:rPr>
          <w:color w:val="1B1C2A"/>
          <w:sz w:val="28"/>
          <w:szCs w:val="28"/>
        </w:rPr>
        <w:t xml:space="preserve">      - </w:t>
      </w:r>
      <w:r w:rsidRPr="005B0980">
        <w:rPr>
          <w:color w:val="1B1C2A"/>
          <w:sz w:val="28"/>
          <w:szCs w:val="28"/>
        </w:rPr>
        <w:t>ходьба</w:t>
      </w:r>
      <w:r w:rsidRPr="005B0980">
        <w:rPr>
          <w:color w:val="1B1C2A"/>
          <w:spacing w:val="-7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босиком</w:t>
      </w:r>
      <w:r>
        <w:rPr>
          <w:color w:val="1B1C2A"/>
          <w:sz w:val="28"/>
          <w:szCs w:val="28"/>
        </w:rPr>
        <w:t xml:space="preserve"> </w:t>
      </w:r>
      <w:r w:rsidRPr="005B0980">
        <w:rPr>
          <w:color w:val="1B1C2A"/>
          <w:spacing w:val="-2"/>
          <w:sz w:val="28"/>
          <w:szCs w:val="28"/>
        </w:rPr>
        <w:t>.</w:t>
      </w:r>
    </w:p>
    <w:p w:rsidR="00200463" w:rsidRDefault="00200463" w:rsidP="00200463">
      <w:pPr>
        <w:spacing w:line="237" w:lineRule="auto"/>
        <w:rPr>
          <w:sz w:val="28"/>
          <w:szCs w:val="28"/>
        </w:rPr>
      </w:pPr>
    </w:p>
    <w:p w:rsidR="00200463" w:rsidRPr="005B0980" w:rsidRDefault="00200463" w:rsidP="00200463">
      <w:pPr>
        <w:pStyle w:val="Heading2"/>
        <w:rPr>
          <w:sz w:val="28"/>
          <w:szCs w:val="28"/>
        </w:rPr>
      </w:pPr>
      <w:r w:rsidRPr="005B0980">
        <w:rPr>
          <w:spacing w:val="-8"/>
          <w:sz w:val="28"/>
          <w:szCs w:val="28"/>
        </w:rPr>
        <w:t>Физкультурно-оздоровительные</w:t>
      </w:r>
      <w:r w:rsidRPr="005B0980">
        <w:rPr>
          <w:spacing w:val="13"/>
          <w:sz w:val="28"/>
          <w:szCs w:val="28"/>
        </w:rPr>
        <w:t xml:space="preserve"> </w:t>
      </w:r>
      <w:r w:rsidRPr="005B0980">
        <w:rPr>
          <w:spacing w:val="-8"/>
          <w:sz w:val="28"/>
          <w:szCs w:val="28"/>
        </w:rPr>
        <w:t>технологии</w:t>
      </w:r>
    </w:p>
    <w:p w:rsidR="00200463" w:rsidRPr="005B0980" w:rsidRDefault="00200463" w:rsidP="00200463">
      <w:pPr>
        <w:pStyle w:val="a3"/>
        <w:spacing w:before="146"/>
        <w:ind w:left="285"/>
        <w:rPr>
          <w:sz w:val="28"/>
          <w:szCs w:val="28"/>
        </w:rPr>
      </w:pPr>
      <w:r w:rsidRPr="005B0980">
        <w:rPr>
          <w:color w:val="1B1C2A"/>
          <w:sz w:val="28"/>
          <w:szCs w:val="28"/>
        </w:rPr>
        <w:t>В</w:t>
      </w:r>
      <w:r w:rsidRPr="005B0980">
        <w:rPr>
          <w:color w:val="1B1C2A"/>
          <w:spacing w:val="-3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детском</w:t>
      </w:r>
      <w:r w:rsidRPr="005B0980">
        <w:rPr>
          <w:color w:val="1B1C2A"/>
          <w:spacing w:val="-3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саду</w:t>
      </w:r>
      <w:r w:rsidRPr="005B0980">
        <w:rPr>
          <w:color w:val="1B1C2A"/>
          <w:spacing w:val="-5"/>
          <w:sz w:val="28"/>
          <w:szCs w:val="28"/>
        </w:rPr>
        <w:t xml:space="preserve"> </w:t>
      </w:r>
      <w:r w:rsidRPr="005B0980">
        <w:rPr>
          <w:color w:val="1B1C2A"/>
          <w:spacing w:val="-4"/>
          <w:sz w:val="28"/>
          <w:szCs w:val="28"/>
        </w:rPr>
        <w:t>это:</w:t>
      </w:r>
    </w:p>
    <w:p w:rsidR="00200463" w:rsidRPr="005B0980" w:rsidRDefault="00200463" w:rsidP="00200463">
      <w:pPr>
        <w:pStyle w:val="a7"/>
        <w:tabs>
          <w:tab w:val="left" w:pos="0"/>
          <w:tab w:val="left" w:pos="10206"/>
        </w:tabs>
        <w:ind w:left="142" w:right="2" w:firstLine="0"/>
        <w:rPr>
          <w:sz w:val="28"/>
          <w:szCs w:val="28"/>
        </w:rPr>
      </w:pPr>
      <w:r>
        <w:rPr>
          <w:color w:val="1B1C2A"/>
          <w:sz w:val="28"/>
          <w:szCs w:val="28"/>
        </w:rPr>
        <w:t xml:space="preserve">- </w:t>
      </w:r>
      <w:r w:rsidRPr="005B0980">
        <w:rPr>
          <w:color w:val="1B1C2A"/>
          <w:sz w:val="28"/>
          <w:szCs w:val="28"/>
        </w:rPr>
        <w:t>Физкультминутки</w:t>
      </w:r>
      <w:r w:rsidRPr="005B0980">
        <w:rPr>
          <w:color w:val="1B1C2A"/>
          <w:spacing w:val="-5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—</w:t>
      </w:r>
      <w:r w:rsidRPr="005B0980">
        <w:rPr>
          <w:color w:val="1B1C2A"/>
          <w:spacing w:val="-5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динамические</w:t>
      </w:r>
      <w:r w:rsidRPr="005B0980">
        <w:rPr>
          <w:color w:val="1B1C2A"/>
          <w:spacing w:val="-5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паузы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на</w:t>
      </w:r>
      <w:r w:rsidRPr="005B0980">
        <w:rPr>
          <w:color w:val="1B1C2A"/>
          <w:spacing w:val="-5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занятиях</w:t>
      </w:r>
      <w:r w:rsidRPr="005B0980">
        <w:rPr>
          <w:color w:val="1B1C2A"/>
          <w:spacing w:val="-5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с</w:t>
      </w:r>
      <w:r w:rsidRPr="005B0980">
        <w:rPr>
          <w:color w:val="1B1C2A"/>
          <w:spacing w:val="-5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дошкольниками.</w:t>
      </w:r>
      <w:r w:rsidRPr="005B0980">
        <w:rPr>
          <w:color w:val="1B1C2A"/>
          <w:spacing w:val="-8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Внимание детей непроизвольно, они быстро утрачивают интерес к текущей форме работы и нуждаются в частой смене видов деятельности..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Поэтому</w:t>
      </w:r>
      <w:r w:rsidRPr="005B0980">
        <w:rPr>
          <w:color w:val="1B1C2A"/>
          <w:spacing w:val="-7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примерно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в середине занятия, требующего продолжительного нахождения в положении сидя и</w:t>
      </w:r>
    </w:p>
    <w:p w:rsidR="00200463" w:rsidRPr="005B0980" w:rsidRDefault="00200463" w:rsidP="00200463">
      <w:pPr>
        <w:pStyle w:val="a3"/>
        <w:spacing w:before="1" w:line="237" w:lineRule="auto"/>
        <w:ind w:left="142" w:right="2"/>
        <w:rPr>
          <w:sz w:val="28"/>
          <w:szCs w:val="28"/>
        </w:rPr>
      </w:pPr>
      <w:r w:rsidRPr="005B0980">
        <w:rPr>
          <w:color w:val="1B1C2A"/>
          <w:sz w:val="28"/>
          <w:szCs w:val="28"/>
        </w:rPr>
        <w:t>затраты интеллектуальных сил, проводится физкультминутка. Это комплекс двигательных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упражнений</w:t>
      </w:r>
      <w:r w:rsidRPr="005B0980">
        <w:rPr>
          <w:color w:val="1B1C2A"/>
          <w:spacing w:val="-5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длительностью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1,5–3</w:t>
      </w:r>
      <w:r w:rsidRPr="005B0980">
        <w:rPr>
          <w:color w:val="1B1C2A"/>
          <w:spacing w:val="-7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минуты.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Часто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проводится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под весёлую ритмичную музыку.</w:t>
      </w:r>
    </w:p>
    <w:p w:rsidR="00200463" w:rsidRPr="005B0980" w:rsidRDefault="00200463" w:rsidP="00200463">
      <w:pPr>
        <w:pStyle w:val="a3"/>
        <w:spacing w:before="23"/>
        <w:ind w:left="142" w:right="2"/>
        <w:rPr>
          <w:sz w:val="20"/>
          <w:szCs w:val="20"/>
        </w:rPr>
      </w:pPr>
    </w:p>
    <w:p w:rsidR="00200463" w:rsidRPr="005B0980" w:rsidRDefault="00200463" w:rsidP="00200463">
      <w:pPr>
        <w:pStyle w:val="a7"/>
        <w:tabs>
          <w:tab w:val="left" w:pos="142"/>
        </w:tabs>
        <w:spacing w:line="242" w:lineRule="auto"/>
        <w:ind w:left="142" w:right="2" w:firstLine="0"/>
        <w:rPr>
          <w:sz w:val="28"/>
          <w:szCs w:val="28"/>
        </w:rPr>
      </w:pPr>
      <w:r>
        <w:rPr>
          <w:color w:val="1B1C2A"/>
          <w:sz w:val="28"/>
          <w:szCs w:val="28"/>
        </w:rPr>
        <w:t xml:space="preserve">- </w:t>
      </w:r>
      <w:r w:rsidRPr="005B0980">
        <w:rPr>
          <w:color w:val="1B1C2A"/>
          <w:sz w:val="28"/>
          <w:szCs w:val="28"/>
        </w:rPr>
        <w:t>Пальчиковая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гимнастика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—</w:t>
      </w:r>
      <w:r w:rsidRPr="005B0980">
        <w:rPr>
          <w:color w:val="1B1C2A"/>
          <w:spacing w:val="-2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упражнения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и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игры</w:t>
      </w:r>
      <w:r w:rsidRPr="005B0980">
        <w:rPr>
          <w:color w:val="1B1C2A"/>
          <w:spacing w:val="-3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для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кистей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и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пальцев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рук. Игры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для пальчиков являются малоподвижными, включаются в структуру занятий, на которых дети работают руками (обучение грамоте, рисование, лепка и аппликация), для развития мелкой мускулатуры и гибкости</w:t>
      </w:r>
      <w:r>
        <w:rPr>
          <w:color w:val="1B1C2A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сухожилий. Комплексы этих упражнений проводят на досугах и во время прогулок, чтобы обогатить игровой опыт детей. Ведь выполнение упражнений пальчиками стимулирует</w:t>
      </w:r>
      <w:r w:rsidRPr="005B0980">
        <w:rPr>
          <w:color w:val="1B1C2A"/>
          <w:spacing w:val="-5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работу</w:t>
      </w:r>
      <w:r w:rsidRPr="005B0980">
        <w:rPr>
          <w:color w:val="1B1C2A"/>
          <w:spacing w:val="-9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головного</w:t>
      </w:r>
      <w:r w:rsidRPr="005B0980">
        <w:rPr>
          <w:color w:val="1B1C2A"/>
          <w:spacing w:val="-5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мозга</w:t>
      </w:r>
      <w:r w:rsidRPr="005B0980">
        <w:rPr>
          <w:color w:val="1B1C2A"/>
          <w:spacing w:val="-5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и,</w:t>
      </w:r>
      <w:r w:rsidRPr="005B0980">
        <w:rPr>
          <w:color w:val="1B1C2A"/>
          <w:spacing w:val="-5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соответственно,</w:t>
      </w:r>
      <w:r w:rsidRPr="005B0980">
        <w:rPr>
          <w:color w:val="1B1C2A"/>
          <w:spacing w:val="-5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повышает</w:t>
      </w:r>
      <w:r w:rsidRPr="005B0980">
        <w:rPr>
          <w:color w:val="1B1C2A"/>
          <w:spacing w:val="-5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 xml:space="preserve">работоспособность </w:t>
      </w:r>
      <w:r w:rsidRPr="005B0980">
        <w:rPr>
          <w:color w:val="1B1C2A"/>
          <w:spacing w:val="-2"/>
          <w:sz w:val="28"/>
          <w:szCs w:val="28"/>
        </w:rPr>
        <w:t>организма.</w:t>
      </w:r>
    </w:p>
    <w:p w:rsidR="00200463" w:rsidRPr="005B0980" w:rsidRDefault="00200463" w:rsidP="00200463">
      <w:pPr>
        <w:pStyle w:val="a3"/>
        <w:spacing w:before="9"/>
        <w:rPr>
          <w:sz w:val="20"/>
          <w:szCs w:val="20"/>
        </w:rPr>
      </w:pPr>
    </w:p>
    <w:p w:rsidR="00200463" w:rsidRPr="005B0980" w:rsidRDefault="00200463" w:rsidP="00200463">
      <w:pPr>
        <w:pStyle w:val="a7"/>
        <w:tabs>
          <w:tab w:val="left" w:pos="0"/>
        </w:tabs>
        <w:ind w:left="284" w:right="2" w:firstLine="0"/>
        <w:rPr>
          <w:sz w:val="28"/>
          <w:szCs w:val="28"/>
        </w:rPr>
      </w:pPr>
      <w:r>
        <w:rPr>
          <w:color w:val="1B1C2A"/>
          <w:sz w:val="28"/>
          <w:szCs w:val="28"/>
        </w:rPr>
        <w:t xml:space="preserve">- </w:t>
      </w:r>
      <w:r w:rsidRPr="005B0980">
        <w:rPr>
          <w:color w:val="1B1C2A"/>
          <w:sz w:val="28"/>
          <w:szCs w:val="28"/>
        </w:rPr>
        <w:t>Техники для профилактики плоскостопия и нарушений осанки. Проблемы с опорно- двигательным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аппаратом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начинаются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в</w:t>
      </w:r>
      <w:r w:rsidRPr="005B0980">
        <w:rPr>
          <w:color w:val="1B1C2A"/>
          <w:spacing w:val="-6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школьном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возрасте,</w:t>
      </w:r>
      <w:r w:rsidRPr="005B0980">
        <w:rPr>
          <w:color w:val="1B1C2A"/>
          <w:spacing w:val="-7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когда</w:t>
      </w:r>
      <w:r w:rsidRPr="005B0980">
        <w:rPr>
          <w:color w:val="1B1C2A"/>
          <w:spacing w:val="-3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дети</w:t>
      </w:r>
      <w:r w:rsidRPr="005B0980">
        <w:rPr>
          <w:color w:val="1B1C2A"/>
          <w:spacing w:val="-7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проводят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много времени в положении сидя (за партой). Однако в ДОУ проводится активная работа по формированию красивой осанки и предотвращения плоскостопия — полезные привычки приобретаются с ранних лет. Эти задачи реализуются в гимнастике</w:t>
      </w:r>
      <w:r>
        <w:rPr>
          <w:color w:val="1B1C2A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пробуждения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и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утренней</w:t>
      </w:r>
      <w:r w:rsidRPr="005B0980">
        <w:rPr>
          <w:color w:val="1B1C2A"/>
          <w:spacing w:val="-5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зарядке</w:t>
      </w:r>
      <w:r w:rsidRPr="005B0980">
        <w:rPr>
          <w:color w:val="1B1C2A"/>
          <w:spacing w:val="-6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с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использованием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бодибара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(гимнастической</w:t>
      </w:r>
      <w:r w:rsidRPr="005B0980">
        <w:rPr>
          <w:color w:val="1B1C2A"/>
          <w:spacing w:val="-5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палки), в ходьбе по массажным коврикам и дорожкам здоровья.</w:t>
      </w:r>
    </w:p>
    <w:p w:rsidR="00200463" w:rsidRPr="005B0980" w:rsidRDefault="00200463" w:rsidP="00200463">
      <w:pPr>
        <w:pStyle w:val="a3"/>
        <w:spacing w:before="25"/>
        <w:rPr>
          <w:sz w:val="20"/>
          <w:szCs w:val="20"/>
        </w:rPr>
      </w:pPr>
    </w:p>
    <w:p w:rsidR="00200463" w:rsidRPr="005B0980" w:rsidRDefault="00200463" w:rsidP="00200463">
      <w:pPr>
        <w:pStyle w:val="a7"/>
        <w:tabs>
          <w:tab w:val="left" w:pos="142"/>
        </w:tabs>
        <w:ind w:left="142" w:right="2" w:firstLine="0"/>
        <w:rPr>
          <w:sz w:val="28"/>
          <w:szCs w:val="28"/>
        </w:rPr>
      </w:pPr>
      <w:r>
        <w:rPr>
          <w:color w:val="1B1C2A"/>
          <w:sz w:val="28"/>
          <w:szCs w:val="28"/>
        </w:rPr>
        <w:t xml:space="preserve">- </w:t>
      </w:r>
      <w:r w:rsidRPr="005B0980">
        <w:rPr>
          <w:color w:val="1B1C2A"/>
          <w:sz w:val="28"/>
          <w:szCs w:val="28"/>
        </w:rPr>
        <w:t>Дыхательная гимнастика — комплекс упражнений для насыщения организма кислородом</w:t>
      </w:r>
      <w:r>
        <w:rPr>
          <w:color w:val="1B1C2A"/>
          <w:sz w:val="28"/>
          <w:szCs w:val="28"/>
        </w:rPr>
        <w:t>. И</w:t>
      </w:r>
      <w:r w:rsidRPr="005B0980">
        <w:rPr>
          <w:color w:val="1B1C2A"/>
          <w:sz w:val="28"/>
          <w:szCs w:val="28"/>
        </w:rPr>
        <w:t>сследования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показывают,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что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дышать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можно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по- разному, а благодаря правильному дыханию укрепляются защитные функции</w:t>
      </w:r>
      <w:r>
        <w:rPr>
          <w:color w:val="1B1C2A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организма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и</w:t>
      </w:r>
      <w:r w:rsidRPr="005B0980">
        <w:rPr>
          <w:color w:val="1B1C2A"/>
          <w:spacing w:val="-5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улучшается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самочувствие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в</w:t>
      </w:r>
      <w:r w:rsidRPr="005B0980">
        <w:rPr>
          <w:color w:val="1B1C2A"/>
          <w:spacing w:val="-5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целом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за</w:t>
      </w:r>
      <w:r w:rsidRPr="005B0980">
        <w:rPr>
          <w:color w:val="1B1C2A"/>
          <w:spacing w:val="-3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счёт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насыщения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крови</w:t>
      </w:r>
      <w:r w:rsidRPr="005B0980">
        <w:rPr>
          <w:color w:val="1B1C2A"/>
          <w:spacing w:val="-7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и</w:t>
      </w:r>
      <w:r w:rsidRPr="005B0980">
        <w:rPr>
          <w:color w:val="1B1C2A"/>
          <w:spacing w:val="-5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внутренних органов кислородом. У дошкольников эти упражнения развивают</w:t>
      </w:r>
      <w:r w:rsidRPr="005B0980">
        <w:rPr>
          <w:color w:val="1B1C2A"/>
          <w:spacing w:val="-6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речевое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дыхание</w:t>
      </w:r>
      <w:r w:rsidRPr="005B0980">
        <w:rPr>
          <w:color w:val="1B1C2A"/>
          <w:spacing w:val="-3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и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являются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способом</w:t>
      </w:r>
      <w:r w:rsidRPr="005B0980">
        <w:rPr>
          <w:color w:val="1B1C2A"/>
          <w:spacing w:val="-3"/>
          <w:sz w:val="28"/>
          <w:szCs w:val="28"/>
        </w:rPr>
        <w:t xml:space="preserve"> </w:t>
      </w:r>
      <w:r w:rsidRPr="005B0980">
        <w:rPr>
          <w:color w:val="1B1C2A"/>
          <w:spacing w:val="-2"/>
          <w:sz w:val="28"/>
          <w:szCs w:val="28"/>
        </w:rPr>
        <w:t>релаксации.</w:t>
      </w:r>
    </w:p>
    <w:p w:rsidR="00200463" w:rsidRPr="005B0980" w:rsidRDefault="00200463" w:rsidP="00200463">
      <w:pPr>
        <w:pStyle w:val="a3"/>
        <w:spacing w:before="25"/>
        <w:rPr>
          <w:sz w:val="20"/>
          <w:szCs w:val="20"/>
        </w:rPr>
      </w:pPr>
    </w:p>
    <w:p w:rsidR="00200463" w:rsidRPr="005B0980" w:rsidRDefault="00200463" w:rsidP="00200463">
      <w:pPr>
        <w:tabs>
          <w:tab w:val="left" w:pos="1004"/>
        </w:tabs>
        <w:spacing w:line="264" w:lineRule="exact"/>
        <w:rPr>
          <w:sz w:val="28"/>
          <w:szCs w:val="28"/>
        </w:rPr>
      </w:pPr>
      <w:r>
        <w:rPr>
          <w:color w:val="1B1C2A"/>
          <w:sz w:val="28"/>
          <w:szCs w:val="28"/>
        </w:rPr>
        <w:t xml:space="preserve">- </w:t>
      </w:r>
      <w:r w:rsidRPr="005B0980">
        <w:rPr>
          <w:color w:val="1B1C2A"/>
          <w:sz w:val="28"/>
          <w:szCs w:val="28"/>
        </w:rPr>
        <w:t>Офтальмотренаж</w:t>
      </w:r>
      <w:r w:rsidRPr="005B0980">
        <w:rPr>
          <w:color w:val="1B1C2A"/>
          <w:spacing w:val="-5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—</w:t>
      </w:r>
      <w:r w:rsidRPr="005B0980">
        <w:rPr>
          <w:color w:val="1B1C2A"/>
          <w:spacing w:val="-3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система</w:t>
      </w:r>
      <w:r w:rsidRPr="005B0980">
        <w:rPr>
          <w:color w:val="1B1C2A"/>
          <w:spacing w:val="-2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упражнений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для</w:t>
      </w:r>
      <w:r w:rsidRPr="005B0980">
        <w:rPr>
          <w:color w:val="1B1C2A"/>
          <w:spacing w:val="-3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глаз.</w:t>
      </w:r>
      <w:r w:rsidRPr="005B0980">
        <w:rPr>
          <w:color w:val="1B1C2A"/>
          <w:spacing w:val="-2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С младшими дошкольниками</w:t>
      </w:r>
    </w:p>
    <w:p w:rsidR="00200463" w:rsidRPr="005B0980" w:rsidRDefault="00200463" w:rsidP="00200463">
      <w:pPr>
        <w:pStyle w:val="a3"/>
        <w:ind w:left="142" w:right="2"/>
        <w:rPr>
          <w:sz w:val="28"/>
          <w:szCs w:val="28"/>
        </w:rPr>
      </w:pPr>
      <w:r>
        <w:rPr>
          <w:color w:val="1B1C2A"/>
          <w:sz w:val="28"/>
          <w:szCs w:val="28"/>
        </w:rPr>
        <w:t xml:space="preserve">гимнастика для глаз </w:t>
      </w:r>
      <w:r w:rsidRPr="005B0980">
        <w:rPr>
          <w:color w:val="1B1C2A"/>
          <w:spacing w:val="-5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проводится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с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игрушками</w:t>
      </w:r>
      <w:r>
        <w:rPr>
          <w:color w:val="1B1C2A"/>
          <w:sz w:val="28"/>
          <w:szCs w:val="28"/>
        </w:rPr>
        <w:t xml:space="preserve"> (</w:t>
      </w:r>
      <w:r w:rsidRPr="005B0980">
        <w:rPr>
          <w:color w:val="1B1C2A"/>
          <w:sz w:val="28"/>
          <w:szCs w:val="28"/>
        </w:rPr>
        <w:t>дети</w:t>
      </w:r>
      <w:r w:rsidRPr="005B0980">
        <w:rPr>
          <w:color w:val="1B1C2A"/>
          <w:spacing w:val="-5"/>
          <w:sz w:val="28"/>
          <w:szCs w:val="28"/>
        </w:rPr>
        <w:t xml:space="preserve"> </w:t>
      </w:r>
      <w:r>
        <w:rPr>
          <w:color w:val="1B1C2A"/>
          <w:sz w:val="28"/>
          <w:szCs w:val="28"/>
        </w:rPr>
        <w:t>следят глаз</w:t>
      </w:r>
      <w:r w:rsidRPr="005B0980">
        <w:rPr>
          <w:color w:val="1B1C2A"/>
          <w:sz w:val="28"/>
          <w:szCs w:val="28"/>
        </w:rPr>
        <w:t>ами за фигуркой или указкой</w:t>
      </w:r>
      <w:r>
        <w:rPr>
          <w:color w:val="1B1C2A"/>
          <w:sz w:val="28"/>
          <w:szCs w:val="28"/>
        </w:rPr>
        <w:t>)</w:t>
      </w:r>
      <w:r w:rsidRPr="005B0980">
        <w:rPr>
          <w:color w:val="1B1C2A"/>
          <w:sz w:val="28"/>
          <w:szCs w:val="28"/>
        </w:rPr>
        <w:t>. В старших группах гимнастика</w:t>
      </w:r>
      <w:r>
        <w:rPr>
          <w:color w:val="1B1C2A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проводится</w:t>
      </w:r>
      <w:r w:rsidRPr="005B0980">
        <w:rPr>
          <w:color w:val="1B1C2A"/>
          <w:spacing w:val="-7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по</w:t>
      </w:r>
      <w:r w:rsidRPr="005B0980">
        <w:rPr>
          <w:color w:val="1B1C2A"/>
          <w:spacing w:val="-2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устным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инструкциям</w:t>
      </w:r>
      <w:r w:rsidRPr="005B0980">
        <w:rPr>
          <w:color w:val="1B1C2A"/>
          <w:spacing w:val="-2"/>
          <w:sz w:val="28"/>
          <w:szCs w:val="28"/>
        </w:rPr>
        <w:t>.</w:t>
      </w:r>
    </w:p>
    <w:p w:rsidR="00200463" w:rsidRPr="005B0980" w:rsidRDefault="00200463" w:rsidP="00200463">
      <w:pPr>
        <w:pStyle w:val="a7"/>
        <w:tabs>
          <w:tab w:val="left" w:pos="142"/>
        </w:tabs>
        <w:spacing w:line="264" w:lineRule="exact"/>
        <w:ind w:left="142" w:right="2" w:firstLine="0"/>
        <w:rPr>
          <w:sz w:val="28"/>
          <w:szCs w:val="28"/>
        </w:rPr>
      </w:pPr>
      <w:r>
        <w:rPr>
          <w:color w:val="1B1C2A"/>
          <w:sz w:val="28"/>
          <w:szCs w:val="28"/>
        </w:rPr>
        <w:lastRenderedPageBreak/>
        <w:t>-</w:t>
      </w:r>
      <w:r w:rsidRPr="005B0980">
        <w:rPr>
          <w:color w:val="1B1C2A"/>
          <w:sz w:val="28"/>
          <w:szCs w:val="28"/>
        </w:rPr>
        <w:t>Самомассаж</w:t>
      </w:r>
      <w:r w:rsidRPr="005B0980">
        <w:rPr>
          <w:color w:val="1B1C2A"/>
          <w:spacing w:val="-7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—</w:t>
      </w:r>
      <w:r w:rsidRPr="005B0980">
        <w:rPr>
          <w:color w:val="1B1C2A"/>
          <w:spacing w:val="-3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тактильная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гимнастика,</w:t>
      </w:r>
      <w:r w:rsidRPr="005B0980">
        <w:rPr>
          <w:color w:val="1B1C2A"/>
          <w:spacing w:val="-3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для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детей</w:t>
      </w:r>
      <w:r w:rsidRPr="005B0980">
        <w:rPr>
          <w:color w:val="1B1C2A"/>
          <w:spacing w:val="-7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проводится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в</w:t>
      </w:r>
      <w:r w:rsidRPr="005B0980">
        <w:rPr>
          <w:color w:val="1B1C2A"/>
          <w:spacing w:val="-3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игровой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pacing w:val="-2"/>
          <w:sz w:val="28"/>
          <w:szCs w:val="28"/>
        </w:rPr>
        <w:t>форме.</w:t>
      </w:r>
    </w:p>
    <w:p w:rsidR="00200463" w:rsidRPr="005B0980" w:rsidRDefault="00200463" w:rsidP="00200463">
      <w:pPr>
        <w:pStyle w:val="a3"/>
        <w:tabs>
          <w:tab w:val="left" w:pos="142"/>
        </w:tabs>
        <w:spacing w:line="264" w:lineRule="exact"/>
        <w:ind w:right="2" w:firstLine="142"/>
        <w:rPr>
          <w:sz w:val="28"/>
          <w:szCs w:val="28"/>
        </w:rPr>
      </w:pPr>
      <w:r w:rsidRPr="005B0980">
        <w:rPr>
          <w:color w:val="1B1C2A"/>
          <w:sz w:val="28"/>
          <w:szCs w:val="28"/>
        </w:rPr>
        <w:t>Малыши</w:t>
      </w:r>
      <w:r w:rsidRPr="005B0980">
        <w:rPr>
          <w:color w:val="1B1C2A"/>
          <w:spacing w:val="-3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учатся</w:t>
      </w:r>
      <w:r w:rsidRPr="005B0980">
        <w:rPr>
          <w:color w:val="1B1C2A"/>
          <w:spacing w:val="-2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осознанно</w:t>
      </w:r>
      <w:r w:rsidRPr="005B0980">
        <w:rPr>
          <w:color w:val="1B1C2A"/>
          <w:spacing w:val="-2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относиться</w:t>
      </w:r>
      <w:r w:rsidRPr="005B0980">
        <w:rPr>
          <w:color w:val="1B1C2A"/>
          <w:spacing w:val="-2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к</w:t>
      </w:r>
      <w:r w:rsidRPr="005B0980">
        <w:rPr>
          <w:color w:val="1B1C2A"/>
          <w:spacing w:val="-5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своему</w:t>
      </w:r>
      <w:r w:rsidRPr="005B0980">
        <w:rPr>
          <w:color w:val="1B1C2A"/>
          <w:spacing w:val="-7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телу,</w:t>
      </w:r>
      <w:r w:rsidRPr="005B0980">
        <w:rPr>
          <w:color w:val="1B1C2A"/>
          <w:spacing w:val="-2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заботиться</w:t>
      </w:r>
      <w:r w:rsidRPr="005B0980">
        <w:rPr>
          <w:color w:val="1B1C2A"/>
          <w:spacing w:val="-2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о</w:t>
      </w:r>
      <w:r w:rsidRPr="005B0980">
        <w:rPr>
          <w:color w:val="1B1C2A"/>
          <w:spacing w:val="-2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нём.</w:t>
      </w:r>
      <w:r w:rsidRPr="005B0980">
        <w:rPr>
          <w:color w:val="1B1C2A"/>
          <w:spacing w:val="-2"/>
          <w:sz w:val="28"/>
          <w:szCs w:val="28"/>
        </w:rPr>
        <w:t xml:space="preserve"> Ребята</w:t>
      </w:r>
    </w:p>
    <w:p w:rsidR="00200463" w:rsidRPr="005B0980" w:rsidRDefault="00200463" w:rsidP="00200463">
      <w:pPr>
        <w:pStyle w:val="a3"/>
        <w:tabs>
          <w:tab w:val="left" w:pos="142"/>
        </w:tabs>
        <w:spacing w:before="2"/>
        <w:ind w:right="2" w:firstLine="142"/>
        <w:rPr>
          <w:sz w:val="28"/>
          <w:szCs w:val="28"/>
        </w:rPr>
      </w:pPr>
      <w:r w:rsidRPr="005B0980">
        <w:rPr>
          <w:color w:val="1B1C2A"/>
          <w:sz w:val="28"/>
          <w:szCs w:val="28"/>
        </w:rPr>
        <w:t>старшего возраста осваивают способы снятия мышечного напряжения. Тактильные упражнения построены на пробуждении множества рецепторов, которые активизируют работу</w:t>
      </w:r>
      <w:r w:rsidRPr="005B0980">
        <w:rPr>
          <w:color w:val="1B1C2A"/>
          <w:spacing w:val="-5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внутренних органов. Из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нетрадиционных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техник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в</w:t>
      </w:r>
      <w:r w:rsidRPr="005B0980">
        <w:rPr>
          <w:color w:val="1B1C2A"/>
          <w:spacing w:val="-5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ДОУ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проводится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массаж ушных раковин и воздействие на биологически активные точки по методике су-джок.</w:t>
      </w:r>
    </w:p>
    <w:p w:rsidR="00200463" w:rsidRPr="005B0980" w:rsidRDefault="00200463" w:rsidP="00200463">
      <w:pPr>
        <w:pStyle w:val="a3"/>
        <w:spacing w:before="16"/>
        <w:rPr>
          <w:sz w:val="28"/>
          <w:szCs w:val="28"/>
        </w:rPr>
      </w:pPr>
    </w:p>
    <w:p w:rsidR="00200463" w:rsidRPr="005B0980" w:rsidRDefault="00200463" w:rsidP="00200463">
      <w:pPr>
        <w:pStyle w:val="a3"/>
        <w:ind w:left="105" w:right="2"/>
        <w:jc w:val="both"/>
        <w:rPr>
          <w:sz w:val="28"/>
          <w:szCs w:val="28"/>
        </w:rPr>
      </w:pPr>
      <w:r w:rsidRPr="005B0980">
        <w:rPr>
          <w:color w:val="1B1C2A"/>
          <w:sz w:val="28"/>
          <w:szCs w:val="28"/>
        </w:rPr>
        <w:t>Технологии физкультурно-оздоровительного блока активно изучаются и используются воспитателями. Важно и в этом направлении соблюдать меру. Эффективными оказываются технологии, которые применяются регулярно. Поэтому следует определиться с несколькими методиками, составить план занятий с ними на текущий учебный год и подготовить инвентарь. Можно «разделить» технологии в педколлективе: логопед проводит дыхательную гимнастику и офтальмотренаж, воспитатель обучает самомассажу и ходьбе по сенсорным дорожкам, музыкальный руководитель — пальчиковым играм.</w:t>
      </w:r>
    </w:p>
    <w:p w:rsidR="00200463" w:rsidRPr="005B0980" w:rsidRDefault="00200463" w:rsidP="00200463">
      <w:pPr>
        <w:pStyle w:val="a3"/>
        <w:spacing w:before="40"/>
        <w:rPr>
          <w:sz w:val="28"/>
          <w:szCs w:val="28"/>
        </w:rPr>
      </w:pPr>
    </w:p>
    <w:p w:rsidR="00200463" w:rsidRPr="005B0980" w:rsidRDefault="00200463" w:rsidP="00200463">
      <w:pPr>
        <w:pStyle w:val="Heading2"/>
        <w:jc w:val="both"/>
        <w:rPr>
          <w:sz w:val="28"/>
          <w:szCs w:val="28"/>
        </w:rPr>
      </w:pPr>
      <w:r w:rsidRPr="005B0980">
        <w:rPr>
          <w:spacing w:val="-8"/>
          <w:sz w:val="28"/>
          <w:szCs w:val="28"/>
        </w:rPr>
        <w:t>Социально-психологические</w:t>
      </w:r>
      <w:r w:rsidRPr="005B0980">
        <w:rPr>
          <w:spacing w:val="14"/>
          <w:sz w:val="28"/>
          <w:szCs w:val="28"/>
        </w:rPr>
        <w:t xml:space="preserve"> </w:t>
      </w:r>
      <w:r w:rsidRPr="005B0980">
        <w:rPr>
          <w:spacing w:val="-8"/>
          <w:sz w:val="28"/>
          <w:szCs w:val="28"/>
        </w:rPr>
        <w:t>технологии</w:t>
      </w:r>
    </w:p>
    <w:p w:rsidR="00200463" w:rsidRPr="005B0980" w:rsidRDefault="00200463" w:rsidP="00200463">
      <w:pPr>
        <w:pStyle w:val="a3"/>
        <w:spacing w:before="148"/>
        <w:ind w:left="285" w:right="2"/>
        <w:jc w:val="both"/>
        <w:rPr>
          <w:sz w:val="28"/>
          <w:szCs w:val="28"/>
        </w:rPr>
      </w:pPr>
      <w:r w:rsidRPr="005B0980">
        <w:rPr>
          <w:color w:val="1B1C2A"/>
          <w:sz w:val="28"/>
          <w:szCs w:val="28"/>
        </w:rPr>
        <w:t>Технологии социально-психологического блока направлены на укрепление иммунитета через создание пози</w:t>
      </w:r>
      <w:r>
        <w:rPr>
          <w:color w:val="1B1C2A"/>
          <w:sz w:val="28"/>
          <w:szCs w:val="28"/>
        </w:rPr>
        <w:t>тивного настроения и воздействия</w:t>
      </w:r>
      <w:r w:rsidRPr="005B0980">
        <w:rPr>
          <w:color w:val="1B1C2A"/>
          <w:sz w:val="28"/>
          <w:szCs w:val="28"/>
        </w:rPr>
        <w:t xml:space="preserve"> на различные органы чувств. Учёные всё чаще говорят о том, что эмоциональная нестабильность и подверженность стрессам оборачиваются ухудшением физического здоровья.</w:t>
      </w:r>
    </w:p>
    <w:p w:rsidR="00200463" w:rsidRPr="005B0980" w:rsidRDefault="00200463" w:rsidP="00200463">
      <w:pPr>
        <w:pStyle w:val="a3"/>
        <w:spacing w:before="34"/>
        <w:rPr>
          <w:sz w:val="28"/>
          <w:szCs w:val="28"/>
        </w:rPr>
      </w:pPr>
      <w:r>
        <w:rPr>
          <w:sz w:val="28"/>
          <w:szCs w:val="28"/>
        </w:rPr>
        <w:t xml:space="preserve"> В  детском саду можно проводить:</w:t>
      </w:r>
    </w:p>
    <w:p w:rsidR="00200463" w:rsidRPr="005B0980" w:rsidRDefault="00200463" w:rsidP="00200463">
      <w:pPr>
        <w:tabs>
          <w:tab w:val="left" w:pos="1005"/>
        </w:tabs>
        <w:spacing w:before="68"/>
        <w:ind w:right="2"/>
        <w:jc w:val="both"/>
        <w:rPr>
          <w:sz w:val="28"/>
          <w:szCs w:val="28"/>
        </w:rPr>
      </w:pPr>
      <w:r>
        <w:rPr>
          <w:color w:val="1B1C2A"/>
          <w:sz w:val="28"/>
          <w:szCs w:val="28"/>
        </w:rPr>
        <w:t>-</w:t>
      </w:r>
      <w:r w:rsidRPr="005B0980">
        <w:rPr>
          <w:color w:val="1B1C2A"/>
          <w:sz w:val="28"/>
          <w:szCs w:val="28"/>
        </w:rPr>
        <w:t>Психог</w:t>
      </w:r>
      <w:r>
        <w:rPr>
          <w:color w:val="1B1C2A"/>
          <w:sz w:val="28"/>
          <w:szCs w:val="28"/>
        </w:rPr>
        <w:t>имнастику</w:t>
      </w:r>
      <w:r w:rsidRPr="005B0980">
        <w:rPr>
          <w:color w:val="1B1C2A"/>
          <w:sz w:val="28"/>
          <w:szCs w:val="28"/>
        </w:rPr>
        <w:t xml:space="preserve"> — игровые упражнения, направленные на нормализацию различных аспектов психики (снятие агрессии, борьба со страхами, повышение уверенности в</w:t>
      </w:r>
      <w:r w:rsidRPr="005B0980">
        <w:rPr>
          <w:color w:val="1B1C2A"/>
          <w:spacing w:val="40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себе и т. д.).</w:t>
      </w:r>
    </w:p>
    <w:p w:rsidR="00200463" w:rsidRPr="005B0980" w:rsidRDefault="00200463" w:rsidP="00200463">
      <w:pPr>
        <w:tabs>
          <w:tab w:val="left" w:pos="1005"/>
        </w:tabs>
        <w:spacing w:before="2"/>
        <w:ind w:right="2"/>
        <w:jc w:val="both"/>
        <w:rPr>
          <w:sz w:val="28"/>
          <w:szCs w:val="28"/>
        </w:rPr>
      </w:pPr>
      <w:r>
        <w:rPr>
          <w:color w:val="1B1C2A"/>
          <w:sz w:val="28"/>
          <w:szCs w:val="28"/>
        </w:rPr>
        <w:t>-Музыкотерапию</w:t>
      </w:r>
      <w:r w:rsidRPr="005B0980">
        <w:rPr>
          <w:color w:val="1B1C2A"/>
          <w:sz w:val="28"/>
          <w:szCs w:val="28"/>
        </w:rPr>
        <w:t xml:space="preserve"> — игровые и танцевальные импровизации, релаксация под инструментальные композиции.</w:t>
      </w:r>
    </w:p>
    <w:p w:rsidR="00200463" w:rsidRPr="005B0980" w:rsidRDefault="00200463" w:rsidP="00200463">
      <w:pPr>
        <w:tabs>
          <w:tab w:val="left" w:pos="1005"/>
        </w:tabs>
        <w:ind w:right="143"/>
        <w:jc w:val="both"/>
        <w:rPr>
          <w:sz w:val="28"/>
          <w:szCs w:val="28"/>
        </w:rPr>
      </w:pPr>
      <w:r>
        <w:rPr>
          <w:color w:val="1B1C2A"/>
          <w:sz w:val="28"/>
          <w:szCs w:val="28"/>
        </w:rPr>
        <w:t>-Сказкотерапию</w:t>
      </w:r>
      <w:r w:rsidRPr="005B0980">
        <w:rPr>
          <w:color w:val="1B1C2A"/>
          <w:sz w:val="28"/>
          <w:szCs w:val="28"/>
        </w:rPr>
        <w:t xml:space="preserve"> — коррекция психического состояния через прослушивание, придумывание и инсценировку волшебных историй.</w:t>
      </w:r>
    </w:p>
    <w:p w:rsidR="00200463" w:rsidRPr="005B0980" w:rsidRDefault="00200463" w:rsidP="00200463">
      <w:pPr>
        <w:tabs>
          <w:tab w:val="left" w:pos="1005"/>
          <w:tab w:val="left" w:pos="9356"/>
        </w:tabs>
        <w:ind w:right="2"/>
        <w:jc w:val="both"/>
        <w:rPr>
          <w:sz w:val="28"/>
          <w:szCs w:val="28"/>
        </w:rPr>
      </w:pPr>
      <w:r>
        <w:rPr>
          <w:color w:val="1B1C2A"/>
          <w:sz w:val="28"/>
          <w:szCs w:val="28"/>
        </w:rPr>
        <w:t>-Песочную терапию</w:t>
      </w:r>
      <w:r w:rsidRPr="005B0980">
        <w:rPr>
          <w:color w:val="1B1C2A"/>
          <w:sz w:val="28"/>
          <w:szCs w:val="28"/>
        </w:rPr>
        <w:t xml:space="preserve"> — рисование и игровые упражнения с сухим, влажным и кинетическим</w:t>
      </w:r>
      <w:r w:rsidRPr="005B0980">
        <w:rPr>
          <w:color w:val="1B1C2A"/>
          <w:spacing w:val="-1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песком.</w:t>
      </w:r>
      <w:r w:rsidRPr="005B0980">
        <w:rPr>
          <w:color w:val="1B1C2A"/>
          <w:spacing w:val="-1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Сенсорные</w:t>
      </w:r>
      <w:r w:rsidRPr="005B0980">
        <w:rPr>
          <w:color w:val="1B1C2A"/>
          <w:spacing w:val="-1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ощущения</w:t>
      </w:r>
      <w:r w:rsidRPr="005B0980">
        <w:rPr>
          <w:color w:val="1B1C2A"/>
          <w:spacing w:val="-2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от контакта</w:t>
      </w:r>
      <w:r w:rsidRPr="005B0980">
        <w:rPr>
          <w:color w:val="1B1C2A"/>
          <w:spacing w:val="-1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кожи</w:t>
      </w:r>
      <w:r w:rsidRPr="005B0980">
        <w:rPr>
          <w:color w:val="1B1C2A"/>
          <w:spacing w:val="-2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с</w:t>
      </w:r>
      <w:r w:rsidRPr="005B0980">
        <w:rPr>
          <w:color w:val="1B1C2A"/>
          <w:spacing w:val="-1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песчаными</w:t>
      </w:r>
      <w:r w:rsidRPr="005B0980">
        <w:rPr>
          <w:color w:val="1B1C2A"/>
          <w:spacing w:val="-2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частицами развивают мозговые центры.</w:t>
      </w:r>
    </w:p>
    <w:p w:rsidR="00200463" w:rsidRPr="005B0980" w:rsidRDefault="00200463" w:rsidP="00200463">
      <w:pPr>
        <w:tabs>
          <w:tab w:val="left" w:pos="1005"/>
          <w:tab w:val="left" w:pos="9356"/>
        </w:tabs>
        <w:ind w:right="2"/>
        <w:jc w:val="both"/>
        <w:rPr>
          <w:sz w:val="28"/>
          <w:szCs w:val="28"/>
        </w:rPr>
      </w:pPr>
      <w:r>
        <w:rPr>
          <w:color w:val="1B1C2A"/>
          <w:sz w:val="28"/>
          <w:szCs w:val="28"/>
        </w:rPr>
        <w:t>- Цветотерапию</w:t>
      </w:r>
      <w:r w:rsidRPr="005B0980">
        <w:rPr>
          <w:color w:val="1B1C2A"/>
          <w:sz w:val="28"/>
          <w:szCs w:val="28"/>
        </w:rPr>
        <w:t xml:space="preserve"> — просматривание разноцветных картинок и слайдов, продуктивное творчество с материалами приятных оттенков (пластилином, тканями, гуашью и акварелью, для малышей — с пальчиковыми красками).</w:t>
      </w:r>
    </w:p>
    <w:p w:rsidR="00200463" w:rsidRPr="005B0980" w:rsidRDefault="00200463" w:rsidP="00200463">
      <w:pPr>
        <w:pStyle w:val="a3"/>
        <w:spacing w:before="18"/>
        <w:rPr>
          <w:sz w:val="28"/>
          <w:szCs w:val="28"/>
        </w:rPr>
      </w:pPr>
    </w:p>
    <w:p w:rsidR="00200463" w:rsidRPr="005B0980" w:rsidRDefault="00200463" w:rsidP="00200463">
      <w:pPr>
        <w:pStyle w:val="Heading2"/>
        <w:spacing w:line="237" w:lineRule="auto"/>
        <w:ind w:right="-140"/>
        <w:rPr>
          <w:sz w:val="28"/>
          <w:szCs w:val="28"/>
        </w:rPr>
      </w:pPr>
      <w:r w:rsidRPr="005B0980">
        <w:rPr>
          <w:spacing w:val="-6"/>
          <w:sz w:val="28"/>
          <w:szCs w:val="28"/>
        </w:rPr>
        <w:t>Образовательные</w:t>
      </w:r>
      <w:r w:rsidRPr="005B0980">
        <w:rPr>
          <w:spacing w:val="-21"/>
          <w:sz w:val="28"/>
          <w:szCs w:val="28"/>
        </w:rPr>
        <w:t xml:space="preserve"> </w:t>
      </w:r>
      <w:r w:rsidRPr="005B0980">
        <w:rPr>
          <w:spacing w:val="-6"/>
          <w:sz w:val="28"/>
          <w:szCs w:val="28"/>
        </w:rPr>
        <w:t>технологии</w:t>
      </w:r>
      <w:r>
        <w:rPr>
          <w:spacing w:val="-6"/>
          <w:sz w:val="28"/>
          <w:szCs w:val="28"/>
        </w:rPr>
        <w:t xml:space="preserve"> </w:t>
      </w:r>
      <w:r w:rsidRPr="005B0980">
        <w:rPr>
          <w:spacing w:val="-20"/>
          <w:sz w:val="28"/>
          <w:szCs w:val="28"/>
        </w:rPr>
        <w:t xml:space="preserve"> </w:t>
      </w:r>
      <w:r w:rsidRPr="005B0980">
        <w:rPr>
          <w:spacing w:val="-6"/>
          <w:sz w:val="28"/>
          <w:szCs w:val="28"/>
        </w:rPr>
        <w:t xml:space="preserve">в </w:t>
      </w:r>
      <w:r>
        <w:rPr>
          <w:spacing w:val="-6"/>
          <w:sz w:val="28"/>
          <w:szCs w:val="28"/>
        </w:rPr>
        <w:t xml:space="preserve"> з</w:t>
      </w:r>
      <w:r w:rsidRPr="005B0980">
        <w:rPr>
          <w:spacing w:val="-2"/>
          <w:sz w:val="28"/>
          <w:szCs w:val="28"/>
        </w:rPr>
        <w:t>доровьесбережении</w:t>
      </w:r>
    </w:p>
    <w:p w:rsidR="00200463" w:rsidRPr="005B0980" w:rsidRDefault="00200463" w:rsidP="00200463">
      <w:pPr>
        <w:pStyle w:val="a3"/>
        <w:spacing w:before="151"/>
        <w:ind w:left="285" w:right="846"/>
        <w:jc w:val="both"/>
        <w:rPr>
          <w:sz w:val="28"/>
          <w:szCs w:val="28"/>
        </w:rPr>
      </w:pPr>
      <w:r w:rsidRPr="005B0980">
        <w:rPr>
          <w:color w:val="1B1C2A"/>
          <w:sz w:val="28"/>
          <w:szCs w:val="28"/>
        </w:rPr>
        <w:t>В ДОУ активно используются технологии, которые учат детей здоровому образу жизни: дошкольники узнают о правильном питании, полезных привычках, средствах укрепления иммунитета. Это:</w:t>
      </w:r>
    </w:p>
    <w:p w:rsidR="00200463" w:rsidRPr="005B0980" w:rsidRDefault="00200463" w:rsidP="00200463">
      <w:pPr>
        <w:tabs>
          <w:tab w:val="left" w:pos="1005"/>
        </w:tabs>
        <w:ind w:right="2"/>
        <w:rPr>
          <w:sz w:val="28"/>
          <w:szCs w:val="28"/>
        </w:rPr>
      </w:pPr>
      <w:r>
        <w:rPr>
          <w:color w:val="1B1C2A"/>
          <w:sz w:val="28"/>
          <w:szCs w:val="28"/>
        </w:rPr>
        <w:t>-</w:t>
      </w:r>
      <w:r w:rsidRPr="005B0980">
        <w:rPr>
          <w:color w:val="1B1C2A"/>
          <w:sz w:val="28"/>
          <w:szCs w:val="28"/>
        </w:rPr>
        <w:t>Проведение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зарядки</w:t>
      </w:r>
      <w:r w:rsidRPr="005B0980">
        <w:rPr>
          <w:color w:val="1B1C2A"/>
          <w:spacing w:val="-5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и</w:t>
      </w:r>
      <w:r w:rsidRPr="005B0980">
        <w:rPr>
          <w:color w:val="1B1C2A"/>
          <w:spacing w:val="-5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гимнастики</w:t>
      </w:r>
      <w:r w:rsidRPr="005B0980">
        <w:rPr>
          <w:color w:val="1B1C2A"/>
          <w:spacing w:val="-5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пробуждения</w:t>
      </w:r>
      <w:r w:rsidRPr="005B0980">
        <w:rPr>
          <w:color w:val="1B1C2A"/>
          <w:spacing w:val="-3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после</w:t>
      </w:r>
      <w:r w:rsidRPr="005B0980">
        <w:rPr>
          <w:color w:val="1B1C2A"/>
          <w:spacing w:val="-3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тихого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часа —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привитие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детям правильного пробуждения организма для продуктивной работы и хорошего</w:t>
      </w:r>
    </w:p>
    <w:p w:rsidR="00200463" w:rsidRPr="005B0980" w:rsidRDefault="00200463" w:rsidP="00200463">
      <w:pPr>
        <w:pStyle w:val="a3"/>
        <w:spacing w:line="263" w:lineRule="exact"/>
        <w:ind w:left="1005"/>
        <w:rPr>
          <w:sz w:val="28"/>
          <w:szCs w:val="28"/>
        </w:rPr>
      </w:pPr>
      <w:r w:rsidRPr="005B0980">
        <w:rPr>
          <w:color w:val="1B1C2A"/>
          <w:spacing w:val="-2"/>
          <w:sz w:val="28"/>
          <w:szCs w:val="28"/>
        </w:rPr>
        <w:t>настроения.</w:t>
      </w:r>
    </w:p>
    <w:p w:rsidR="00200463" w:rsidRPr="005B0980" w:rsidRDefault="00200463" w:rsidP="00200463">
      <w:pPr>
        <w:tabs>
          <w:tab w:val="left" w:pos="1005"/>
        </w:tabs>
        <w:spacing w:before="2" w:line="237" w:lineRule="auto"/>
        <w:ind w:right="-140"/>
        <w:rPr>
          <w:sz w:val="28"/>
          <w:szCs w:val="28"/>
        </w:rPr>
      </w:pPr>
      <w:r>
        <w:rPr>
          <w:color w:val="1B1C2A"/>
          <w:sz w:val="28"/>
          <w:szCs w:val="28"/>
        </w:rPr>
        <w:t>-</w:t>
      </w:r>
      <w:r w:rsidRPr="005B0980">
        <w:rPr>
          <w:color w:val="1B1C2A"/>
          <w:sz w:val="28"/>
          <w:szCs w:val="28"/>
        </w:rPr>
        <w:t>Занятия</w:t>
      </w:r>
      <w:r w:rsidRPr="005B0980">
        <w:rPr>
          <w:color w:val="1B1C2A"/>
          <w:spacing w:val="-5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по</w:t>
      </w:r>
      <w:r w:rsidRPr="005B0980">
        <w:rPr>
          <w:color w:val="1B1C2A"/>
          <w:spacing w:val="-5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валеологии</w:t>
      </w:r>
      <w:r w:rsidRPr="005B0980">
        <w:rPr>
          <w:color w:val="1B1C2A"/>
          <w:spacing w:val="-5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—образовательная</w:t>
      </w:r>
      <w:r w:rsidRPr="005B0980">
        <w:rPr>
          <w:color w:val="1B1C2A"/>
          <w:spacing w:val="-5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деятельность</w:t>
      </w:r>
      <w:r w:rsidRPr="005B0980">
        <w:rPr>
          <w:color w:val="1B1C2A"/>
          <w:spacing w:val="-5"/>
          <w:sz w:val="28"/>
          <w:szCs w:val="28"/>
        </w:rPr>
        <w:t xml:space="preserve">  </w:t>
      </w:r>
      <w:r w:rsidRPr="005B0980">
        <w:rPr>
          <w:color w:val="1B1C2A"/>
          <w:sz w:val="28"/>
          <w:szCs w:val="28"/>
        </w:rPr>
        <w:t>по вопросам здоровья.</w:t>
      </w:r>
    </w:p>
    <w:p w:rsidR="00200463" w:rsidRPr="005B0980" w:rsidRDefault="00200463" w:rsidP="00200463">
      <w:pPr>
        <w:pStyle w:val="a3"/>
        <w:ind w:left="285" w:right="848"/>
        <w:jc w:val="both"/>
        <w:rPr>
          <w:sz w:val="28"/>
          <w:szCs w:val="28"/>
        </w:rPr>
      </w:pPr>
      <w:r w:rsidRPr="005B0980">
        <w:rPr>
          <w:color w:val="1B1C2A"/>
          <w:sz w:val="28"/>
          <w:szCs w:val="28"/>
        </w:rPr>
        <w:lastRenderedPageBreak/>
        <w:t>Формирование здоровой личности дошкольника обеспечивается при помощи скоординированного и позитивного взаимодействия педагогов и медицинского персонала ДОУ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с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воспитанниками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и</w:t>
      </w:r>
      <w:r w:rsidRPr="005B0980">
        <w:rPr>
          <w:color w:val="1B1C2A"/>
          <w:spacing w:val="-5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родителями.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Внедрение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здоровьесберегающих</w:t>
      </w:r>
      <w:r w:rsidRPr="005B0980">
        <w:rPr>
          <w:color w:val="1B1C2A"/>
          <w:spacing w:val="-6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технологий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в</w:t>
      </w:r>
      <w:r w:rsidRPr="005B0980">
        <w:rPr>
          <w:color w:val="1B1C2A"/>
          <w:spacing w:val="-4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детском саду позволяет сделать образовательный процесс насыщенным и интересным. При этом у дошкольников</w:t>
      </w:r>
      <w:r w:rsidRPr="005B0980">
        <w:rPr>
          <w:color w:val="1B1C2A"/>
          <w:spacing w:val="-1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закладывается осознанное</w:t>
      </w:r>
      <w:r w:rsidRPr="005B0980">
        <w:rPr>
          <w:color w:val="1B1C2A"/>
          <w:spacing w:val="-1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стремление к поддержанию здоровья и</w:t>
      </w:r>
      <w:r w:rsidRPr="005B0980">
        <w:rPr>
          <w:color w:val="1B1C2A"/>
          <w:spacing w:val="-1"/>
          <w:sz w:val="28"/>
          <w:szCs w:val="28"/>
        </w:rPr>
        <w:t xml:space="preserve"> </w:t>
      </w:r>
      <w:r w:rsidRPr="005B0980">
        <w:rPr>
          <w:color w:val="1B1C2A"/>
          <w:sz w:val="28"/>
          <w:szCs w:val="28"/>
        </w:rPr>
        <w:t>правильному образу жизни.</w:t>
      </w:r>
    </w:p>
    <w:p w:rsidR="00B75690" w:rsidRDefault="00B75690"/>
    <w:sectPr w:rsidR="00B75690" w:rsidSect="005B0980">
      <w:pgSz w:w="11910" w:h="16840"/>
      <w:pgMar w:top="851" w:right="851" w:bottom="851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771F30"/>
    <w:multiLevelType w:val="hybridMultilevel"/>
    <w:tmpl w:val="69D483B8"/>
    <w:lvl w:ilvl="0" w:tplc="D1F2CD5A">
      <w:numFmt w:val="bullet"/>
      <w:lvlText w:val=""/>
      <w:lvlJc w:val="left"/>
      <w:pPr>
        <w:ind w:left="1005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1B1C2A"/>
        <w:spacing w:val="0"/>
        <w:w w:val="99"/>
        <w:sz w:val="20"/>
        <w:szCs w:val="20"/>
        <w:lang w:val="ru-RU" w:eastAsia="en-US" w:bidi="ar-SA"/>
      </w:rPr>
    </w:lvl>
    <w:lvl w:ilvl="1" w:tplc="88C6B9EC">
      <w:numFmt w:val="bullet"/>
      <w:lvlText w:val="o"/>
      <w:lvlJc w:val="left"/>
      <w:pPr>
        <w:ind w:left="1725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color w:val="1B1C2A"/>
        <w:spacing w:val="0"/>
        <w:w w:val="99"/>
        <w:sz w:val="20"/>
        <w:szCs w:val="20"/>
        <w:lang w:val="ru-RU" w:eastAsia="en-US" w:bidi="ar-SA"/>
      </w:rPr>
    </w:lvl>
    <w:lvl w:ilvl="2" w:tplc="3446E38E">
      <w:numFmt w:val="bullet"/>
      <w:lvlText w:val="•"/>
      <w:lvlJc w:val="left"/>
      <w:pPr>
        <w:ind w:left="2694" w:hanging="360"/>
      </w:pPr>
      <w:rPr>
        <w:rFonts w:hint="default"/>
        <w:lang w:val="ru-RU" w:eastAsia="en-US" w:bidi="ar-SA"/>
      </w:rPr>
    </w:lvl>
    <w:lvl w:ilvl="3" w:tplc="4C2495EC">
      <w:numFmt w:val="bullet"/>
      <w:lvlText w:val="•"/>
      <w:lvlJc w:val="left"/>
      <w:pPr>
        <w:ind w:left="3668" w:hanging="360"/>
      </w:pPr>
      <w:rPr>
        <w:rFonts w:hint="default"/>
        <w:lang w:val="ru-RU" w:eastAsia="en-US" w:bidi="ar-SA"/>
      </w:rPr>
    </w:lvl>
    <w:lvl w:ilvl="4" w:tplc="2CE497C2">
      <w:numFmt w:val="bullet"/>
      <w:lvlText w:val="•"/>
      <w:lvlJc w:val="left"/>
      <w:pPr>
        <w:ind w:left="4643" w:hanging="360"/>
      </w:pPr>
      <w:rPr>
        <w:rFonts w:hint="default"/>
        <w:lang w:val="ru-RU" w:eastAsia="en-US" w:bidi="ar-SA"/>
      </w:rPr>
    </w:lvl>
    <w:lvl w:ilvl="5" w:tplc="9A0E8A4A">
      <w:numFmt w:val="bullet"/>
      <w:lvlText w:val="•"/>
      <w:lvlJc w:val="left"/>
      <w:pPr>
        <w:ind w:left="5617" w:hanging="360"/>
      </w:pPr>
      <w:rPr>
        <w:rFonts w:hint="default"/>
        <w:lang w:val="ru-RU" w:eastAsia="en-US" w:bidi="ar-SA"/>
      </w:rPr>
    </w:lvl>
    <w:lvl w:ilvl="6" w:tplc="9EE2BF06">
      <w:numFmt w:val="bullet"/>
      <w:lvlText w:val="•"/>
      <w:lvlJc w:val="left"/>
      <w:pPr>
        <w:ind w:left="6591" w:hanging="360"/>
      </w:pPr>
      <w:rPr>
        <w:rFonts w:hint="default"/>
        <w:lang w:val="ru-RU" w:eastAsia="en-US" w:bidi="ar-SA"/>
      </w:rPr>
    </w:lvl>
    <w:lvl w:ilvl="7" w:tplc="D49C1966">
      <w:numFmt w:val="bullet"/>
      <w:lvlText w:val="•"/>
      <w:lvlJc w:val="left"/>
      <w:pPr>
        <w:ind w:left="7566" w:hanging="360"/>
      </w:pPr>
      <w:rPr>
        <w:rFonts w:hint="default"/>
        <w:lang w:val="ru-RU" w:eastAsia="en-US" w:bidi="ar-SA"/>
      </w:rPr>
    </w:lvl>
    <w:lvl w:ilvl="8" w:tplc="AC96835E">
      <w:numFmt w:val="bullet"/>
      <w:lvlText w:val="•"/>
      <w:lvlJc w:val="left"/>
      <w:pPr>
        <w:ind w:left="8540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/>
  <w:rsids>
    <w:rsidRoot w:val="00200463"/>
    <w:rsid w:val="00200463"/>
    <w:rsid w:val="00B75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0046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00463"/>
    <w:rPr>
      <w:sz w:val="23"/>
      <w:szCs w:val="23"/>
    </w:rPr>
  </w:style>
  <w:style w:type="character" w:customStyle="1" w:styleId="a4">
    <w:name w:val="Основной текст Знак"/>
    <w:basedOn w:val="a0"/>
    <w:link w:val="a3"/>
    <w:uiPriority w:val="1"/>
    <w:rsid w:val="00200463"/>
    <w:rPr>
      <w:rFonts w:ascii="Times New Roman" w:eastAsia="Times New Roman" w:hAnsi="Times New Roman" w:cs="Times New Roman"/>
      <w:sz w:val="23"/>
      <w:szCs w:val="23"/>
    </w:rPr>
  </w:style>
  <w:style w:type="paragraph" w:customStyle="1" w:styleId="Heading1">
    <w:name w:val="Heading 1"/>
    <w:basedOn w:val="a"/>
    <w:uiPriority w:val="1"/>
    <w:qFormat/>
    <w:rsid w:val="00200463"/>
    <w:pPr>
      <w:ind w:left="285" w:right="948"/>
      <w:outlineLvl w:val="1"/>
    </w:pPr>
    <w:rPr>
      <w:b/>
      <w:bCs/>
      <w:sz w:val="48"/>
      <w:szCs w:val="48"/>
    </w:rPr>
  </w:style>
  <w:style w:type="paragraph" w:customStyle="1" w:styleId="Heading2">
    <w:name w:val="Heading 2"/>
    <w:basedOn w:val="a"/>
    <w:uiPriority w:val="1"/>
    <w:qFormat/>
    <w:rsid w:val="00200463"/>
    <w:pPr>
      <w:ind w:left="285"/>
      <w:outlineLvl w:val="2"/>
    </w:pPr>
    <w:rPr>
      <w:b/>
      <w:bCs/>
      <w:sz w:val="42"/>
      <w:szCs w:val="42"/>
    </w:rPr>
  </w:style>
  <w:style w:type="paragraph" w:customStyle="1" w:styleId="Heading3">
    <w:name w:val="Heading 3"/>
    <w:basedOn w:val="a"/>
    <w:uiPriority w:val="1"/>
    <w:qFormat/>
    <w:rsid w:val="00200463"/>
    <w:pPr>
      <w:ind w:left="285" w:hanging="359"/>
      <w:outlineLvl w:val="3"/>
    </w:pPr>
    <w:rPr>
      <w:b/>
      <w:bCs/>
      <w:sz w:val="23"/>
      <w:szCs w:val="23"/>
    </w:rPr>
  </w:style>
  <w:style w:type="paragraph" w:styleId="a5">
    <w:name w:val="Title"/>
    <w:basedOn w:val="a"/>
    <w:link w:val="a6"/>
    <w:uiPriority w:val="1"/>
    <w:qFormat/>
    <w:rsid w:val="00200463"/>
    <w:pPr>
      <w:spacing w:before="53"/>
      <w:ind w:left="285" w:right="948"/>
    </w:pPr>
    <w:rPr>
      <w:b/>
      <w:bCs/>
      <w:sz w:val="60"/>
      <w:szCs w:val="60"/>
    </w:rPr>
  </w:style>
  <w:style w:type="character" w:customStyle="1" w:styleId="a6">
    <w:name w:val="Название Знак"/>
    <w:basedOn w:val="a0"/>
    <w:link w:val="a5"/>
    <w:uiPriority w:val="1"/>
    <w:rsid w:val="00200463"/>
    <w:rPr>
      <w:rFonts w:ascii="Times New Roman" w:eastAsia="Times New Roman" w:hAnsi="Times New Roman" w:cs="Times New Roman"/>
      <w:b/>
      <w:bCs/>
      <w:sz w:val="60"/>
      <w:szCs w:val="60"/>
    </w:rPr>
  </w:style>
  <w:style w:type="paragraph" w:styleId="a7">
    <w:name w:val="List Paragraph"/>
    <w:basedOn w:val="a"/>
    <w:uiPriority w:val="1"/>
    <w:qFormat/>
    <w:rsid w:val="00200463"/>
    <w:pPr>
      <w:ind w:left="1004" w:hanging="359"/>
    </w:pPr>
  </w:style>
  <w:style w:type="paragraph" w:customStyle="1" w:styleId="TableParagraph">
    <w:name w:val="Table Paragraph"/>
    <w:basedOn w:val="a"/>
    <w:uiPriority w:val="1"/>
    <w:qFormat/>
    <w:rsid w:val="00200463"/>
    <w:rPr>
      <w:rFonts w:ascii="Arial" w:eastAsia="Arial" w:hAnsi="Arial" w:cs="Arial"/>
    </w:rPr>
  </w:style>
  <w:style w:type="table" w:styleId="a8">
    <w:name w:val="Table Grid"/>
    <w:basedOn w:val="a1"/>
    <w:uiPriority w:val="59"/>
    <w:rsid w:val="0020046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1556</Words>
  <Characters>8873</Characters>
  <Application>Microsoft Office Word</Application>
  <DocSecurity>0</DocSecurity>
  <Lines>73</Lines>
  <Paragraphs>20</Paragraphs>
  <ScaleCrop>false</ScaleCrop>
  <Company>Home</Company>
  <LinksUpToDate>false</LinksUpToDate>
  <CharactersWithSpaces>10409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2025-11-22T14:49:00Z</dcterms:created>
  <dcterms:modified xsi:type="dcterms:W3CDTF">2025-11-22T14:51:00Z</dcterms:modified>
</cp:coreProperties>
</file>