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EA2" w:rsidRPr="00721926" w:rsidRDefault="00922EA2" w:rsidP="00922EA2">
      <w:pPr>
        <w:ind w:firstLine="720"/>
        <w:jc w:val="center"/>
        <w:rPr>
          <w:sz w:val="28"/>
          <w:szCs w:val="28"/>
        </w:rPr>
      </w:pPr>
      <w:r w:rsidRPr="00721926">
        <w:rPr>
          <w:sz w:val="28"/>
          <w:szCs w:val="28"/>
        </w:rPr>
        <w:t>Муниципального бюджетного общеобразовательного учреждения</w:t>
      </w:r>
    </w:p>
    <w:p w:rsidR="00922EA2" w:rsidRPr="00721926" w:rsidRDefault="00922EA2" w:rsidP="00922EA2">
      <w:pPr>
        <w:ind w:firstLine="720"/>
        <w:jc w:val="center"/>
        <w:rPr>
          <w:sz w:val="28"/>
          <w:szCs w:val="28"/>
        </w:rPr>
      </w:pPr>
      <w:r w:rsidRPr="00721926">
        <w:rPr>
          <w:sz w:val="28"/>
          <w:szCs w:val="28"/>
        </w:rPr>
        <w:t>средней общеобразовательной школы № 4</w:t>
      </w:r>
    </w:p>
    <w:p w:rsidR="00922EA2" w:rsidRDefault="00922EA2" w:rsidP="00922E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21926">
        <w:rPr>
          <w:sz w:val="28"/>
          <w:szCs w:val="28"/>
        </w:rPr>
        <w:t>город</w:t>
      </w:r>
      <w:r>
        <w:rPr>
          <w:sz w:val="28"/>
          <w:szCs w:val="28"/>
        </w:rPr>
        <w:t xml:space="preserve">а Боготола Красноярского края </w:t>
      </w: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583F4A">
        <w:rPr>
          <w:color w:val="auto"/>
          <w:sz w:val="28"/>
          <w:szCs w:val="28"/>
        </w:rPr>
        <w:t> </w:t>
      </w: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680867" w:rsidRPr="00583F4A" w:rsidRDefault="00680867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</w:p>
    <w:p w:rsidR="00583F4A" w:rsidRPr="00583F4A" w:rsidRDefault="00583F4A" w:rsidP="00583F4A">
      <w:pPr>
        <w:pStyle w:val="a4"/>
        <w:spacing w:before="0" w:beforeAutospacing="0" w:after="0" w:afterAutospacing="0"/>
        <w:jc w:val="center"/>
        <w:rPr>
          <w:color w:val="auto"/>
          <w:sz w:val="28"/>
          <w:szCs w:val="28"/>
        </w:rPr>
      </w:pPr>
      <w:r w:rsidRPr="00583F4A">
        <w:rPr>
          <w:color w:val="auto"/>
          <w:sz w:val="28"/>
          <w:szCs w:val="28"/>
        </w:rPr>
        <w:t> </w:t>
      </w:r>
    </w:p>
    <w:p w:rsidR="00E10D88" w:rsidRPr="00E10D88" w:rsidRDefault="00E10D88" w:rsidP="00F00218">
      <w:pPr>
        <w:pStyle w:val="a7"/>
        <w:jc w:val="center"/>
        <w:rPr>
          <w:sz w:val="44"/>
          <w:szCs w:val="44"/>
        </w:rPr>
      </w:pPr>
      <w:r w:rsidRPr="00E10D88">
        <w:rPr>
          <w:sz w:val="44"/>
          <w:szCs w:val="44"/>
        </w:rPr>
        <w:t>Индивидуальный план</w:t>
      </w:r>
    </w:p>
    <w:p w:rsidR="00F00218" w:rsidRPr="00E10D88" w:rsidRDefault="00E10D88" w:rsidP="00F00218">
      <w:pPr>
        <w:pStyle w:val="a7"/>
        <w:jc w:val="center"/>
        <w:rPr>
          <w:sz w:val="44"/>
          <w:szCs w:val="44"/>
        </w:rPr>
      </w:pPr>
      <w:r w:rsidRPr="00E10D88">
        <w:rPr>
          <w:sz w:val="44"/>
          <w:szCs w:val="44"/>
        </w:rPr>
        <w:t>профессионального развития учителя</w:t>
      </w:r>
      <w:r w:rsidR="00F00218">
        <w:rPr>
          <w:sz w:val="44"/>
          <w:szCs w:val="44"/>
        </w:rPr>
        <w:t xml:space="preserve"> </w:t>
      </w:r>
      <w:r w:rsidR="00F00218" w:rsidRPr="00E10D88">
        <w:rPr>
          <w:sz w:val="44"/>
          <w:szCs w:val="44"/>
        </w:rPr>
        <w:t>биологии</w:t>
      </w:r>
    </w:p>
    <w:p w:rsidR="00583F4A" w:rsidRPr="00E10D88" w:rsidRDefault="00F00218" w:rsidP="00F00218">
      <w:pPr>
        <w:pStyle w:val="a7"/>
        <w:jc w:val="center"/>
        <w:rPr>
          <w:sz w:val="36"/>
          <w:szCs w:val="36"/>
        </w:rPr>
      </w:pPr>
      <w:r>
        <w:rPr>
          <w:sz w:val="44"/>
          <w:szCs w:val="44"/>
        </w:rPr>
        <w:t>Лукиной Татьяны Ивановны</w:t>
      </w:r>
    </w:p>
    <w:p w:rsidR="00583F4A" w:rsidRDefault="00583F4A" w:rsidP="00F00218">
      <w:pPr>
        <w:pStyle w:val="a7"/>
        <w:jc w:val="center"/>
        <w:rPr>
          <w:sz w:val="40"/>
          <w:szCs w:val="40"/>
        </w:rPr>
      </w:pPr>
    </w:p>
    <w:p w:rsidR="00127C43" w:rsidRDefault="00127C43" w:rsidP="001B6736">
      <w:pPr>
        <w:pStyle w:val="a7"/>
        <w:jc w:val="center"/>
        <w:rPr>
          <w:sz w:val="40"/>
          <w:szCs w:val="40"/>
        </w:rPr>
      </w:pPr>
    </w:p>
    <w:p w:rsidR="00127C43" w:rsidRDefault="00127C43" w:rsidP="001B6736">
      <w:pPr>
        <w:pStyle w:val="a7"/>
        <w:jc w:val="center"/>
        <w:rPr>
          <w:sz w:val="40"/>
          <w:szCs w:val="40"/>
        </w:rPr>
      </w:pPr>
    </w:p>
    <w:p w:rsidR="00127C43" w:rsidRPr="001B6736" w:rsidRDefault="00127C43" w:rsidP="001B6736">
      <w:pPr>
        <w:pStyle w:val="a7"/>
        <w:jc w:val="center"/>
        <w:rPr>
          <w:sz w:val="40"/>
          <w:szCs w:val="40"/>
        </w:rPr>
      </w:pPr>
    </w:p>
    <w:p w:rsidR="00583F4A" w:rsidRPr="001B6736" w:rsidRDefault="00583F4A" w:rsidP="001B6736">
      <w:pPr>
        <w:pStyle w:val="a7"/>
        <w:jc w:val="center"/>
        <w:rPr>
          <w:sz w:val="40"/>
          <w:szCs w:val="40"/>
        </w:rPr>
      </w:pPr>
    </w:p>
    <w:p w:rsidR="00583F4A" w:rsidRPr="00E10D88" w:rsidRDefault="00583F4A" w:rsidP="001B6736">
      <w:pPr>
        <w:pStyle w:val="a7"/>
        <w:jc w:val="center"/>
        <w:rPr>
          <w:sz w:val="36"/>
          <w:szCs w:val="36"/>
        </w:rPr>
      </w:pPr>
    </w:p>
    <w:p w:rsidR="00583F4A" w:rsidRPr="001B6736" w:rsidRDefault="00583F4A" w:rsidP="001B6736">
      <w:pPr>
        <w:pStyle w:val="a7"/>
        <w:jc w:val="center"/>
        <w:rPr>
          <w:sz w:val="28"/>
          <w:szCs w:val="28"/>
        </w:rPr>
      </w:pPr>
    </w:p>
    <w:p w:rsidR="00E846B2" w:rsidRPr="001B6736" w:rsidRDefault="00E846B2" w:rsidP="001B6736">
      <w:pPr>
        <w:pStyle w:val="a7"/>
        <w:rPr>
          <w:sz w:val="28"/>
          <w:szCs w:val="28"/>
        </w:rPr>
      </w:pPr>
    </w:p>
    <w:p w:rsidR="00583F4A" w:rsidRPr="001B6736" w:rsidRDefault="00583F4A" w:rsidP="001B6736">
      <w:pPr>
        <w:pStyle w:val="a7"/>
        <w:rPr>
          <w:sz w:val="28"/>
          <w:szCs w:val="28"/>
        </w:rPr>
      </w:pPr>
      <w:r w:rsidRPr="001B6736">
        <w:rPr>
          <w:sz w:val="28"/>
          <w:szCs w:val="28"/>
        </w:rPr>
        <w:t> </w:t>
      </w:r>
    </w:p>
    <w:p w:rsidR="00583F4A" w:rsidRPr="001B6736" w:rsidRDefault="00583F4A" w:rsidP="001B6736">
      <w:pPr>
        <w:pStyle w:val="a7"/>
        <w:rPr>
          <w:sz w:val="28"/>
          <w:szCs w:val="28"/>
        </w:rPr>
      </w:pPr>
    </w:p>
    <w:p w:rsidR="00583F4A" w:rsidRPr="001B6736" w:rsidRDefault="00583F4A" w:rsidP="001B6736">
      <w:pPr>
        <w:pStyle w:val="a7"/>
        <w:rPr>
          <w:sz w:val="28"/>
          <w:szCs w:val="28"/>
        </w:rPr>
      </w:pPr>
    </w:p>
    <w:p w:rsidR="004C0167" w:rsidRPr="001B6736" w:rsidRDefault="004C0167" w:rsidP="00E10D88">
      <w:pPr>
        <w:pStyle w:val="a7"/>
        <w:jc w:val="right"/>
        <w:rPr>
          <w:sz w:val="28"/>
          <w:szCs w:val="28"/>
        </w:rPr>
      </w:pPr>
      <w:r w:rsidRPr="001B6736">
        <w:rPr>
          <w:sz w:val="28"/>
          <w:szCs w:val="28"/>
        </w:rPr>
        <w:t xml:space="preserve">                                              </w:t>
      </w:r>
    </w:p>
    <w:p w:rsidR="00E10D88" w:rsidRDefault="00E10D88" w:rsidP="002264B6">
      <w:pPr>
        <w:pStyle w:val="a7"/>
        <w:jc w:val="right"/>
        <w:rPr>
          <w:sz w:val="28"/>
          <w:szCs w:val="28"/>
        </w:rPr>
      </w:pPr>
    </w:p>
    <w:p w:rsidR="002264B6" w:rsidRPr="001B6736" w:rsidRDefault="001A3431" w:rsidP="002264B6">
      <w:pPr>
        <w:pStyle w:val="a7"/>
        <w:jc w:val="right"/>
        <w:rPr>
          <w:sz w:val="28"/>
          <w:szCs w:val="28"/>
        </w:rPr>
      </w:pPr>
      <w:r w:rsidRPr="001B6736">
        <w:rPr>
          <w:sz w:val="28"/>
          <w:szCs w:val="28"/>
        </w:rPr>
        <w:t xml:space="preserve">                                                               </w:t>
      </w:r>
    </w:p>
    <w:p w:rsidR="00583F4A" w:rsidRPr="001B6736" w:rsidRDefault="00583F4A" w:rsidP="001B6736">
      <w:pPr>
        <w:pStyle w:val="a7"/>
        <w:jc w:val="right"/>
        <w:rPr>
          <w:sz w:val="28"/>
          <w:szCs w:val="28"/>
        </w:rPr>
      </w:pPr>
    </w:p>
    <w:p w:rsidR="00583F4A" w:rsidRPr="001B6736" w:rsidRDefault="00583F4A" w:rsidP="001B6736">
      <w:pPr>
        <w:pStyle w:val="a7"/>
        <w:rPr>
          <w:b/>
          <w:sz w:val="28"/>
          <w:szCs w:val="28"/>
        </w:rPr>
      </w:pPr>
    </w:p>
    <w:p w:rsidR="001A3431" w:rsidRDefault="00E846B2" w:rsidP="00680867">
      <w:pPr>
        <w:pStyle w:val="a7"/>
        <w:jc w:val="center"/>
        <w:rPr>
          <w:b/>
          <w:sz w:val="28"/>
          <w:szCs w:val="28"/>
        </w:rPr>
      </w:pPr>
      <w:r w:rsidRPr="001B6736">
        <w:rPr>
          <w:b/>
          <w:sz w:val="28"/>
          <w:szCs w:val="28"/>
        </w:rPr>
        <w:t>20</w:t>
      </w:r>
      <w:r w:rsidR="006E7ADE">
        <w:rPr>
          <w:b/>
          <w:sz w:val="28"/>
          <w:szCs w:val="28"/>
        </w:rPr>
        <w:t>2</w:t>
      </w:r>
      <w:r w:rsidR="00680867">
        <w:rPr>
          <w:b/>
          <w:sz w:val="28"/>
          <w:szCs w:val="28"/>
        </w:rPr>
        <w:t xml:space="preserve">5-2030 </w:t>
      </w:r>
      <w:r w:rsidR="00F00218">
        <w:rPr>
          <w:b/>
          <w:sz w:val="28"/>
          <w:szCs w:val="28"/>
        </w:rPr>
        <w:t>г.</w:t>
      </w:r>
    </w:p>
    <w:p w:rsidR="00680867" w:rsidRPr="001B6736" w:rsidRDefault="00680867" w:rsidP="00680867">
      <w:pPr>
        <w:pStyle w:val="a7"/>
        <w:jc w:val="center"/>
        <w:rPr>
          <w:b/>
          <w:sz w:val="28"/>
          <w:szCs w:val="28"/>
        </w:rPr>
      </w:pPr>
    </w:p>
    <w:p w:rsidR="00E10D88" w:rsidRDefault="00E10D88" w:rsidP="001B6736">
      <w:pPr>
        <w:pStyle w:val="a7"/>
        <w:rPr>
          <w:b/>
          <w:bCs/>
          <w:color w:val="000000"/>
          <w:sz w:val="28"/>
          <w:szCs w:val="28"/>
        </w:rPr>
      </w:pPr>
    </w:p>
    <w:p w:rsidR="00687D78" w:rsidRPr="001B6736" w:rsidRDefault="00687D78" w:rsidP="001B6736">
      <w:pPr>
        <w:pStyle w:val="a7"/>
        <w:rPr>
          <w:color w:val="000000"/>
          <w:sz w:val="28"/>
          <w:szCs w:val="28"/>
        </w:rPr>
      </w:pPr>
      <w:r w:rsidRPr="001B6736">
        <w:rPr>
          <w:b/>
          <w:bCs/>
          <w:color w:val="000000"/>
          <w:sz w:val="28"/>
          <w:szCs w:val="28"/>
        </w:rPr>
        <w:lastRenderedPageBreak/>
        <w:t>Личная карта учителя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Год рождения</w:t>
      </w:r>
      <w:r w:rsidRPr="001B6736">
        <w:rPr>
          <w:i/>
          <w:iCs/>
          <w:color w:val="000000"/>
          <w:sz w:val="28"/>
          <w:szCs w:val="28"/>
          <w:u w:val="single"/>
        </w:rPr>
        <w:t>:</w:t>
      </w:r>
      <w:r w:rsidRPr="001B6736">
        <w:rPr>
          <w:rStyle w:val="apple-converted-space"/>
          <w:i/>
          <w:iCs/>
          <w:color w:val="000000"/>
          <w:sz w:val="28"/>
          <w:szCs w:val="28"/>
          <w:u w:val="single"/>
        </w:rPr>
        <w:t> </w:t>
      </w:r>
      <w:r w:rsidRPr="001B6736">
        <w:rPr>
          <w:i/>
          <w:iCs/>
          <w:color w:val="000000"/>
          <w:sz w:val="28"/>
          <w:szCs w:val="28"/>
        </w:rPr>
        <w:t>197</w:t>
      </w:r>
      <w:r w:rsidR="00F00218">
        <w:rPr>
          <w:i/>
          <w:iCs/>
          <w:color w:val="000000"/>
          <w:sz w:val="28"/>
          <w:szCs w:val="28"/>
        </w:rPr>
        <w:t>0г.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1. Образование</w:t>
      </w:r>
      <w:r w:rsidRPr="001B6736">
        <w:rPr>
          <w:i/>
          <w:iCs/>
          <w:color w:val="000000"/>
          <w:sz w:val="28"/>
          <w:szCs w:val="28"/>
        </w:rPr>
        <w:t xml:space="preserve">: </w:t>
      </w:r>
      <w:r w:rsidRPr="001B6736">
        <w:rPr>
          <w:iCs/>
          <w:color w:val="000000"/>
          <w:sz w:val="28"/>
          <w:szCs w:val="28"/>
        </w:rPr>
        <w:t>высшее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2. Предмет</w:t>
      </w:r>
      <w:r w:rsidRPr="001B6736">
        <w:rPr>
          <w:i/>
          <w:iCs/>
          <w:color w:val="000000"/>
          <w:sz w:val="28"/>
          <w:szCs w:val="28"/>
          <w:u w:val="single"/>
        </w:rPr>
        <w:t>:</w:t>
      </w:r>
      <w:r w:rsidRPr="001B6736">
        <w:rPr>
          <w:rStyle w:val="apple-converted-space"/>
          <w:i/>
          <w:iCs/>
          <w:color w:val="000000"/>
          <w:sz w:val="28"/>
          <w:szCs w:val="28"/>
        </w:rPr>
        <w:t> </w:t>
      </w:r>
      <w:r w:rsidRPr="001B6736">
        <w:rPr>
          <w:iCs/>
          <w:color w:val="000000"/>
          <w:sz w:val="28"/>
          <w:szCs w:val="28"/>
        </w:rPr>
        <w:t>биология</w:t>
      </w:r>
      <w:r w:rsidRPr="001B6736">
        <w:rPr>
          <w:i/>
          <w:iCs/>
          <w:color w:val="000000"/>
          <w:sz w:val="28"/>
          <w:szCs w:val="28"/>
        </w:rPr>
        <w:t xml:space="preserve"> 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3. Педагогический стаж</w:t>
      </w:r>
      <w:r w:rsidR="00F00218">
        <w:rPr>
          <w:i/>
          <w:iCs/>
          <w:color w:val="000000"/>
          <w:sz w:val="28"/>
          <w:szCs w:val="28"/>
        </w:rPr>
        <w:t>: 35 лет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Общий стаж трудовой деятельности:</w:t>
      </w:r>
      <w:r w:rsidR="00F00218">
        <w:rPr>
          <w:rStyle w:val="apple-converted-space"/>
          <w:i/>
          <w:iCs/>
          <w:color w:val="000000"/>
          <w:sz w:val="28"/>
          <w:szCs w:val="28"/>
        </w:rPr>
        <w:t xml:space="preserve"> 35 лет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4. Должность:</w:t>
      </w:r>
      <w:r w:rsidRPr="001B6736">
        <w:rPr>
          <w:rStyle w:val="apple-converted-space"/>
          <w:b/>
          <w:bCs/>
          <w:i/>
          <w:iCs/>
          <w:color w:val="000000"/>
          <w:sz w:val="28"/>
          <w:szCs w:val="28"/>
          <w:u w:val="single"/>
        </w:rPr>
        <w:t> </w:t>
      </w:r>
      <w:r w:rsidR="00F00218">
        <w:rPr>
          <w:i/>
          <w:iCs/>
          <w:color w:val="000000"/>
          <w:sz w:val="28"/>
          <w:szCs w:val="28"/>
        </w:rPr>
        <w:t xml:space="preserve">учитель биологии </w:t>
      </w:r>
    </w:p>
    <w:p w:rsidR="00F00218" w:rsidRPr="00F00218" w:rsidRDefault="00687D78" w:rsidP="00F0021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 xml:space="preserve">5. </w:t>
      </w:r>
      <w:proofErr w:type="gramStart"/>
      <w:r w:rsidRPr="00F0021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Прохождение  курсов</w:t>
      </w:r>
      <w:proofErr w:type="gramEnd"/>
      <w:r w:rsidRPr="001B6736">
        <w:rPr>
          <w:b/>
          <w:bCs/>
          <w:i/>
          <w:iCs/>
          <w:color w:val="000000"/>
          <w:sz w:val="28"/>
          <w:szCs w:val="28"/>
        </w:rPr>
        <w:t>:</w:t>
      </w:r>
      <w:r w:rsidRPr="001B6736">
        <w:rPr>
          <w:rStyle w:val="apple-converted-space"/>
          <w:b/>
          <w:bCs/>
          <w:i/>
          <w:iCs/>
          <w:color w:val="000000"/>
          <w:sz w:val="28"/>
          <w:szCs w:val="28"/>
        </w:rPr>
        <w:t> </w:t>
      </w:r>
      <w:r w:rsidR="00F00218" w:rsidRPr="00F00218">
        <w:rPr>
          <w:rFonts w:ascii="Times New Roman" w:hAnsi="Times New Roman" w:cs="Times New Roman"/>
          <w:color w:val="auto"/>
          <w:sz w:val="28"/>
          <w:szCs w:val="28"/>
        </w:rPr>
        <w:t>2025 г. КГАОУ ДПО (ПК) «Красноярский краевой институт повышения квалификации и профессиональной переподготовки работников образования», обучение по программе «Подготовка экспертов предметной комиссии ОГЭ по биологии» в объеме 20 часов.</w:t>
      </w:r>
    </w:p>
    <w:p w:rsidR="00E10D88" w:rsidRPr="00F00218" w:rsidRDefault="00F00218" w:rsidP="00F00218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00218">
        <w:rPr>
          <w:rFonts w:ascii="Times New Roman" w:hAnsi="Times New Roman" w:cs="Times New Roman"/>
          <w:color w:val="auto"/>
          <w:sz w:val="28"/>
          <w:szCs w:val="28"/>
        </w:rPr>
        <w:t>2025 г. КГАОУ ДПО (ПК) «Красноярский краевой институт повышения квалификации и профессиональной переподготовки работников образования», обучение по программе «Реализация требований ФГОС СОО в обучении биологии на углубленном уровне» в объеме 36 часов.</w:t>
      </w:r>
    </w:p>
    <w:p w:rsidR="00127C43" w:rsidRPr="001B6736" w:rsidRDefault="00E10D88" w:rsidP="00127C43">
      <w:pPr>
        <w:pStyle w:val="a7"/>
        <w:spacing w:line="276" w:lineRule="auto"/>
        <w:jc w:val="both"/>
        <w:rPr>
          <w:rStyle w:val="apple-converted-space"/>
          <w:i/>
          <w:iCs/>
          <w:color w:val="000000"/>
          <w:sz w:val="28"/>
          <w:szCs w:val="28"/>
        </w:rPr>
      </w:pPr>
      <w:r w:rsidRPr="001B6736">
        <w:rPr>
          <w:b/>
          <w:bCs/>
          <w:color w:val="000000"/>
          <w:sz w:val="28"/>
          <w:szCs w:val="28"/>
        </w:rPr>
        <w:t>6</w:t>
      </w:r>
      <w:r>
        <w:rPr>
          <w:b/>
          <w:bCs/>
          <w:i/>
          <w:iCs/>
          <w:color w:val="000000"/>
          <w:sz w:val="28"/>
          <w:szCs w:val="28"/>
          <w:u w:val="single"/>
        </w:rPr>
        <w:t xml:space="preserve">. </w:t>
      </w: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Тема самообразования</w:t>
      </w:r>
      <w:r w:rsidR="00127C43">
        <w:rPr>
          <w:b/>
          <w:bCs/>
          <w:i/>
          <w:iCs/>
          <w:color w:val="000000"/>
          <w:sz w:val="28"/>
          <w:szCs w:val="28"/>
          <w:u w:val="single"/>
        </w:rPr>
        <w:t xml:space="preserve"> педагога</w:t>
      </w:r>
    </w:p>
    <w:p w:rsidR="00A6263F" w:rsidRPr="001B6736" w:rsidRDefault="00687D78" w:rsidP="001B6736">
      <w:pPr>
        <w:pStyle w:val="a7"/>
        <w:spacing w:line="276" w:lineRule="auto"/>
        <w:jc w:val="both"/>
        <w:rPr>
          <w:sz w:val="28"/>
          <w:szCs w:val="28"/>
        </w:rPr>
      </w:pPr>
      <w:r w:rsidRPr="001B6736">
        <w:rPr>
          <w:rStyle w:val="apple-converted-space"/>
          <w:i/>
          <w:iCs/>
          <w:color w:val="000000"/>
          <w:sz w:val="28"/>
          <w:szCs w:val="28"/>
        </w:rPr>
        <w:t> </w:t>
      </w:r>
      <w:r w:rsidR="00A6263F" w:rsidRPr="001B6736">
        <w:rPr>
          <w:sz w:val="28"/>
          <w:szCs w:val="28"/>
        </w:rPr>
        <w:t>«Формирование навыков самообразовательной деятельности и познавательной самостоятельно</w:t>
      </w:r>
      <w:r w:rsidR="00922EA2">
        <w:rPr>
          <w:sz w:val="28"/>
          <w:szCs w:val="28"/>
        </w:rPr>
        <w:t xml:space="preserve">сти учащихся в рамках </w:t>
      </w:r>
      <w:proofErr w:type="gramStart"/>
      <w:r w:rsidR="00922EA2">
        <w:rPr>
          <w:sz w:val="28"/>
          <w:szCs w:val="28"/>
        </w:rPr>
        <w:t xml:space="preserve">реализации </w:t>
      </w:r>
      <w:r w:rsidR="00A6263F" w:rsidRPr="001B6736">
        <w:rPr>
          <w:sz w:val="28"/>
          <w:szCs w:val="28"/>
        </w:rPr>
        <w:t xml:space="preserve"> ФГОС</w:t>
      </w:r>
      <w:proofErr w:type="gramEnd"/>
      <w:r w:rsidR="00A6263F" w:rsidRPr="001B6736">
        <w:rPr>
          <w:sz w:val="28"/>
          <w:szCs w:val="28"/>
        </w:rPr>
        <w:t xml:space="preserve"> "</w:t>
      </w:r>
    </w:p>
    <w:p w:rsidR="00922EA2" w:rsidRDefault="00687D78" w:rsidP="001B6736">
      <w:pPr>
        <w:pStyle w:val="a7"/>
        <w:spacing w:line="276" w:lineRule="auto"/>
        <w:jc w:val="both"/>
        <w:rPr>
          <w:sz w:val="28"/>
          <w:szCs w:val="28"/>
        </w:rPr>
      </w:pPr>
      <w:r w:rsidRPr="001B6736">
        <w:rPr>
          <w:b/>
          <w:bCs/>
          <w:color w:val="000000"/>
          <w:sz w:val="28"/>
          <w:szCs w:val="28"/>
        </w:rPr>
        <w:t>7.</w:t>
      </w: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Методическая тема</w:t>
      </w:r>
      <w:r w:rsidR="00127C43">
        <w:rPr>
          <w:b/>
          <w:bCs/>
          <w:i/>
          <w:iCs/>
          <w:color w:val="000000"/>
          <w:sz w:val="28"/>
          <w:szCs w:val="28"/>
          <w:u w:val="single"/>
        </w:rPr>
        <w:t xml:space="preserve"> школы</w:t>
      </w: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:</w:t>
      </w:r>
      <w:r w:rsidR="00922EA2">
        <w:rPr>
          <w:sz w:val="28"/>
          <w:szCs w:val="28"/>
        </w:rPr>
        <w:t xml:space="preserve"> </w:t>
      </w:r>
      <w:r w:rsidR="00922EA2" w:rsidRPr="00B36E9C">
        <w:rPr>
          <w:sz w:val="28"/>
          <w:szCs w:val="28"/>
        </w:rPr>
        <w:t xml:space="preserve">«Повышение качества образования средствами учебного </w:t>
      </w:r>
      <w:r w:rsidR="00922EA2">
        <w:rPr>
          <w:sz w:val="28"/>
          <w:szCs w:val="28"/>
        </w:rPr>
        <w:t xml:space="preserve">предмета </w:t>
      </w:r>
      <w:r w:rsidR="00922EA2" w:rsidRPr="00B36E9C">
        <w:rPr>
          <w:sz w:val="28"/>
          <w:szCs w:val="28"/>
        </w:rPr>
        <w:t xml:space="preserve">„Биология“» 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8. Технология, по которой работает учитель</w:t>
      </w:r>
      <w:r w:rsidRPr="001B6736">
        <w:rPr>
          <w:i/>
          <w:iCs/>
          <w:color w:val="000000"/>
          <w:sz w:val="28"/>
          <w:szCs w:val="28"/>
        </w:rPr>
        <w:t xml:space="preserve">: </w:t>
      </w:r>
      <w:r w:rsidR="00922EA2" w:rsidRPr="00C05134">
        <w:rPr>
          <w:color w:val="000000" w:themeColor="text1"/>
          <w:sz w:val="28"/>
          <w:szCs w:val="28"/>
        </w:rPr>
        <w:t>личностно-ориентированный, системно-</w:t>
      </w:r>
      <w:proofErr w:type="spellStart"/>
      <w:r w:rsidR="00922EA2" w:rsidRPr="00C05134">
        <w:rPr>
          <w:color w:val="000000" w:themeColor="text1"/>
          <w:sz w:val="28"/>
          <w:szCs w:val="28"/>
        </w:rPr>
        <w:t>деятельностный</w:t>
      </w:r>
      <w:proofErr w:type="spellEnd"/>
      <w:r w:rsidR="00922EA2" w:rsidRPr="00C05134">
        <w:rPr>
          <w:color w:val="000000" w:themeColor="text1"/>
          <w:sz w:val="28"/>
          <w:szCs w:val="28"/>
        </w:rPr>
        <w:t xml:space="preserve"> подходы в обучении </w:t>
      </w:r>
      <w:proofErr w:type="gramStart"/>
      <w:r w:rsidR="00922EA2" w:rsidRPr="00C05134">
        <w:rPr>
          <w:color w:val="000000" w:themeColor="text1"/>
          <w:sz w:val="28"/>
          <w:szCs w:val="28"/>
        </w:rPr>
        <w:t>биологии</w:t>
      </w:r>
      <w:proofErr w:type="gramEnd"/>
      <w:r w:rsidR="00922EA2" w:rsidRPr="00C05134">
        <w:rPr>
          <w:color w:val="000000" w:themeColor="text1"/>
          <w:sz w:val="28"/>
          <w:szCs w:val="28"/>
        </w:rPr>
        <w:t xml:space="preserve"> </w:t>
      </w:r>
      <w:r w:rsidR="00922EA2">
        <w:rPr>
          <w:sz w:val="28"/>
          <w:szCs w:val="28"/>
        </w:rPr>
        <w:t>которые реализует</w:t>
      </w:r>
      <w:r w:rsidR="00922EA2" w:rsidRPr="00C05134">
        <w:rPr>
          <w:sz w:val="28"/>
          <w:szCs w:val="28"/>
        </w:rPr>
        <w:t xml:space="preserve"> через применение т</w:t>
      </w:r>
      <w:r w:rsidR="00922EA2">
        <w:rPr>
          <w:sz w:val="28"/>
          <w:szCs w:val="28"/>
        </w:rPr>
        <w:t xml:space="preserve">ехнологии проблемного обучения, </w:t>
      </w:r>
      <w:proofErr w:type="spellStart"/>
      <w:r w:rsidR="00922EA2" w:rsidRPr="00C05134">
        <w:rPr>
          <w:sz w:val="28"/>
          <w:szCs w:val="28"/>
        </w:rPr>
        <w:t>здоровьесберегающих</w:t>
      </w:r>
      <w:proofErr w:type="spellEnd"/>
      <w:r w:rsidR="00922EA2" w:rsidRPr="00C05134">
        <w:rPr>
          <w:sz w:val="28"/>
          <w:szCs w:val="28"/>
        </w:rPr>
        <w:t>, информацион</w:t>
      </w:r>
      <w:r w:rsidR="00922EA2">
        <w:rPr>
          <w:sz w:val="28"/>
          <w:szCs w:val="28"/>
        </w:rPr>
        <w:t>но-коммуникационных,</w:t>
      </w:r>
      <w:r w:rsidR="00922EA2" w:rsidRPr="00AF4F6A">
        <w:rPr>
          <w:sz w:val="28"/>
          <w:szCs w:val="28"/>
        </w:rPr>
        <w:t xml:space="preserve"> </w:t>
      </w:r>
      <w:r w:rsidR="00922EA2">
        <w:rPr>
          <w:sz w:val="28"/>
          <w:szCs w:val="28"/>
        </w:rPr>
        <w:t xml:space="preserve">технологии </w:t>
      </w:r>
      <w:r w:rsidR="00922EA2" w:rsidRPr="004C5FDA">
        <w:rPr>
          <w:sz w:val="28"/>
          <w:szCs w:val="28"/>
        </w:rPr>
        <w:t>критического мышления</w:t>
      </w:r>
      <w:r w:rsidR="00922EA2">
        <w:rPr>
          <w:sz w:val="28"/>
          <w:szCs w:val="28"/>
        </w:rPr>
        <w:t xml:space="preserve"> и </w:t>
      </w:r>
      <w:r w:rsidR="00922EA2">
        <w:rPr>
          <w:color w:val="0F243E" w:themeColor="text2" w:themeShade="80"/>
          <w:sz w:val="28"/>
          <w:szCs w:val="28"/>
        </w:rPr>
        <w:t>метода проектов</w:t>
      </w:r>
      <w:r w:rsidRPr="001B6736">
        <w:rPr>
          <w:iCs/>
          <w:color w:val="000000"/>
          <w:sz w:val="28"/>
          <w:szCs w:val="28"/>
        </w:rPr>
        <w:t>.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9. Внеклассная работа</w:t>
      </w:r>
      <w:r w:rsidRPr="001B6736">
        <w:rPr>
          <w:iCs/>
          <w:color w:val="000000"/>
          <w:sz w:val="28"/>
          <w:szCs w:val="28"/>
        </w:rPr>
        <w:t>: планирование, подготовка и проведение внеклассных мероприятий, предметных недель, участие в школ</w:t>
      </w:r>
      <w:r w:rsidR="00922EA2">
        <w:rPr>
          <w:iCs/>
          <w:color w:val="000000"/>
          <w:sz w:val="28"/>
          <w:szCs w:val="28"/>
        </w:rPr>
        <w:t>ьных, краевых</w:t>
      </w:r>
      <w:r w:rsidRPr="001B6736">
        <w:rPr>
          <w:iCs/>
          <w:color w:val="000000"/>
          <w:sz w:val="28"/>
          <w:szCs w:val="28"/>
        </w:rPr>
        <w:t xml:space="preserve"> конкурсах, дистанционных </w:t>
      </w:r>
      <w:proofErr w:type="gramStart"/>
      <w:r w:rsidRPr="001B6736">
        <w:rPr>
          <w:iCs/>
          <w:color w:val="000000"/>
          <w:sz w:val="28"/>
          <w:szCs w:val="28"/>
        </w:rPr>
        <w:t>олимпиадах</w:t>
      </w:r>
      <w:r w:rsidR="00922EA2">
        <w:rPr>
          <w:iCs/>
          <w:color w:val="000000"/>
          <w:sz w:val="28"/>
          <w:szCs w:val="28"/>
        </w:rPr>
        <w:t xml:space="preserve">, </w:t>
      </w:r>
      <w:r w:rsidR="001B6736">
        <w:rPr>
          <w:iCs/>
          <w:color w:val="000000"/>
          <w:sz w:val="28"/>
          <w:szCs w:val="28"/>
        </w:rPr>
        <w:t xml:space="preserve"> подготовка</w:t>
      </w:r>
      <w:proofErr w:type="gramEnd"/>
      <w:r w:rsidR="001B6736">
        <w:rPr>
          <w:iCs/>
          <w:color w:val="000000"/>
          <w:sz w:val="28"/>
          <w:szCs w:val="28"/>
        </w:rPr>
        <w:t xml:space="preserve"> учащихся к</w:t>
      </w:r>
      <w:r w:rsidR="002264B6">
        <w:rPr>
          <w:iCs/>
          <w:color w:val="000000"/>
          <w:sz w:val="28"/>
          <w:szCs w:val="28"/>
        </w:rPr>
        <w:t xml:space="preserve"> </w:t>
      </w:r>
      <w:r w:rsidR="001B6736">
        <w:rPr>
          <w:iCs/>
          <w:color w:val="000000"/>
          <w:sz w:val="28"/>
          <w:szCs w:val="28"/>
        </w:rPr>
        <w:t>ЕГЭ,</w:t>
      </w:r>
      <w:r w:rsidR="002264B6">
        <w:rPr>
          <w:iCs/>
          <w:color w:val="000000"/>
          <w:sz w:val="28"/>
          <w:szCs w:val="28"/>
        </w:rPr>
        <w:t xml:space="preserve"> </w:t>
      </w:r>
      <w:r w:rsidR="001B6736">
        <w:rPr>
          <w:iCs/>
          <w:color w:val="000000"/>
          <w:sz w:val="28"/>
          <w:szCs w:val="28"/>
        </w:rPr>
        <w:t>ОГЭ</w:t>
      </w:r>
      <w:r w:rsidRPr="001B6736">
        <w:rPr>
          <w:i/>
          <w:iCs/>
          <w:color w:val="000000"/>
          <w:sz w:val="28"/>
          <w:szCs w:val="28"/>
        </w:rPr>
        <w:t>.</w:t>
      </w:r>
    </w:p>
    <w:p w:rsidR="00A6263F" w:rsidRPr="008C7A87" w:rsidRDefault="00687D78" w:rsidP="001B6736">
      <w:pPr>
        <w:pStyle w:val="a7"/>
        <w:spacing w:line="276" w:lineRule="auto"/>
        <w:jc w:val="both"/>
        <w:rPr>
          <w:bCs/>
          <w:iCs/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10. Общественная деятельность</w:t>
      </w:r>
      <w:r w:rsidRPr="001B6736">
        <w:rPr>
          <w:b/>
          <w:bCs/>
          <w:i/>
          <w:iCs/>
          <w:color w:val="000000"/>
          <w:sz w:val="28"/>
          <w:szCs w:val="28"/>
        </w:rPr>
        <w:t>:</w:t>
      </w:r>
      <w:r w:rsidRPr="001B6736">
        <w:rPr>
          <w:rStyle w:val="apple-converted-space"/>
          <w:i/>
          <w:iCs/>
          <w:color w:val="000000"/>
          <w:sz w:val="28"/>
          <w:szCs w:val="28"/>
        </w:rPr>
        <w:t> </w:t>
      </w:r>
      <w:r w:rsidR="00922EA2">
        <w:rPr>
          <w:sz w:val="28"/>
          <w:szCs w:val="28"/>
        </w:rPr>
        <w:t>Председатель муниципальной</w:t>
      </w:r>
      <w:r w:rsidR="00A6263F" w:rsidRPr="001B6736">
        <w:rPr>
          <w:sz w:val="28"/>
          <w:szCs w:val="28"/>
        </w:rPr>
        <w:t xml:space="preserve"> комиссии по проверке Всероссийской олимпиады школьников по биологии</w:t>
      </w:r>
      <w:r w:rsidR="00922EA2">
        <w:rPr>
          <w:sz w:val="28"/>
          <w:szCs w:val="28"/>
        </w:rPr>
        <w:t xml:space="preserve"> и экологии, руководитель Г</w:t>
      </w:r>
      <w:r w:rsidR="00127C43">
        <w:rPr>
          <w:sz w:val="28"/>
          <w:szCs w:val="28"/>
        </w:rPr>
        <w:t>МО</w:t>
      </w:r>
      <w:r w:rsidR="008C7A87">
        <w:rPr>
          <w:bCs/>
          <w:iCs/>
          <w:color w:val="000000"/>
          <w:sz w:val="28"/>
          <w:szCs w:val="28"/>
        </w:rPr>
        <w:t>.</w:t>
      </w:r>
    </w:p>
    <w:p w:rsidR="00687D78" w:rsidRPr="001B6736" w:rsidRDefault="00687D78" w:rsidP="001B6736">
      <w:pPr>
        <w:pStyle w:val="a7"/>
        <w:spacing w:line="276" w:lineRule="auto"/>
        <w:jc w:val="both"/>
        <w:rPr>
          <w:color w:val="000000"/>
          <w:sz w:val="28"/>
          <w:szCs w:val="28"/>
        </w:rPr>
      </w:pPr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 xml:space="preserve">11. Творческие </w:t>
      </w:r>
      <w:proofErr w:type="gramStart"/>
      <w:r w:rsidRPr="001B6736">
        <w:rPr>
          <w:b/>
          <w:bCs/>
          <w:i/>
          <w:iCs/>
          <w:color w:val="000000"/>
          <w:sz w:val="28"/>
          <w:szCs w:val="28"/>
          <w:u w:val="single"/>
        </w:rPr>
        <w:t>замыслы</w:t>
      </w:r>
      <w:r w:rsidRPr="001B6736">
        <w:rPr>
          <w:b/>
          <w:bCs/>
          <w:i/>
          <w:iCs/>
          <w:color w:val="000000"/>
          <w:sz w:val="28"/>
          <w:szCs w:val="28"/>
        </w:rPr>
        <w:t>:</w:t>
      </w:r>
      <w:r w:rsidRPr="001B6736">
        <w:rPr>
          <w:rStyle w:val="apple-converted-space"/>
          <w:b/>
          <w:bCs/>
          <w:i/>
          <w:iCs/>
          <w:color w:val="000000"/>
          <w:sz w:val="28"/>
          <w:szCs w:val="28"/>
        </w:rPr>
        <w:t xml:space="preserve">  </w:t>
      </w:r>
      <w:r w:rsidRPr="00127C43">
        <w:rPr>
          <w:rStyle w:val="apple-converted-space"/>
          <w:bCs/>
          <w:iCs/>
          <w:color w:val="000000"/>
          <w:sz w:val="28"/>
          <w:szCs w:val="28"/>
        </w:rPr>
        <w:t>участие</w:t>
      </w:r>
      <w:proofErr w:type="gramEnd"/>
      <w:r w:rsidRPr="001B6736">
        <w:rPr>
          <w:rStyle w:val="apple-converted-space"/>
          <w:bCs/>
          <w:i/>
          <w:iCs/>
          <w:color w:val="000000"/>
          <w:sz w:val="28"/>
          <w:szCs w:val="28"/>
        </w:rPr>
        <w:t xml:space="preserve"> </w:t>
      </w:r>
      <w:r w:rsidRPr="001B6736">
        <w:rPr>
          <w:color w:val="000000"/>
          <w:sz w:val="28"/>
          <w:szCs w:val="28"/>
        </w:rPr>
        <w:t>в профессиональных конкурсах, пополнение личного сайта методическими разработками.</w:t>
      </w:r>
    </w:p>
    <w:p w:rsidR="00127C43" w:rsidRDefault="00127C43" w:rsidP="001B6736">
      <w:pPr>
        <w:shd w:val="clear" w:color="auto" w:fill="FFFFFF"/>
        <w:spacing w:after="75"/>
        <w:jc w:val="center"/>
        <w:rPr>
          <w:b/>
          <w:bCs/>
          <w:color w:val="000000"/>
        </w:rPr>
      </w:pPr>
    </w:p>
    <w:p w:rsidR="00127C43" w:rsidRDefault="00127C43" w:rsidP="001B6736">
      <w:pPr>
        <w:shd w:val="clear" w:color="auto" w:fill="FFFFFF"/>
        <w:spacing w:after="75"/>
        <w:jc w:val="center"/>
        <w:rPr>
          <w:b/>
          <w:bCs/>
          <w:color w:val="000000"/>
        </w:rPr>
      </w:pPr>
    </w:p>
    <w:p w:rsidR="00127C43" w:rsidRDefault="00127C43" w:rsidP="001B6736">
      <w:pPr>
        <w:shd w:val="clear" w:color="auto" w:fill="FFFFFF"/>
        <w:spacing w:after="75"/>
        <w:jc w:val="center"/>
        <w:rPr>
          <w:b/>
          <w:bCs/>
          <w:color w:val="000000"/>
        </w:rPr>
      </w:pPr>
    </w:p>
    <w:p w:rsidR="00127C43" w:rsidRDefault="00127C43" w:rsidP="00922EA2">
      <w:pPr>
        <w:shd w:val="clear" w:color="auto" w:fill="FFFFFF"/>
        <w:spacing w:after="75"/>
        <w:rPr>
          <w:b/>
          <w:bCs/>
          <w:color w:val="000000"/>
        </w:rPr>
      </w:pPr>
    </w:p>
    <w:p w:rsidR="00922EA2" w:rsidRDefault="00922EA2" w:rsidP="00922EA2">
      <w:pPr>
        <w:shd w:val="clear" w:color="auto" w:fill="FFFFFF"/>
        <w:spacing w:after="75"/>
        <w:rPr>
          <w:b/>
          <w:bCs/>
          <w:color w:val="000000"/>
        </w:rPr>
      </w:pPr>
    </w:p>
    <w:p w:rsidR="00127C43" w:rsidRDefault="00127C43" w:rsidP="001B6736">
      <w:pPr>
        <w:shd w:val="clear" w:color="auto" w:fill="FFFFFF"/>
        <w:spacing w:after="75"/>
        <w:jc w:val="center"/>
        <w:rPr>
          <w:b/>
          <w:bCs/>
          <w:color w:val="000000"/>
        </w:rPr>
      </w:pPr>
    </w:p>
    <w:p w:rsidR="001B6736" w:rsidRPr="00680867" w:rsidRDefault="001B6736" w:rsidP="00680867">
      <w:pPr>
        <w:shd w:val="clear" w:color="auto" w:fill="FFFFFF"/>
        <w:spacing w:after="75" w:line="276" w:lineRule="auto"/>
        <w:jc w:val="center"/>
        <w:rPr>
          <w:b/>
          <w:bCs/>
          <w:color w:val="000000"/>
          <w:sz w:val="28"/>
          <w:szCs w:val="28"/>
        </w:rPr>
      </w:pPr>
      <w:r w:rsidRPr="00680867">
        <w:rPr>
          <w:b/>
          <w:bCs/>
          <w:color w:val="000000"/>
          <w:sz w:val="28"/>
          <w:szCs w:val="28"/>
        </w:rPr>
        <w:lastRenderedPageBreak/>
        <w:t xml:space="preserve">Программа профессионального развития педагога </w:t>
      </w:r>
    </w:p>
    <w:p w:rsidR="001B6736" w:rsidRPr="00680867" w:rsidRDefault="001B6736" w:rsidP="00680867">
      <w:pPr>
        <w:shd w:val="clear" w:color="auto" w:fill="FFFFFF"/>
        <w:spacing w:after="75" w:line="276" w:lineRule="auto"/>
        <w:jc w:val="center"/>
        <w:rPr>
          <w:color w:val="000000"/>
          <w:sz w:val="28"/>
          <w:szCs w:val="28"/>
        </w:rPr>
      </w:pPr>
      <w:r w:rsidRPr="00680867">
        <w:rPr>
          <w:b/>
          <w:bCs/>
          <w:color w:val="000000"/>
          <w:sz w:val="28"/>
          <w:szCs w:val="28"/>
        </w:rPr>
        <w:t xml:space="preserve">в </w:t>
      </w:r>
      <w:proofErr w:type="spellStart"/>
      <w:r w:rsidRPr="00680867">
        <w:rPr>
          <w:b/>
          <w:bCs/>
          <w:color w:val="000000"/>
          <w:sz w:val="28"/>
          <w:szCs w:val="28"/>
        </w:rPr>
        <w:t>межаттестационный</w:t>
      </w:r>
      <w:proofErr w:type="spellEnd"/>
      <w:r w:rsidRPr="00680867">
        <w:rPr>
          <w:b/>
          <w:bCs/>
          <w:color w:val="000000"/>
          <w:sz w:val="28"/>
          <w:szCs w:val="28"/>
        </w:rPr>
        <w:t xml:space="preserve"> период</w:t>
      </w:r>
    </w:p>
    <w:p w:rsidR="001B6736" w:rsidRPr="00680867" w:rsidRDefault="001B6736" w:rsidP="00680867">
      <w:pPr>
        <w:shd w:val="clear" w:color="auto" w:fill="FFFFFF"/>
        <w:spacing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 xml:space="preserve">    Одной из важнейших задач реформирования системы образования является модернизация сложившейся системы оценки его качества. Ключевым условием повышения качества образования является высокий уровень профессиональной компетентности педагогических кадров. </w:t>
      </w:r>
    </w:p>
    <w:p w:rsidR="001B6736" w:rsidRPr="00680867" w:rsidRDefault="001B6736" w:rsidP="00680867">
      <w:pPr>
        <w:shd w:val="clear" w:color="auto" w:fill="FFFFFF"/>
        <w:spacing w:after="75" w:line="276" w:lineRule="auto"/>
        <w:ind w:firstLine="708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 xml:space="preserve">На сегодняшний день процессом, обуславливающим создание в системе непрерывного образования условий для развития индивидуального стиля профессиональной деятельности педагога, познания и освоения новых ценностей, стимулирующим творческий поиск специалистов, способствующим утверждению перспективных подходов, технологий, систем оценивания профессиональной деятельности педагога, является аттестация. В связи с тем, что аттестация педагогов осуществляется, как правило, один раз в пять лет, большую роль в оценке его профессиональной деятельности </w:t>
      </w:r>
      <w:proofErr w:type="gramStart"/>
      <w:r w:rsidRPr="00680867">
        <w:rPr>
          <w:color w:val="000000"/>
          <w:sz w:val="28"/>
          <w:szCs w:val="28"/>
        </w:rPr>
        <w:t>играет  </w:t>
      </w:r>
      <w:proofErr w:type="spellStart"/>
      <w:r w:rsidRPr="00680867">
        <w:rPr>
          <w:b/>
          <w:bCs/>
          <w:i/>
          <w:iCs/>
          <w:color w:val="000000"/>
          <w:sz w:val="28"/>
          <w:szCs w:val="28"/>
        </w:rPr>
        <w:t>межаттестационный</w:t>
      </w:r>
      <w:proofErr w:type="spellEnd"/>
      <w:proofErr w:type="gramEnd"/>
      <w:r w:rsidRPr="00680867">
        <w:rPr>
          <w:b/>
          <w:bCs/>
          <w:i/>
          <w:iCs/>
          <w:color w:val="000000"/>
          <w:sz w:val="28"/>
          <w:szCs w:val="28"/>
        </w:rPr>
        <w:t xml:space="preserve"> период.</w:t>
      </w:r>
      <w:r w:rsidRPr="00680867">
        <w:rPr>
          <w:color w:val="000000"/>
          <w:sz w:val="28"/>
          <w:szCs w:val="28"/>
        </w:rPr>
        <w:t> </w:t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br/>
        <w:t xml:space="preserve">В индивидуальную программу профессионального развития педагога необходимо вносить и результаты </w:t>
      </w:r>
      <w:proofErr w:type="spellStart"/>
      <w:r w:rsidRPr="00680867">
        <w:rPr>
          <w:color w:val="000000"/>
          <w:sz w:val="28"/>
          <w:szCs w:val="28"/>
        </w:rPr>
        <w:t>внутришкольного</w:t>
      </w:r>
      <w:proofErr w:type="spellEnd"/>
      <w:r w:rsidRPr="00680867">
        <w:rPr>
          <w:color w:val="000000"/>
          <w:sz w:val="28"/>
          <w:szCs w:val="28"/>
        </w:rPr>
        <w:t xml:space="preserve"> контроля: </w:t>
      </w:r>
      <w:proofErr w:type="spellStart"/>
      <w:r w:rsidRPr="00680867">
        <w:rPr>
          <w:color w:val="000000"/>
          <w:sz w:val="28"/>
          <w:szCs w:val="28"/>
        </w:rPr>
        <w:t>взаимопосещения</w:t>
      </w:r>
      <w:proofErr w:type="spellEnd"/>
      <w:r w:rsidRPr="00680867">
        <w:rPr>
          <w:color w:val="000000"/>
          <w:sz w:val="28"/>
          <w:szCs w:val="28"/>
        </w:rPr>
        <w:t xml:space="preserve"> занятий коллегами, администрацией; материалы контрольных мероприятий, проводимых администрацией школы или специалистами методических служб. Представляют интерес и материалы, полученные в результате опроса учащихся, их родителей, который проводится либо самим педагогом, либо администрацией в рамках педагогического мониторинга. </w:t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br/>
        <w:t xml:space="preserve">           На основании накопленных материалов в конце каждого учебного года проводится анализ педагогической деятельности, предполагающий соотнесение полученных результатов с раннее поставленными целями и задачами, что служит основой корректировки индивидуальной программы педагога на следующий период.</w:t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tab/>
      </w:r>
      <w:r w:rsidRPr="00680867">
        <w:rPr>
          <w:color w:val="000000"/>
          <w:sz w:val="28"/>
          <w:szCs w:val="28"/>
        </w:rPr>
        <w:br/>
        <w:t xml:space="preserve">             Если такая работа проводится систематически в конце каждого учебного года, это позволит сформировать обобщенную характеристику деятельности учителя и полученных им результатов, что и служит предметом экспертизы во время проведения аттестационных процедур.</w:t>
      </w:r>
    </w:p>
    <w:p w:rsidR="00116F81" w:rsidRPr="00680867" w:rsidRDefault="00A27041" w:rsidP="00680867">
      <w:pPr>
        <w:spacing w:line="276" w:lineRule="auto"/>
        <w:rPr>
          <w:b/>
          <w:bCs/>
          <w:sz w:val="28"/>
          <w:szCs w:val="28"/>
        </w:rPr>
      </w:pPr>
      <w:r w:rsidRPr="00680867">
        <w:rPr>
          <w:b/>
          <w:sz w:val="28"/>
          <w:szCs w:val="28"/>
        </w:rPr>
        <w:t>Цели</w:t>
      </w:r>
      <w:r w:rsidRPr="00680867">
        <w:rPr>
          <w:i/>
          <w:sz w:val="28"/>
          <w:szCs w:val="28"/>
        </w:rPr>
        <w:t>:</w:t>
      </w:r>
      <w:r w:rsidR="00116F81" w:rsidRPr="00680867">
        <w:rPr>
          <w:i/>
          <w:sz w:val="28"/>
          <w:szCs w:val="28"/>
        </w:rPr>
        <w:t xml:space="preserve"> </w:t>
      </w:r>
      <w:r w:rsidR="00116F81" w:rsidRPr="00680867">
        <w:rPr>
          <w:sz w:val="28"/>
          <w:szCs w:val="28"/>
        </w:rPr>
        <w:t>повышение качества знаний учащихся путем непрерывного повышения уровня педагогического мастерства педагогов, их эрудиции и развития функциональной грамотности на уроках биологии.</w:t>
      </w:r>
    </w:p>
    <w:p w:rsidR="00116F81" w:rsidRPr="00680867" w:rsidRDefault="00116F81" w:rsidP="00680867">
      <w:pPr>
        <w:pStyle w:val="a7"/>
        <w:spacing w:line="276" w:lineRule="auto"/>
        <w:rPr>
          <w:sz w:val="28"/>
          <w:szCs w:val="28"/>
        </w:rPr>
      </w:pPr>
      <w:r w:rsidRPr="00680867">
        <w:rPr>
          <w:sz w:val="28"/>
          <w:szCs w:val="28"/>
        </w:rPr>
        <w:t xml:space="preserve">Задачи: </w:t>
      </w:r>
    </w:p>
    <w:p w:rsidR="00116F81" w:rsidRPr="00680867" w:rsidRDefault="00116F81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использование приемов и методов обучения на уроках биологии, способствующих повышения мотивации обучения;</w:t>
      </w:r>
    </w:p>
    <w:p w:rsidR="00116F81" w:rsidRPr="00680867" w:rsidRDefault="00116F81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расширить источники повышения знаний в процессе обучения;</w:t>
      </w:r>
    </w:p>
    <w:p w:rsidR="00116F81" w:rsidRPr="00680867" w:rsidRDefault="00116F81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lastRenderedPageBreak/>
        <w:t>формировать у учащихся более высокий уровень самообразовательных навыков и умений анализа и структурирования полученной информации.</w:t>
      </w:r>
    </w:p>
    <w:p w:rsidR="00221F87" w:rsidRPr="00680867" w:rsidRDefault="00221F87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 xml:space="preserve">разностороннее развитие учащихся; формирование их творческих способностей; создание условий для самореализации личности; </w:t>
      </w:r>
    </w:p>
    <w:p w:rsidR="0045341C" w:rsidRPr="00680867" w:rsidRDefault="0045341C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 xml:space="preserve">изучать </w:t>
      </w:r>
      <w:r w:rsidRPr="00680867">
        <w:rPr>
          <w:rStyle w:val="c5"/>
          <w:sz w:val="28"/>
          <w:szCs w:val="28"/>
        </w:rPr>
        <w:t>сингапурские технологии, структуры обучения;</w:t>
      </w:r>
    </w:p>
    <w:p w:rsidR="00221F87" w:rsidRPr="00680867" w:rsidRDefault="00221F87" w:rsidP="00680867">
      <w:pPr>
        <w:pStyle w:val="a7"/>
        <w:numPr>
          <w:ilvl w:val="0"/>
          <w:numId w:val="14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 xml:space="preserve">формирование основ культуры здоровья, сознательного отношения к семейной жизни; </w:t>
      </w:r>
    </w:p>
    <w:p w:rsidR="00116F81" w:rsidRPr="00680867" w:rsidRDefault="00116F81" w:rsidP="00680867">
      <w:pPr>
        <w:numPr>
          <w:ilvl w:val="0"/>
          <w:numId w:val="14"/>
        </w:numPr>
        <w:spacing w:before="100" w:beforeAutospacing="1" w:after="100" w:afterAutospacing="1"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познания, развивать творческие способности, формировать навыки самостоятельной и исследовательской работы учащихся.</w:t>
      </w:r>
    </w:p>
    <w:p w:rsidR="007B3D57" w:rsidRPr="00680867" w:rsidRDefault="007B3D57" w:rsidP="00680867">
      <w:pPr>
        <w:pStyle w:val="a4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Ожидаемые результаты: 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повышение успеваемости и уровня функциональной грамотности учащихся по биологии.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повысить качество преподавания предмета.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научить детей работать с Интернетом, грамотно использовать полученный материал в творческих работах.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разработать и провести и открытые уроки по собственным, новаторским технологиям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создать комплекты педагогических разработок с применением новых технологий и по</w:t>
      </w:r>
      <w:r w:rsidR="00922EA2" w:rsidRPr="00680867">
        <w:rPr>
          <w:sz w:val="28"/>
          <w:szCs w:val="28"/>
        </w:rPr>
        <w:t xml:space="preserve">местить их на сайтах Педагогический альманах и </w:t>
      </w:r>
      <w:proofErr w:type="spellStart"/>
      <w:r w:rsidRPr="00680867">
        <w:rPr>
          <w:sz w:val="28"/>
          <w:szCs w:val="28"/>
        </w:rPr>
        <w:t>Infourok</w:t>
      </w:r>
      <w:proofErr w:type="spellEnd"/>
      <w:r w:rsidRPr="00680867">
        <w:rPr>
          <w:sz w:val="28"/>
          <w:szCs w:val="28"/>
        </w:rPr>
        <w:t>.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>периодически проводить самоанализ своей профессиональной деятельности, отчитываться о результатах работы над темой на МО.</w:t>
      </w:r>
    </w:p>
    <w:p w:rsidR="00116F81" w:rsidRPr="00680867" w:rsidRDefault="00116F81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 xml:space="preserve">разработать дидактические материалы, тесты, создать собственную </w:t>
      </w:r>
      <w:proofErr w:type="spellStart"/>
      <w:r w:rsidRPr="00680867">
        <w:rPr>
          <w:sz w:val="28"/>
          <w:szCs w:val="28"/>
        </w:rPr>
        <w:t>медиатеку</w:t>
      </w:r>
      <w:proofErr w:type="spellEnd"/>
      <w:r w:rsidRPr="00680867">
        <w:rPr>
          <w:sz w:val="28"/>
          <w:szCs w:val="28"/>
        </w:rPr>
        <w:t>, способствующие личностно-ориентированному подходу в изучении предмета.</w:t>
      </w:r>
    </w:p>
    <w:p w:rsidR="0021158D" w:rsidRPr="00680867" w:rsidRDefault="0021158D" w:rsidP="00680867">
      <w:pPr>
        <w:pStyle w:val="a7"/>
        <w:numPr>
          <w:ilvl w:val="0"/>
          <w:numId w:val="16"/>
        </w:numPr>
        <w:spacing w:line="276" w:lineRule="auto"/>
        <w:ind w:left="426"/>
        <w:rPr>
          <w:sz w:val="28"/>
          <w:szCs w:val="28"/>
        </w:rPr>
      </w:pPr>
      <w:r w:rsidRPr="00680867">
        <w:rPr>
          <w:sz w:val="28"/>
          <w:szCs w:val="28"/>
        </w:rPr>
        <w:t xml:space="preserve">внедрение новых </w:t>
      </w:r>
      <w:proofErr w:type="spellStart"/>
      <w:proofErr w:type="gramStart"/>
      <w:r w:rsidRPr="00680867">
        <w:rPr>
          <w:sz w:val="28"/>
          <w:szCs w:val="28"/>
        </w:rPr>
        <w:t>пед.технологий</w:t>
      </w:r>
      <w:proofErr w:type="spellEnd"/>
      <w:proofErr w:type="gramEnd"/>
      <w:r w:rsidR="005E1B09" w:rsidRPr="00680867">
        <w:rPr>
          <w:rStyle w:val="c5"/>
          <w:sz w:val="28"/>
          <w:szCs w:val="28"/>
        </w:rPr>
        <w:t>.</w:t>
      </w:r>
    </w:p>
    <w:p w:rsidR="00795538" w:rsidRPr="00680867" w:rsidRDefault="00795538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bCs/>
          <w:sz w:val="28"/>
          <w:szCs w:val="28"/>
        </w:rPr>
        <w:t>направления, как:</w:t>
      </w:r>
    </w:p>
    <w:p w:rsidR="00DD5E79" w:rsidRPr="00680867" w:rsidRDefault="00DD5E79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bCs/>
          <w:sz w:val="28"/>
          <w:szCs w:val="28"/>
        </w:rPr>
        <w:t xml:space="preserve">индивидуальная </w:t>
      </w:r>
      <w:r w:rsidR="00795538" w:rsidRPr="00680867">
        <w:rPr>
          <w:bCs/>
          <w:sz w:val="28"/>
          <w:szCs w:val="28"/>
        </w:rPr>
        <w:t xml:space="preserve">работа </w:t>
      </w:r>
    </w:p>
    <w:p w:rsidR="00795538" w:rsidRPr="00680867" w:rsidRDefault="008D6857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bCs/>
          <w:sz w:val="28"/>
          <w:szCs w:val="28"/>
        </w:rPr>
        <w:t>тестовые задания, биологические диктанты</w:t>
      </w:r>
      <w:r w:rsidR="00795538" w:rsidRPr="00680867">
        <w:rPr>
          <w:bCs/>
          <w:sz w:val="28"/>
          <w:szCs w:val="28"/>
        </w:rPr>
        <w:t>,</w:t>
      </w:r>
      <w:r w:rsidRPr="00680867">
        <w:rPr>
          <w:bCs/>
          <w:sz w:val="28"/>
          <w:szCs w:val="28"/>
        </w:rPr>
        <w:t xml:space="preserve"> </w:t>
      </w:r>
    </w:p>
    <w:p w:rsidR="00795538" w:rsidRPr="00680867" w:rsidRDefault="00795538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bCs/>
          <w:sz w:val="28"/>
          <w:szCs w:val="28"/>
        </w:rPr>
        <w:t>проектно-исследовательская деятельность,</w:t>
      </w:r>
    </w:p>
    <w:p w:rsidR="00795538" w:rsidRPr="00680867" w:rsidRDefault="00795538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bCs/>
          <w:sz w:val="28"/>
          <w:szCs w:val="28"/>
        </w:rPr>
        <w:t>спецкурсы,</w:t>
      </w:r>
      <w:r w:rsidR="005E1B09" w:rsidRPr="00680867">
        <w:rPr>
          <w:bCs/>
          <w:sz w:val="28"/>
          <w:szCs w:val="28"/>
        </w:rPr>
        <w:t xml:space="preserve"> семинары</w:t>
      </w:r>
    </w:p>
    <w:p w:rsidR="00795538" w:rsidRPr="00680867" w:rsidRDefault="00E164B1" w:rsidP="00680867">
      <w:pPr>
        <w:pStyle w:val="a7"/>
        <w:numPr>
          <w:ilvl w:val="0"/>
          <w:numId w:val="16"/>
        </w:numPr>
        <w:spacing w:line="276" w:lineRule="auto"/>
        <w:ind w:left="426"/>
        <w:rPr>
          <w:bCs/>
          <w:sz w:val="28"/>
          <w:szCs w:val="28"/>
        </w:rPr>
      </w:pPr>
      <w:r w:rsidRPr="00680867">
        <w:rPr>
          <w:sz w:val="28"/>
          <w:szCs w:val="28"/>
        </w:rPr>
        <w:t>Применение компьютерных технологий на уроках</w:t>
      </w:r>
    </w:p>
    <w:p w:rsidR="00555A1A" w:rsidRPr="00680867" w:rsidRDefault="008D6857" w:rsidP="00680867">
      <w:pPr>
        <w:pStyle w:val="a7"/>
        <w:spacing w:line="276" w:lineRule="auto"/>
        <w:rPr>
          <w:sz w:val="28"/>
          <w:szCs w:val="28"/>
        </w:rPr>
      </w:pPr>
      <w:r w:rsidRPr="00680867">
        <w:rPr>
          <w:sz w:val="28"/>
          <w:szCs w:val="28"/>
        </w:rPr>
        <w:t xml:space="preserve">                              </w:t>
      </w:r>
    </w:p>
    <w:p w:rsidR="007B3D57" w:rsidRPr="00680867" w:rsidRDefault="00555A1A" w:rsidP="00680867">
      <w:pPr>
        <w:spacing w:line="276" w:lineRule="auto"/>
        <w:rPr>
          <w:color w:val="000000"/>
          <w:sz w:val="28"/>
          <w:szCs w:val="28"/>
        </w:rPr>
      </w:pPr>
      <w:r w:rsidRPr="00680867">
        <w:rPr>
          <w:sz w:val="28"/>
          <w:szCs w:val="28"/>
        </w:rPr>
        <w:t> </w:t>
      </w:r>
      <w:r w:rsidR="007B3D57" w:rsidRPr="00680867">
        <w:rPr>
          <w:b/>
          <w:bCs/>
          <w:color w:val="000000"/>
          <w:sz w:val="28"/>
          <w:szCs w:val="28"/>
        </w:rPr>
        <w:t>Методическая продукция педагога (учебно-программная документация)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Рабочие программы по учебным предметам, элективным, факультативным курсам.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Учебно-тематические планы, технологические карты изучения тем курса.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lastRenderedPageBreak/>
        <w:t>Описание методических особенностей преподавания отдельных вопросов программы, тем, разделов, учебных курсов.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Программно-методическое обеспечение курса.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 xml:space="preserve">Модель технологии обучения, </w:t>
      </w:r>
      <w:proofErr w:type="gramStart"/>
      <w:r w:rsidRPr="00680867">
        <w:rPr>
          <w:color w:val="000000"/>
          <w:sz w:val="28"/>
          <w:szCs w:val="28"/>
        </w:rPr>
        <w:t>описание  методической</w:t>
      </w:r>
      <w:proofErr w:type="gramEnd"/>
      <w:r w:rsidRPr="00680867">
        <w:rPr>
          <w:color w:val="000000"/>
          <w:sz w:val="28"/>
          <w:szCs w:val="28"/>
        </w:rPr>
        <w:t xml:space="preserve"> системы.</w:t>
      </w:r>
    </w:p>
    <w:p w:rsidR="007B3D57" w:rsidRPr="00680867" w:rsidRDefault="007B3D57" w:rsidP="00680867">
      <w:pPr>
        <w:numPr>
          <w:ilvl w:val="0"/>
          <w:numId w:val="17"/>
        </w:numPr>
        <w:shd w:val="clear" w:color="auto" w:fill="FFFFFF"/>
        <w:spacing w:before="100" w:beforeAutospacing="1" w:after="75" w:line="276" w:lineRule="auto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Проекты (конспекты) учебных, внеклассных занятий, семинаров, деловых игр, лабораторных и практических работ; сценарии предметных праздников, турнирных, конкурсных форм и т.д.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360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Нап</w:t>
      </w:r>
      <w:bookmarkStart w:id="0" w:name="_GoBack"/>
      <w:bookmarkEnd w:id="0"/>
      <w:r w:rsidRPr="00680867">
        <w:rPr>
          <w:color w:val="000000"/>
          <w:sz w:val="28"/>
          <w:szCs w:val="28"/>
        </w:rPr>
        <w:t>равления самообразования: профессиональное, методическое.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Источники самообразования: Методическая литература, журналы, семинары и конференции, курсы повышения квалификации, мастер-классы, уроки коллег, Интернет, общения с коллегами, Интернет - уроки, Интернет –конференции, Модульные курсы.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Срок работы над темой: 5 лет.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- Представление материала: открытые уроки, выступления из опыта работы на педагогически</w:t>
      </w:r>
      <w:r w:rsidR="008C7A87" w:rsidRPr="00680867">
        <w:rPr>
          <w:color w:val="000000"/>
          <w:sz w:val="28"/>
          <w:szCs w:val="28"/>
        </w:rPr>
        <w:t>х советах, на заседаниях ШМО и Г</w:t>
      </w:r>
      <w:r w:rsidRPr="00680867">
        <w:rPr>
          <w:color w:val="000000"/>
          <w:sz w:val="28"/>
          <w:szCs w:val="28"/>
        </w:rPr>
        <w:t>МО учителей биологи, научно-методических семинарах.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Результат работы: Обобщение опыта работы по данной теме.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Формы самообразования: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- индивидуальная – через индивидуальный план,</w:t>
      </w:r>
    </w:p>
    <w:p w:rsidR="00127C43" w:rsidRPr="00680867" w:rsidRDefault="00127C43" w:rsidP="00680867">
      <w:pPr>
        <w:spacing w:before="100" w:beforeAutospacing="1" w:after="100" w:afterAutospacing="1" w:line="276" w:lineRule="auto"/>
        <w:ind w:left="426"/>
        <w:jc w:val="both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</w:rPr>
        <w:t>- групповая – через участие в де</w:t>
      </w:r>
      <w:r w:rsidR="008C7A87" w:rsidRPr="00680867">
        <w:rPr>
          <w:color w:val="000000"/>
          <w:sz w:val="28"/>
          <w:szCs w:val="28"/>
        </w:rPr>
        <w:t>ятельности школьного и городского</w:t>
      </w:r>
      <w:r w:rsidRPr="00680867">
        <w:rPr>
          <w:color w:val="000000"/>
          <w:sz w:val="28"/>
          <w:szCs w:val="28"/>
        </w:rPr>
        <w:t xml:space="preserve"> методического объединения учителей биологии, а также через участие в научно-методических семинарах и конференциях.</w:t>
      </w:r>
    </w:p>
    <w:p w:rsidR="00116F81" w:rsidRPr="00680867" w:rsidRDefault="00116F81" w:rsidP="00680867">
      <w:pPr>
        <w:pStyle w:val="a7"/>
        <w:spacing w:line="276" w:lineRule="auto"/>
        <w:ind w:left="426"/>
        <w:rPr>
          <w:sz w:val="28"/>
          <w:szCs w:val="28"/>
        </w:rPr>
      </w:pPr>
    </w:p>
    <w:p w:rsidR="007B3D57" w:rsidRPr="00680867" w:rsidRDefault="007B3D57" w:rsidP="00680867">
      <w:pPr>
        <w:pStyle w:val="a7"/>
        <w:spacing w:line="276" w:lineRule="auto"/>
        <w:rPr>
          <w:b/>
          <w:bCs/>
          <w:color w:val="000000"/>
          <w:sz w:val="28"/>
          <w:szCs w:val="28"/>
          <w:shd w:val="clear" w:color="auto" w:fill="FFFFFF"/>
        </w:rPr>
      </w:pPr>
      <w:r w:rsidRPr="00680867">
        <w:rPr>
          <w:b/>
          <w:bCs/>
          <w:color w:val="000000"/>
          <w:sz w:val="28"/>
          <w:szCs w:val="28"/>
          <w:shd w:val="clear" w:color="auto" w:fill="FFFFFF"/>
        </w:rPr>
        <w:t xml:space="preserve">Использование возможностей ИКТ в </w:t>
      </w:r>
      <w:r w:rsidR="002264B6" w:rsidRPr="00680867">
        <w:rPr>
          <w:b/>
          <w:bCs/>
          <w:color w:val="000000"/>
          <w:sz w:val="28"/>
          <w:szCs w:val="28"/>
          <w:shd w:val="clear" w:color="auto" w:fill="FFFFFF"/>
        </w:rPr>
        <w:t>сред</w:t>
      </w:r>
      <w:r w:rsidRPr="00680867">
        <w:rPr>
          <w:b/>
          <w:bCs/>
          <w:color w:val="000000"/>
          <w:sz w:val="28"/>
          <w:szCs w:val="28"/>
          <w:shd w:val="clear" w:color="auto" w:fill="FFFFFF"/>
        </w:rPr>
        <w:t>н</w:t>
      </w:r>
      <w:r w:rsidR="002264B6" w:rsidRPr="00680867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Pr="00680867">
        <w:rPr>
          <w:b/>
          <w:bCs/>
          <w:color w:val="000000"/>
          <w:sz w:val="28"/>
          <w:szCs w:val="28"/>
          <w:shd w:val="clear" w:color="auto" w:fill="FFFFFF"/>
        </w:rPr>
        <w:t>й школе способствует:</w:t>
      </w:r>
    </w:p>
    <w:p w:rsidR="007B3D57" w:rsidRPr="00680867" w:rsidRDefault="007B3D57" w:rsidP="00680867">
      <w:pPr>
        <w:pStyle w:val="a7"/>
        <w:spacing w:line="276" w:lineRule="auto"/>
        <w:rPr>
          <w:color w:val="000000"/>
          <w:sz w:val="28"/>
          <w:szCs w:val="28"/>
        </w:rPr>
      </w:pPr>
      <w:r w:rsidRPr="00680867">
        <w:rPr>
          <w:color w:val="000000"/>
          <w:sz w:val="28"/>
          <w:szCs w:val="28"/>
          <w:shd w:val="clear" w:color="auto" w:fill="FFFFFF"/>
        </w:rPr>
        <w:br/>
        <w:t>-повышению мотивации к учению,</w:t>
      </w:r>
      <w:r w:rsidRPr="00680867">
        <w:rPr>
          <w:color w:val="000000"/>
          <w:sz w:val="28"/>
          <w:szCs w:val="28"/>
          <w:shd w:val="clear" w:color="auto" w:fill="FFFFFF"/>
        </w:rPr>
        <w:br/>
        <w:t>-повышению эффективности образовательного процесса за счёт высокой степени наглядности,</w:t>
      </w:r>
      <w:r w:rsidRPr="00680867">
        <w:rPr>
          <w:color w:val="000000"/>
          <w:sz w:val="28"/>
          <w:szCs w:val="28"/>
          <w:shd w:val="clear" w:color="auto" w:fill="FFFFFF"/>
        </w:rPr>
        <w:br/>
        <w:t>-активизации познавательной деятельности, повышению качественной успеваемости школьников,</w:t>
      </w:r>
      <w:r w:rsidRPr="00680867">
        <w:rPr>
          <w:color w:val="000000"/>
          <w:sz w:val="28"/>
          <w:szCs w:val="28"/>
          <w:shd w:val="clear" w:color="auto" w:fill="FFFFFF"/>
        </w:rPr>
        <w:br/>
      </w:r>
      <w:r w:rsidRPr="00680867">
        <w:rPr>
          <w:color w:val="000000"/>
          <w:sz w:val="28"/>
          <w:szCs w:val="28"/>
          <w:shd w:val="clear" w:color="auto" w:fill="FFFFFF"/>
        </w:rPr>
        <w:lastRenderedPageBreak/>
        <w:t>-развитие наглядно-образного, информационного мышления,</w:t>
      </w:r>
      <w:r w:rsidRPr="00680867">
        <w:rPr>
          <w:color w:val="000000"/>
          <w:sz w:val="28"/>
          <w:szCs w:val="28"/>
          <w:shd w:val="clear" w:color="auto" w:fill="FFFFFF"/>
        </w:rPr>
        <w:br/>
        <w:t>-развитию навыков самообразования и самоконтроля у младших школьников,</w:t>
      </w:r>
      <w:r w:rsidRPr="00680867">
        <w:rPr>
          <w:color w:val="000000"/>
          <w:sz w:val="28"/>
          <w:szCs w:val="28"/>
          <w:shd w:val="clear" w:color="auto" w:fill="FFFFFF"/>
        </w:rPr>
        <w:br/>
        <w:t>-повышению активности и инициативности младших школьников на уроке,</w:t>
      </w:r>
      <w:r w:rsidRPr="00680867">
        <w:rPr>
          <w:color w:val="000000"/>
          <w:sz w:val="28"/>
          <w:szCs w:val="28"/>
          <w:shd w:val="clear" w:color="auto" w:fill="FFFFFF"/>
        </w:rPr>
        <w:br/>
        <w:t>-повышению уровня комфортности обучения.</w:t>
      </w:r>
    </w:p>
    <w:p w:rsidR="00A77FE3" w:rsidRPr="00680867" w:rsidRDefault="00A77FE3" w:rsidP="00680867">
      <w:pPr>
        <w:pStyle w:val="a7"/>
        <w:spacing w:line="276" w:lineRule="auto"/>
        <w:rPr>
          <w:b/>
          <w:color w:val="333333"/>
          <w:sz w:val="28"/>
          <w:szCs w:val="28"/>
        </w:rPr>
      </w:pPr>
    </w:p>
    <w:p w:rsidR="007B3D57" w:rsidRPr="00680867" w:rsidRDefault="007B3D57" w:rsidP="00680867">
      <w:pPr>
        <w:pStyle w:val="a7"/>
        <w:spacing w:line="276" w:lineRule="auto"/>
        <w:jc w:val="both"/>
        <w:rPr>
          <w:b/>
          <w:color w:val="333333"/>
          <w:sz w:val="28"/>
          <w:szCs w:val="28"/>
        </w:rPr>
      </w:pPr>
      <w:r w:rsidRPr="00680867">
        <w:rPr>
          <w:b/>
          <w:color w:val="333333"/>
          <w:sz w:val="28"/>
          <w:szCs w:val="28"/>
        </w:rPr>
        <w:t>Источники самообразования:</w:t>
      </w:r>
    </w:p>
    <w:p w:rsidR="007B3D57" w:rsidRPr="00680867" w:rsidRDefault="007B3D57" w:rsidP="00680867">
      <w:pPr>
        <w:pStyle w:val="a7"/>
        <w:spacing w:line="276" w:lineRule="auto"/>
        <w:jc w:val="both"/>
        <w:rPr>
          <w:color w:val="333333"/>
          <w:sz w:val="28"/>
          <w:szCs w:val="28"/>
        </w:rPr>
      </w:pPr>
      <w:r w:rsidRPr="00680867">
        <w:rPr>
          <w:color w:val="333333"/>
          <w:sz w:val="28"/>
          <w:szCs w:val="28"/>
        </w:rPr>
        <w:t xml:space="preserve"> </w:t>
      </w:r>
      <w:r w:rsidRPr="00680867">
        <w:rPr>
          <w:color w:val="333333"/>
          <w:sz w:val="28"/>
          <w:szCs w:val="28"/>
        </w:rPr>
        <w:tab/>
      </w:r>
      <w:proofErr w:type="gramStart"/>
      <w:r w:rsidRPr="00680867">
        <w:rPr>
          <w:color w:val="333333"/>
          <w:sz w:val="28"/>
          <w:szCs w:val="28"/>
        </w:rPr>
        <w:t>Специализированная  литература</w:t>
      </w:r>
      <w:proofErr w:type="gramEnd"/>
      <w:r w:rsidRPr="00680867">
        <w:rPr>
          <w:color w:val="333333"/>
          <w:sz w:val="28"/>
          <w:szCs w:val="28"/>
        </w:rPr>
        <w:t xml:space="preserve"> (методическая,  научно-популярная, публицистическая, художественная),  интернет,  медиа-информация на различных носителях, семинары,  конференции, лектории, мероприятия по обмену опытом, мастер-классы, курсы повышения квалификации, экскурсии, театры, выставки, музеи.</w:t>
      </w:r>
    </w:p>
    <w:p w:rsidR="007B3D57" w:rsidRPr="00680867" w:rsidRDefault="007B3D57" w:rsidP="00680867">
      <w:pPr>
        <w:pStyle w:val="a7"/>
        <w:spacing w:line="276" w:lineRule="auto"/>
        <w:jc w:val="both"/>
        <w:rPr>
          <w:color w:val="333333"/>
          <w:sz w:val="28"/>
          <w:szCs w:val="28"/>
        </w:rPr>
      </w:pPr>
    </w:p>
    <w:p w:rsidR="00EA1FF4" w:rsidRPr="00680867" w:rsidRDefault="00EA1FF4" w:rsidP="00680867">
      <w:pPr>
        <w:spacing w:line="276" w:lineRule="auto"/>
        <w:jc w:val="center"/>
        <w:outlineLvl w:val="0"/>
        <w:rPr>
          <w:b/>
          <w:sz w:val="28"/>
          <w:szCs w:val="28"/>
        </w:rPr>
      </w:pPr>
      <w:r w:rsidRPr="00680867">
        <w:rPr>
          <w:b/>
          <w:sz w:val="28"/>
          <w:szCs w:val="28"/>
        </w:rPr>
        <w:t xml:space="preserve">План </w:t>
      </w:r>
      <w:r w:rsidR="008807F3" w:rsidRPr="00680867">
        <w:rPr>
          <w:b/>
          <w:sz w:val="28"/>
          <w:szCs w:val="28"/>
        </w:rPr>
        <w:t>мероприятий по самообразованию</w:t>
      </w:r>
    </w:p>
    <w:tbl>
      <w:tblPr>
        <w:tblW w:w="100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0"/>
        <w:gridCol w:w="5040"/>
        <w:gridCol w:w="2650"/>
        <w:gridCol w:w="1505"/>
      </w:tblGrid>
      <w:tr w:rsidR="00F75F74" w:rsidRPr="00680867" w:rsidTr="00680867">
        <w:trPr>
          <w:trHeight w:hRule="exact" w:val="97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"/>
              </w:rPr>
              <w:t>Наименование мероприятий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"/>
              </w:rPr>
              <w:t>Организационно-</w:t>
            </w:r>
            <w:r w:rsidRPr="00680867">
              <w:rPr>
                <w:color w:val="000000"/>
                <w:spacing w:val="-3"/>
              </w:rPr>
              <w:t xml:space="preserve">педагогические </w:t>
            </w:r>
            <w:r w:rsidRPr="00680867">
              <w:rPr>
                <w:color w:val="000000"/>
              </w:rPr>
              <w:t>мероприятия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8"/>
              </w:rPr>
              <w:t xml:space="preserve">Год </w:t>
            </w:r>
            <w:r w:rsidRPr="00680867">
              <w:rPr>
                <w:color w:val="000000"/>
                <w:spacing w:val="-4"/>
              </w:rPr>
              <w:t>реализации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F75F74" w:rsidRPr="00680867"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5"/>
              </w:rPr>
              <w:t xml:space="preserve">/. </w:t>
            </w:r>
            <w:r w:rsidRPr="00680867">
              <w:rPr>
                <w:i/>
                <w:iCs/>
                <w:color w:val="000000"/>
                <w:spacing w:val="-5"/>
              </w:rPr>
              <w:t>Научно-теоретическая подготовка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F75F74" w:rsidRPr="00680867" w:rsidTr="00382A40">
        <w:trPr>
          <w:trHeight w:hRule="exact" w:val="93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A2546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1"/>
              </w:rPr>
              <w:t>1</w:t>
            </w:r>
            <w:r w:rsidR="00F75F74" w:rsidRPr="00680867">
              <w:rPr>
                <w:color w:val="000000"/>
                <w:spacing w:val="-21"/>
              </w:rPr>
              <w:t>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3"/>
              </w:rPr>
              <w:t xml:space="preserve">Развитие: </w:t>
            </w:r>
            <w:r w:rsidRPr="00680867">
              <w:rPr>
                <w:color w:val="000000"/>
                <w:spacing w:val="-8"/>
              </w:rPr>
              <w:t xml:space="preserve">знаний     теоретических     основ     науки </w:t>
            </w:r>
            <w:r w:rsidRPr="00680867">
              <w:rPr>
                <w:color w:val="000000"/>
                <w:spacing w:val="-10"/>
              </w:rPr>
              <w:t xml:space="preserve">преподаваемого предмета; </w:t>
            </w:r>
            <w:r w:rsidRPr="00680867">
              <w:rPr>
                <w:color w:val="000000"/>
                <w:spacing w:val="-8"/>
              </w:rPr>
              <w:t xml:space="preserve">изучение    новых    методов    и    приемов </w:t>
            </w:r>
            <w:r w:rsidRPr="00680867">
              <w:rPr>
                <w:color w:val="000000"/>
                <w:spacing w:val="-10"/>
              </w:rPr>
              <w:t>преподавания биологии.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1"/>
              </w:rPr>
              <w:t xml:space="preserve">Прохождение курсов </w:t>
            </w:r>
            <w:r w:rsidRPr="00680867">
              <w:rPr>
                <w:color w:val="000000"/>
                <w:spacing w:val="-13"/>
              </w:rPr>
              <w:t xml:space="preserve">повышения </w:t>
            </w:r>
            <w:r w:rsidRPr="00680867">
              <w:rPr>
                <w:color w:val="000000"/>
                <w:spacing w:val="-11"/>
              </w:rPr>
              <w:t xml:space="preserve">квалификации </w:t>
            </w:r>
            <w:r w:rsidRPr="00680867">
              <w:rPr>
                <w:color w:val="000000"/>
                <w:spacing w:val="-12"/>
              </w:rPr>
              <w:t>учителей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1A343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5"/>
              </w:rPr>
              <w:t>20</w:t>
            </w:r>
            <w:r w:rsidR="002264B6" w:rsidRPr="00680867">
              <w:rPr>
                <w:color w:val="000000"/>
                <w:spacing w:val="-15"/>
              </w:rPr>
              <w:t>2</w:t>
            </w:r>
            <w:r w:rsidR="008C7A87" w:rsidRPr="00680867">
              <w:rPr>
                <w:color w:val="000000"/>
                <w:spacing w:val="-15"/>
              </w:rPr>
              <w:t>6</w:t>
            </w:r>
          </w:p>
        </w:tc>
      </w:tr>
      <w:tr w:rsidR="00F75F74" w:rsidRPr="00680867" w:rsidTr="00680867">
        <w:trPr>
          <w:trHeight w:hRule="exact" w:val="117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1"/>
              </w:rPr>
              <w:t>.2.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680867" w:rsidP="00680867">
            <w:pPr>
              <w:pStyle w:val="a4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  <w:r w:rsidR="008C7A87"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педагогический клуб</w:t>
            </w:r>
            <w:r w:rsidR="008C7A87"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«Первое сентября» и «</w:t>
            </w:r>
            <w:proofErr w:type="spellStart"/>
            <w:r w:rsidR="008C7A87"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Инфоу</w:t>
            </w:r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рок</w:t>
            </w:r>
            <w:proofErr w:type="spellEnd"/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</w:t>
            </w:r>
            <w:r w:rsidR="008C7A87"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«Пед</w:t>
            </w:r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агогический-альманах</w:t>
            </w:r>
            <w:r w:rsidR="008C7A87"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808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6" w:history="1">
              <w:r w:rsidR="008C7A87" w:rsidRPr="00680867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https://www.pedalmanac.ru/530327</w:t>
              </w:r>
            </w:hyperlink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5E1B09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6"/>
              </w:rPr>
              <w:t>Семинары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8807F3" w:rsidP="00680867">
            <w:pPr>
              <w:pStyle w:val="a7"/>
              <w:spacing w:line="276" w:lineRule="auto"/>
            </w:pPr>
            <w:r w:rsidRPr="00680867">
              <w:t>В течение года</w:t>
            </w:r>
            <w:r w:rsidR="005E1B09" w:rsidRPr="00680867">
              <w:t>,</w:t>
            </w:r>
          </w:p>
        </w:tc>
      </w:tr>
      <w:tr w:rsidR="00F75F74" w:rsidRPr="00680867" w:rsidTr="00382A40">
        <w:trPr>
          <w:trHeight w:hRule="exact" w:val="27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1"/>
              </w:rPr>
              <w:t>.3.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0"/>
              </w:rPr>
              <w:t xml:space="preserve">Изучение методико-теоретической </w:t>
            </w:r>
            <w:r w:rsidRPr="00680867">
              <w:rPr>
                <w:color w:val="000000"/>
                <w:spacing w:val="-12"/>
              </w:rPr>
              <w:t>литературы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регулярно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F75F74" w:rsidRPr="00680867">
        <w:trPr>
          <w:trHeight w:hRule="exact" w:val="288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9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i/>
                <w:iCs/>
                <w:color w:val="000000"/>
                <w:spacing w:val="-5"/>
                <w:lang w:val="en-US"/>
              </w:rPr>
              <w:t xml:space="preserve">II. </w:t>
            </w:r>
            <w:r w:rsidRPr="00680867">
              <w:rPr>
                <w:i/>
                <w:iCs/>
                <w:color w:val="000000"/>
                <w:spacing w:val="-5"/>
              </w:rPr>
              <w:t>Методическая подготовка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F75F74" w:rsidRPr="00680867" w:rsidTr="00680867">
        <w:trPr>
          <w:trHeight w:hRule="exact" w:val="199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5F74" w:rsidRPr="00680867" w:rsidRDefault="00A2546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5"/>
                <w:w w:val="84"/>
              </w:rPr>
              <w:t>4</w:t>
            </w:r>
            <w:r w:rsidR="00F75F74" w:rsidRPr="00680867">
              <w:rPr>
                <w:color w:val="000000"/>
                <w:spacing w:val="-15"/>
                <w:w w:val="84"/>
              </w:rPr>
              <w:t>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proofErr w:type="gramStart"/>
            <w:r w:rsidRPr="00680867">
              <w:rPr>
                <w:color w:val="000000"/>
                <w:spacing w:val="-15"/>
              </w:rPr>
              <w:t xml:space="preserve">Совершенствование  </w:t>
            </w:r>
            <w:r w:rsidRPr="00680867">
              <w:rPr>
                <w:color w:val="000000"/>
                <w:spacing w:val="-10"/>
              </w:rPr>
              <w:t>-</w:t>
            </w:r>
            <w:proofErr w:type="gramEnd"/>
            <w:r w:rsidRPr="00680867">
              <w:rPr>
                <w:color w:val="000000"/>
                <w:spacing w:val="-10"/>
              </w:rPr>
              <w:t xml:space="preserve"> знаний современного содержания образования учащихся по учебному предмету; - знаний методов и приемов обучения;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9"/>
              </w:rPr>
              <w:t xml:space="preserve">- знаний форм и средств организации </w:t>
            </w:r>
            <w:r w:rsidRPr="00680867">
              <w:rPr>
                <w:color w:val="000000"/>
                <w:spacing w:val="-10"/>
              </w:rPr>
              <w:t xml:space="preserve">обучения школьников по учебному предмету. Традиционные и инновационные уроки. 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  <w:rPr>
                <w:color w:val="000000"/>
                <w:spacing w:val="-11"/>
              </w:rPr>
            </w:pPr>
            <w:r w:rsidRPr="00680867">
              <w:rPr>
                <w:color w:val="000000"/>
                <w:spacing w:val="-11"/>
              </w:rPr>
              <w:t xml:space="preserve">Обобщение передового </w:t>
            </w:r>
            <w:r w:rsidRPr="00680867">
              <w:rPr>
                <w:color w:val="000000"/>
                <w:spacing w:val="-9"/>
              </w:rPr>
              <w:t xml:space="preserve">педагогического опыта </w:t>
            </w:r>
            <w:proofErr w:type="gramStart"/>
            <w:r w:rsidRPr="00680867">
              <w:rPr>
                <w:color w:val="000000"/>
                <w:spacing w:val="-11"/>
              </w:rPr>
              <w:t>Провести</w:t>
            </w:r>
            <w:proofErr w:type="gramEnd"/>
            <w:r w:rsidRPr="00680867">
              <w:rPr>
                <w:color w:val="000000"/>
                <w:spacing w:val="-11"/>
              </w:rPr>
              <w:t xml:space="preserve"> открытый </w:t>
            </w:r>
            <w:r w:rsidRPr="00680867">
              <w:rPr>
                <w:color w:val="000000"/>
                <w:spacing w:val="-5"/>
              </w:rPr>
              <w:t>урок</w:t>
            </w:r>
            <w:r w:rsidR="004D3B92" w:rsidRPr="00680867">
              <w:rPr>
                <w:color w:val="000000"/>
                <w:spacing w:val="-5"/>
              </w:rPr>
              <w:t xml:space="preserve"> и внеклассное мероприятие</w:t>
            </w:r>
            <w:r w:rsidR="00F865E6" w:rsidRPr="00680867">
              <w:rPr>
                <w:color w:val="000000"/>
                <w:spacing w:val="-5"/>
              </w:rPr>
              <w:t xml:space="preserve"> на предметной неделе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 xml:space="preserve">По плану </w:t>
            </w:r>
            <w:r w:rsidRPr="00680867">
              <w:rPr>
                <w:color w:val="000000"/>
                <w:spacing w:val="-19"/>
              </w:rPr>
              <w:t>школы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w w:val="82"/>
              </w:rPr>
              <w:t>'</w:t>
            </w:r>
          </w:p>
        </w:tc>
      </w:tr>
      <w:tr w:rsidR="00F75F74" w:rsidRPr="00680867" w:rsidTr="00382A40">
        <w:trPr>
          <w:trHeight w:hRule="exact" w:val="56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A2546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1"/>
              </w:rPr>
              <w:t>5</w:t>
            </w:r>
            <w:r w:rsidR="00F75F74" w:rsidRPr="00680867">
              <w:rPr>
                <w:color w:val="000000"/>
                <w:spacing w:val="-21"/>
              </w:rPr>
              <w:t>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"/>
              </w:rPr>
              <w:t xml:space="preserve">Участвовать в работе районной </w:t>
            </w:r>
            <w:r w:rsidR="004D3B92" w:rsidRPr="00680867">
              <w:rPr>
                <w:color w:val="000000"/>
                <w:spacing w:val="-1"/>
              </w:rPr>
              <w:t>МО</w:t>
            </w:r>
            <w:r w:rsidRPr="00680867">
              <w:rPr>
                <w:color w:val="000000"/>
                <w:spacing w:val="-1"/>
              </w:rPr>
              <w:t xml:space="preserve"> </w:t>
            </w:r>
            <w:proofErr w:type="gramStart"/>
            <w:r w:rsidR="004D3B92" w:rsidRPr="00680867">
              <w:rPr>
                <w:color w:val="000000"/>
                <w:spacing w:val="-9"/>
              </w:rPr>
              <w:t>учителей  биологии</w:t>
            </w:r>
            <w:proofErr w:type="gramEnd"/>
            <w:r w:rsidR="004D3B92" w:rsidRPr="00680867">
              <w:rPr>
                <w:color w:val="000000"/>
                <w:spacing w:val="-9"/>
              </w:rPr>
              <w:t>.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0"/>
              </w:rPr>
              <w:t xml:space="preserve">Выступление </w:t>
            </w:r>
            <w:r w:rsidR="004D3B92" w:rsidRPr="00680867">
              <w:rPr>
                <w:color w:val="000000"/>
                <w:spacing w:val="-10"/>
              </w:rPr>
              <w:t xml:space="preserve">на заседании </w:t>
            </w:r>
            <w:r w:rsidR="00292634" w:rsidRPr="00680867">
              <w:rPr>
                <w:color w:val="000000"/>
                <w:spacing w:val="-10"/>
              </w:rPr>
              <w:t>августовской конференции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1A343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ежегодно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F865E6" w:rsidRPr="00680867" w:rsidTr="00680867">
        <w:trPr>
          <w:trHeight w:hRule="exact" w:val="99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21"/>
              </w:rPr>
              <w:t>6.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7"/>
              </w:rPr>
              <w:t xml:space="preserve">Изучить опыт работы лучших учителей своей </w:t>
            </w:r>
            <w:r w:rsidR="00680867">
              <w:rPr>
                <w:color w:val="000000"/>
                <w:spacing w:val="-10"/>
              </w:rPr>
              <w:t>школы, района, края</w:t>
            </w:r>
            <w:r w:rsidRPr="00680867">
              <w:rPr>
                <w:color w:val="000000"/>
                <w:spacing w:val="-10"/>
              </w:rPr>
              <w:t>.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0"/>
              </w:rPr>
              <w:t xml:space="preserve">Изучение сайтов передовых учителей в </w:t>
            </w:r>
            <w:r w:rsidRPr="00680867">
              <w:rPr>
                <w:color w:val="000000"/>
                <w:spacing w:val="-17"/>
              </w:rPr>
              <w:t>Интернете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регулярно</w:t>
            </w:r>
          </w:p>
          <w:p w:rsidR="00F865E6" w:rsidRPr="00680867" w:rsidRDefault="00F865E6" w:rsidP="00680867">
            <w:pPr>
              <w:pStyle w:val="a7"/>
              <w:spacing w:line="276" w:lineRule="auto"/>
              <w:rPr>
                <w:color w:val="000000"/>
                <w:spacing w:val="-15"/>
              </w:rPr>
            </w:pPr>
          </w:p>
        </w:tc>
      </w:tr>
      <w:tr w:rsidR="00F865E6" w:rsidRPr="00680867">
        <w:trPr>
          <w:trHeight w:hRule="exact" w:val="109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3"/>
                <w:w w:val="81"/>
              </w:rPr>
              <w:t>7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0"/>
              </w:rPr>
              <w:t xml:space="preserve">Составление тематического поурочного </w:t>
            </w:r>
            <w:r w:rsidRPr="00680867">
              <w:rPr>
                <w:color w:val="000000"/>
                <w:spacing w:val="-9"/>
              </w:rPr>
              <w:t>планиров</w:t>
            </w:r>
            <w:r w:rsidR="008C7A87" w:rsidRPr="00680867">
              <w:rPr>
                <w:color w:val="000000"/>
                <w:spacing w:val="-9"/>
              </w:rPr>
              <w:t xml:space="preserve">ания уроков </w:t>
            </w:r>
            <w:proofErr w:type="gramStart"/>
            <w:r w:rsidR="008C7A87" w:rsidRPr="00680867">
              <w:rPr>
                <w:color w:val="000000"/>
                <w:spacing w:val="-9"/>
              </w:rPr>
              <w:t xml:space="preserve">биологии </w:t>
            </w:r>
            <w:r w:rsidRPr="00680867">
              <w:rPr>
                <w:color w:val="000000"/>
                <w:spacing w:val="-9"/>
              </w:rPr>
              <w:t>.</w:t>
            </w:r>
            <w:proofErr w:type="gramEnd"/>
            <w:r w:rsidRPr="00680867">
              <w:rPr>
                <w:color w:val="000000"/>
                <w:spacing w:val="-9"/>
              </w:rPr>
              <w:t xml:space="preserve"> </w:t>
            </w:r>
            <w:r w:rsidRPr="00680867">
              <w:rPr>
                <w:color w:val="000000"/>
                <w:spacing w:val="-6"/>
              </w:rPr>
              <w:t xml:space="preserve">Планирование уроков по развитию </w:t>
            </w:r>
            <w:r w:rsidRPr="00680867">
              <w:rPr>
                <w:color w:val="000000"/>
                <w:spacing w:val="-10"/>
              </w:rPr>
              <w:t>самостоятельных навыков учащихся.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5E6" w:rsidRPr="00680867" w:rsidRDefault="00F865E6" w:rsidP="00680867">
            <w:pPr>
              <w:pStyle w:val="a7"/>
              <w:spacing w:line="276" w:lineRule="auto"/>
            </w:pPr>
            <w:r w:rsidRPr="00680867">
              <w:t>5-9, 1</w:t>
            </w:r>
            <w:r w:rsidR="006E7ADE" w:rsidRPr="00680867">
              <w:t>0</w:t>
            </w:r>
            <w:r w:rsidRPr="00680867">
              <w:t xml:space="preserve"> </w:t>
            </w:r>
            <w:r w:rsidR="00127C43" w:rsidRPr="00680867">
              <w:t>- 11</w:t>
            </w:r>
            <w:r w:rsidRPr="00680867">
              <w:rPr>
                <w:color w:val="000000"/>
                <w:spacing w:val="-10"/>
              </w:rPr>
              <w:t>классы</w:t>
            </w:r>
          </w:p>
          <w:p w:rsidR="00F865E6" w:rsidRPr="00680867" w:rsidRDefault="00F865E6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регулярно</w:t>
            </w:r>
          </w:p>
          <w:p w:rsidR="00F865E6" w:rsidRPr="00680867" w:rsidRDefault="00F865E6" w:rsidP="00680867">
            <w:pPr>
              <w:pStyle w:val="a7"/>
              <w:spacing w:line="276" w:lineRule="auto"/>
              <w:rPr>
                <w:color w:val="000000"/>
                <w:spacing w:val="-15"/>
              </w:rPr>
            </w:pPr>
          </w:p>
        </w:tc>
      </w:tr>
      <w:tr w:rsidR="002926A1" w:rsidRPr="00680867" w:rsidTr="00680867">
        <w:trPr>
          <w:trHeight w:hRule="exact" w:val="75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6A1" w:rsidRPr="00680867" w:rsidRDefault="00036EE0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3"/>
                <w:w w:val="81"/>
              </w:rPr>
              <w:t>8</w:t>
            </w:r>
            <w:r w:rsidR="002926A1" w:rsidRPr="00680867">
              <w:rPr>
                <w:color w:val="000000"/>
                <w:spacing w:val="-13"/>
                <w:w w:val="81"/>
              </w:rPr>
              <w:t>.</w:t>
            </w:r>
          </w:p>
          <w:p w:rsidR="002926A1" w:rsidRPr="00680867" w:rsidRDefault="002926A1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6A1" w:rsidRPr="00680867" w:rsidRDefault="002926A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6"/>
              </w:rPr>
              <w:t xml:space="preserve">Планирование        уроков        на       развитие </w:t>
            </w:r>
            <w:r w:rsidRPr="00680867">
              <w:rPr>
                <w:color w:val="000000"/>
                <w:spacing w:val="-9"/>
              </w:rPr>
              <w:t>самостоятельности   учащихся</w:t>
            </w:r>
          </w:p>
          <w:p w:rsidR="002926A1" w:rsidRPr="00680867" w:rsidRDefault="002926A1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26A1" w:rsidRPr="00680867" w:rsidRDefault="00F865E6" w:rsidP="00680867">
            <w:pPr>
              <w:pStyle w:val="a7"/>
              <w:spacing w:line="276" w:lineRule="auto"/>
            </w:pPr>
            <w:r w:rsidRPr="00680867">
              <w:t>5-9, 1</w:t>
            </w:r>
            <w:r w:rsidR="001A3431" w:rsidRPr="00680867">
              <w:t>0</w:t>
            </w:r>
            <w:r w:rsidR="00127C43" w:rsidRPr="00680867">
              <w:t>-11</w:t>
            </w:r>
            <w:r w:rsidR="002926A1" w:rsidRPr="00680867">
              <w:t xml:space="preserve"> классы</w:t>
            </w:r>
          </w:p>
          <w:p w:rsidR="002926A1" w:rsidRPr="00680867" w:rsidRDefault="002926A1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регулярно</w:t>
            </w:r>
          </w:p>
          <w:p w:rsidR="002926A1" w:rsidRPr="00680867" w:rsidRDefault="002926A1" w:rsidP="00680867">
            <w:pPr>
              <w:pStyle w:val="a7"/>
              <w:spacing w:line="276" w:lineRule="auto"/>
              <w:rPr>
                <w:color w:val="000000"/>
                <w:spacing w:val="-15"/>
              </w:rPr>
            </w:pPr>
          </w:p>
        </w:tc>
      </w:tr>
      <w:tr w:rsidR="00F75F74" w:rsidRPr="00680867" w:rsidTr="00382A40">
        <w:trPr>
          <w:trHeight w:hRule="exact" w:val="296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9E5EA5" w:rsidP="00680867">
            <w:pPr>
              <w:pStyle w:val="a7"/>
              <w:spacing w:line="276" w:lineRule="auto"/>
            </w:pPr>
            <w:r w:rsidRPr="00680867">
              <w:lastRenderedPageBreak/>
              <w:t>9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0"/>
              </w:rPr>
              <w:t>Организовать работу с одаренными детьми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865E6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7"/>
              </w:rPr>
              <w:t>По отдельному плану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5F74" w:rsidRPr="00680867" w:rsidRDefault="00F75F74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3"/>
              </w:rPr>
              <w:t>регулярно</w:t>
            </w:r>
          </w:p>
          <w:p w:rsidR="00F75F74" w:rsidRPr="00680867" w:rsidRDefault="00F75F74" w:rsidP="00680867">
            <w:pPr>
              <w:pStyle w:val="a7"/>
              <w:spacing w:line="276" w:lineRule="auto"/>
            </w:pPr>
          </w:p>
        </w:tc>
      </w:tr>
      <w:tr w:rsidR="009E5EA5" w:rsidRPr="00680867" w:rsidTr="00382A40">
        <w:trPr>
          <w:trHeight w:hRule="exact" w:val="597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EA5" w:rsidRPr="00680867" w:rsidRDefault="00794965" w:rsidP="00680867">
            <w:pPr>
              <w:pStyle w:val="a7"/>
              <w:spacing w:line="276" w:lineRule="auto"/>
            </w:pPr>
            <w:r w:rsidRPr="00680867">
              <w:t>10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EA5" w:rsidRPr="00680867" w:rsidRDefault="009E5EA5" w:rsidP="00680867">
            <w:pPr>
              <w:pStyle w:val="a7"/>
              <w:spacing w:line="276" w:lineRule="auto"/>
              <w:rPr>
                <w:color w:val="000000"/>
                <w:spacing w:val="-10"/>
              </w:rPr>
            </w:pPr>
            <w:r w:rsidRPr="00680867">
              <w:t>пропагандировать среди учащихся и родителей  здоровый образ жизни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5EA5" w:rsidRPr="00680867" w:rsidRDefault="00794965" w:rsidP="00680867">
            <w:pPr>
              <w:pStyle w:val="a7"/>
              <w:spacing w:line="276" w:lineRule="auto"/>
              <w:rPr>
                <w:color w:val="000000"/>
                <w:spacing w:val="-7"/>
              </w:rPr>
            </w:pPr>
            <w:r w:rsidRPr="00680867">
              <w:rPr>
                <w:color w:val="000000"/>
                <w:spacing w:val="-7"/>
              </w:rPr>
              <w:t>На уроках и собраниях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4965" w:rsidRPr="00680867" w:rsidRDefault="00794965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3"/>
              </w:rPr>
              <w:t>регулярно</w:t>
            </w:r>
          </w:p>
          <w:p w:rsidR="009E5EA5" w:rsidRPr="00680867" w:rsidRDefault="009E5EA5" w:rsidP="00680867">
            <w:pPr>
              <w:pStyle w:val="a7"/>
              <w:spacing w:line="276" w:lineRule="auto"/>
              <w:rPr>
                <w:color w:val="000000"/>
                <w:spacing w:val="-3"/>
              </w:rPr>
            </w:pPr>
          </w:p>
        </w:tc>
      </w:tr>
      <w:tr w:rsidR="001802B3" w:rsidRPr="00680867" w:rsidTr="00382A40">
        <w:trPr>
          <w:trHeight w:hRule="exact" w:val="56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2B3" w:rsidRPr="00680867" w:rsidRDefault="001802B3" w:rsidP="00680867">
            <w:pPr>
              <w:pStyle w:val="a7"/>
              <w:spacing w:line="276" w:lineRule="auto"/>
            </w:pPr>
            <w:r w:rsidRPr="00680867">
              <w:t>11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2B3" w:rsidRPr="00680867" w:rsidRDefault="001802B3" w:rsidP="00680867">
            <w:pPr>
              <w:pStyle w:val="a7"/>
              <w:spacing w:line="276" w:lineRule="auto"/>
            </w:pPr>
            <w:r w:rsidRPr="00680867">
              <w:t xml:space="preserve">Участвовать ежегодно </w:t>
            </w:r>
            <w:r w:rsidR="008C7A87" w:rsidRPr="00680867">
              <w:t>на Неделе биологии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2B3" w:rsidRPr="00680867" w:rsidRDefault="001802B3" w:rsidP="00680867">
            <w:pPr>
              <w:pStyle w:val="a7"/>
              <w:spacing w:line="276" w:lineRule="auto"/>
              <w:rPr>
                <w:color w:val="000000"/>
                <w:spacing w:val="-7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6B4F" w:rsidRPr="00680867" w:rsidRDefault="00FD6B4F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По графику</w:t>
            </w:r>
          </w:p>
          <w:p w:rsidR="001802B3" w:rsidRPr="00680867" w:rsidRDefault="001802B3" w:rsidP="00680867">
            <w:pPr>
              <w:pStyle w:val="a7"/>
              <w:spacing w:line="276" w:lineRule="auto"/>
              <w:rPr>
                <w:color w:val="000000"/>
                <w:spacing w:val="-3"/>
              </w:rPr>
            </w:pPr>
          </w:p>
        </w:tc>
      </w:tr>
      <w:tr w:rsidR="00935F8E" w:rsidRPr="00680867" w:rsidTr="00382A40">
        <w:trPr>
          <w:trHeight w:hRule="exact" w:val="560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8E" w:rsidRPr="00680867" w:rsidRDefault="00935F8E" w:rsidP="00680867">
            <w:pPr>
              <w:pStyle w:val="a7"/>
              <w:spacing w:line="276" w:lineRule="auto"/>
            </w:pPr>
            <w:r w:rsidRPr="00680867">
              <w:t>12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8E" w:rsidRPr="00680867" w:rsidRDefault="00935F8E" w:rsidP="00680867">
            <w:pPr>
              <w:pStyle w:val="a7"/>
              <w:spacing w:line="276" w:lineRule="auto"/>
            </w:pPr>
            <w:r w:rsidRPr="00680867">
              <w:t xml:space="preserve">Участие в системе школьной </w:t>
            </w:r>
            <w:proofErr w:type="gramStart"/>
            <w:r w:rsidRPr="00680867">
              <w:t>методической</w:t>
            </w:r>
            <w:r w:rsidR="00567A9B" w:rsidRPr="00680867">
              <w:t xml:space="preserve"> </w:t>
            </w:r>
            <w:r w:rsidRPr="00680867">
              <w:t xml:space="preserve"> работы</w:t>
            </w:r>
            <w:proofErr w:type="gramEnd"/>
            <w:r w:rsidRPr="00680867">
              <w:t>.</w:t>
            </w:r>
          </w:p>
          <w:p w:rsidR="00935F8E" w:rsidRPr="00680867" w:rsidRDefault="00935F8E" w:rsidP="00680867">
            <w:pPr>
              <w:pStyle w:val="a7"/>
              <w:spacing w:line="276" w:lineRule="auto"/>
            </w:pP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8E" w:rsidRPr="00680867" w:rsidRDefault="00251137" w:rsidP="00680867">
            <w:pPr>
              <w:pStyle w:val="a7"/>
              <w:spacing w:line="276" w:lineRule="auto"/>
              <w:rPr>
                <w:color w:val="000000"/>
                <w:spacing w:val="-7"/>
              </w:rPr>
            </w:pPr>
            <w:r w:rsidRPr="00680867">
              <w:rPr>
                <w:bCs/>
              </w:rPr>
              <w:t>Выступить с докладом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F8E" w:rsidRPr="00680867" w:rsidRDefault="00935F8E" w:rsidP="00680867">
            <w:pPr>
              <w:pStyle w:val="a7"/>
              <w:spacing w:line="276" w:lineRule="auto"/>
            </w:pPr>
            <w:r w:rsidRPr="00680867">
              <w:rPr>
                <w:color w:val="000000"/>
                <w:spacing w:val="-14"/>
              </w:rPr>
              <w:t>По графику</w:t>
            </w:r>
          </w:p>
          <w:p w:rsidR="00935F8E" w:rsidRPr="00680867" w:rsidRDefault="00935F8E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</w:p>
        </w:tc>
      </w:tr>
      <w:tr w:rsidR="00567A9B" w:rsidRPr="00680867">
        <w:trPr>
          <w:trHeight w:hRule="exact" w:val="909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A9B" w:rsidRPr="00680867" w:rsidRDefault="00567A9B" w:rsidP="00680867">
            <w:pPr>
              <w:pStyle w:val="a7"/>
              <w:spacing w:line="276" w:lineRule="auto"/>
            </w:pPr>
            <w:r w:rsidRPr="00680867">
              <w:t>13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A9B" w:rsidRPr="00680867" w:rsidRDefault="00567A9B" w:rsidP="00680867">
            <w:pPr>
              <w:pStyle w:val="a7"/>
              <w:spacing w:line="276" w:lineRule="auto"/>
            </w:pPr>
            <w:r w:rsidRPr="00680867">
              <w:t>Обобщение собственного опыта своей педагогической  деятельности.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A9B" w:rsidRPr="00680867" w:rsidRDefault="0098541D" w:rsidP="00680867">
            <w:pPr>
              <w:pStyle w:val="a7"/>
              <w:spacing w:line="276" w:lineRule="auto"/>
              <w:rPr>
                <w:bCs/>
              </w:rPr>
            </w:pPr>
            <w:r w:rsidRPr="00680867">
              <w:rPr>
                <w:bCs/>
              </w:rPr>
              <w:t xml:space="preserve"> В периодических изданиях, на семинарах, конференциях</w:t>
            </w: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A9B" w:rsidRPr="00680867" w:rsidRDefault="00452EC3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  <w:r w:rsidRPr="00680867">
              <w:rPr>
                <w:color w:val="000000"/>
                <w:spacing w:val="-14"/>
              </w:rPr>
              <w:t>В течение года</w:t>
            </w:r>
          </w:p>
        </w:tc>
      </w:tr>
      <w:tr w:rsidR="00452EC3" w:rsidRPr="00680867" w:rsidTr="001A3431">
        <w:trPr>
          <w:trHeight w:hRule="exact" w:val="31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EC3" w:rsidRPr="00680867" w:rsidRDefault="00452EC3" w:rsidP="00680867">
            <w:pPr>
              <w:pStyle w:val="a7"/>
              <w:spacing w:line="276" w:lineRule="auto"/>
            </w:pPr>
            <w:r w:rsidRPr="00680867">
              <w:t>14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EC3" w:rsidRPr="00680867" w:rsidRDefault="00452EC3" w:rsidP="00680867">
            <w:pPr>
              <w:pStyle w:val="a7"/>
              <w:spacing w:line="276" w:lineRule="auto"/>
            </w:pPr>
            <w:r w:rsidRPr="00680867">
              <w:t>Участвовать в различных конкурсах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EC3" w:rsidRPr="00680867" w:rsidRDefault="00452EC3" w:rsidP="00680867">
            <w:pPr>
              <w:pStyle w:val="a7"/>
              <w:spacing w:line="276" w:lineRule="auto"/>
              <w:rPr>
                <w:bCs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EC3" w:rsidRPr="00680867" w:rsidRDefault="007B3D57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  <w:r w:rsidRPr="00680867">
              <w:rPr>
                <w:color w:val="000000"/>
                <w:spacing w:val="-14"/>
              </w:rPr>
              <w:t>В течение года</w:t>
            </w:r>
          </w:p>
        </w:tc>
      </w:tr>
      <w:tr w:rsidR="001A3431" w:rsidRPr="00680867" w:rsidTr="00382A40">
        <w:trPr>
          <w:trHeight w:hRule="exact" w:val="612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</w:pPr>
            <w:r w:rsidRPr="00680867">
              <w:t xml:space="preserve">15 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</w:pPr>
            <w:r w:rsidRPr="00680867">
              <w:t xml:space="preserve">Участвовать в </w:t>
            </w:r>
            <w:r w:rsidR="002264B6" w:rsidRPr="00680867">
              <w:t xml:space="preserve">профессиональных </w:t>
            </w:r>
            <w:r w:rsidRPr="00680867">
              <w:t xml:space="preserve">обучениях </w:t>
            </w:r>
            <w:r w:rsidR="00680867">
              <w:t xml:space="preserve">по </w:t>
            </w:r>
            <w:r w:rsidRPr="00680867">
              <w:t>технологи</w:t>
            </w:r>
            <w:r w:rsidR="005E0269" w:rsidRPr="00680867">
              <w:t>и</w:t>
            </w:r>
            <w:r w:rsidR="002264B6" w:rsidRPr="00680867">
              <w:t xml:space="preserve"> проблемного обучения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431" w:rsidRPr="00680867" w:rsidRDefault="001A3431" w:rsidP="00680867">
            <w:pPr>
              <w:pStyle w:val="a7"/>
              <w:spacing w:line="276" w:lineRule="auto"/>
              <w:rPr>
                <w:bCs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867" w:rsidRDefault="00680867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  <w:r>
              <w:rPr>
                <w:color w:val="000000"/>
                <w:spacing w:val="-14"/>
              </w:rPr>
              <w:t>Январь,</w:t>
            </w:r>
          </w:p>
          <w:p w:rsidR="001A3431" w:rsidRPr="00680867" w:rsidRDefault="00680867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  <w:r>
              <w:rPr>
                <w:color w:val="000000"/>
                <w:spacing w:val="-14"/>
              </w:rPr>
              <w:t>февраль</w:t>
            </w:r>
          </w:p>
        </w:tc>
      </w:tr>
      <w:tr w:rsidR="00382A40" w:rsidRPr="00680867" w:rsidTr="00680867">
        <w:trPr>
          <w:trHeight w:hRule="exact" w:val="693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</w:pPr>
            <w:r w:rsidRPr="00680867">
              <w:t>16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</w:pPr>
            <w:r w:rsidRPr="00680867">
              <w:t>Периодически проводить самоанализ профессиональной деятельности.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  <w:rPr>
                <w:bCs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  <w:r w:rsidRPr="00680867">
              <w:rPr>
                <w:color w:val="000000"/>
                <w:spacing w:val="-14"/>
              </w:rPr>
              <w:t>Раз в год</w:t>
            </w:r>
          </w:p>
        </w:tc>
      </w:tr>
      <w:tr w:rsidR="00382A40" w:rsidRPr="00680867" w:rsidTr="00680867">
        <w:trPr>
          <w:trHeight w:hRule="exact" w:val="1001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</w:pPr>
            <w:r w:rsidRPr="00680867">
              <w:t>17</w:t>
            </w:r>
          </w:p>
        </w:tc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  <w:ind w:right="-54"/>
            </w:pPr>
            <w:r w:rsidRPr="00680867">
              <w:t>Использовать материалы сайта «Сеть творческих учителей» по вопросам использования ИКТ.</w:t>
            </w:r>
          </w:p>
        </w:tc>
        <w:tc>
          <w:tcPr>
            <w:tcW w:w="2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  <w:rPr>
                <w:bCs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2A40" w:rsidRPr="00680867" w:rsidRDefault="00382A40" w:rsidP="00680867">
            <w:pPr>
              <w:pStyle w:val="a7"/>
              <w:spacing w:line="276" w:lineRule="auto"/>
              <w:rPr>
                <w:color w:val="000000"/>
                <w:spacing w:val="-14"/>
              </w:rPr>
            </w:pPr>
          </w:p>
        </w:tc>
      </w:tr>
    </w:tbl>
    <w:p w:rsidR="00AC2C8F" w:rsidRPr="00680867" w:rsidRDefault="00AC2C8F" w:rsidP="00680867">
      <w:pPr>
        <w:pStyle w:val="a4"/>
        <w:spacing w:line="276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b/>
          <w:color w:val="000000"/>
          <w:sz w:val="28"/>
          <w:szCs w:val="28"/>
        </w:rPr>
        <w:t>Практическая деятельность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Определение цели и задач работы над темой.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Разработка системы мер, направленных на решение проблемы.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Изучение новых образовательных стандарт</w:t>
      </w:r>
      <w:r w:rsidR="00680867" w:rsidRPr="00680867">
        <w:rPr>
          <w:rFonts w:ascii="Times New Roman" w:hAnsi="Times New Roman" w:cs="Times New Roman"/>
          <w:color w:val="000000"/>
          <w:sz w:val="28"/>
          <w:szCs w:val="28"/>
        </w:rPr>
        <w:t>ов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Изучение литературы по проблеме имеющегося опыта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Прогнозирование результатов.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Курсы повышения </w:t>
      </w:r>
      <w:proofErr w:type="gramStart"/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квалификации  </w:t>
      </w:r>
      <w:r w:rsidR="002264B6" w:rsidRPr="0068086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E7ADE" w:rsidRPr="0068086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27C43" w:rsidRPr="00680867">
        <w:rPr>
          <w:rFonts w:ascii="Times New Roman" w:hAnsi="Times New Roman" w:cs="Times New Roman"/>
          <w:color w:val="000000"/>
          <w:sz w:val="28"/>
          <w:szCs w:val="28"/>
        </w:rPr>
        <w:t>6</w:t>
      </w:r>
      <w:proofErr w:type="gramEnd"/>
      <w:r w:rsidRPr="00680867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Подписка на методическую литературу: журнал «Биология в школе»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>Выступление на заседании школьного</w:t>
      </w:r>
      <w:r w:rsidR="00127C43" w:rsidRPr="00680867">
        <w:rPr>
          <w:rFonts w:ascii="Times New Roman" w:hAnsi="Times New Roman" w:cs="Times New Roman"/>
          <w:color w:val="000000"/>
          <w:sz w:val="28"/>
          <w:szCs w:val="28"/>
        </w:rPr>
        <w:t>, районного</w:t>
      </w: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МО учителей </w:t>
      </w:r>
      <w:r w:rsidR="008C7A87" w:rsidRPr="00680867">
        <w:rPr>
          <w:rFonts w:ascii="Times New Roman" w:hAnsi="Times New Roman" w:cs="Times New Roman"/>
          <w:color w:val="000000"/>
          <w:sz w:val="28"/>
          <w:szCs w:val="28"/>
        </w:rPr>
        <w:t>биологии</w:t>
      </w: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по вопросам изучен</w:t>
      </w:r>
      <w:r w:rsidR="008C7A87" w:rsidRPr="00680867">
        <w:rPr>
          <w:rFonts w:ascii="Times New Roman" w:hAnsi="Times New Roman" w:cs="Times New Roman"/>
          <w:color w:val="000000"/>
          <w:sz w:val="28"/>
          <w:szCs w:val="28"/>
        </w:rPr>
        <w:t>ия нормативных документов ФГОС ООО и СОО.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Разработка и апробация программ внеурочной деятельности «Уголок земли родной»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Изучение методической литературы по работе с УМК «Школа России»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Выступление на заседании педагогического совета школы, МО учителей </w:t>
      </w:r>
      <w:r w:rsidR="008C7A87" w:rsidRPr="00680867">
        <w:rPr>
          <w:rFonts w:ascii="Times New Roman" w:hAnsi="Times New Roman" w:cs="Times New Roman"/>
          <w:color w:val="000000"/>
          <w:sz w:val="28"/>
          <w:szCs w:val="28"/>
        </w:rPr>
        <w:t>биологии</w:t>
      </w:r>
      <w:r w:rsidRPr="0068086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Оказание практической помощи коллегам в овладении компьютерных технологий.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Практическое применение материалов на уроках.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Подготовка и проведение открытых уроков с применением ИКТ технологий по биологии.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Посещение семина</w:t>
      </w:r>
      <w:r w:rsidR="008C7A87" w:rsidRPr="00680867">
        <w:rPr>
          <w:rFonts w:ascii="Times New Roman" w:hAnsi="Times New Roman" w:cs="Times New Roman"/>
          <w:color w:val="000000"/>
          <w:sz w:val="28"/>
          <w:szCs w:val="28"/>
        </w:rPr>
        <w:t>ров краевого</w:t>
      </w: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уровней.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Самооценка и самоанализ проделанной работы по теме.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Участие в семинарах, </w:t>
      </w:r>
      <w:proofErr w:type="spellStart"/>
      <w:r w:rsidRPr="00680867">
        <w:rPr>
          <w:rFonts w:ascii="Times New Roman" w:hAnsi="Times New Roman" w:cs="Times New Roman"/>
          <w:color w:val="000000"/>
          <w:sz w:val="28"/>
          <w:szCs w:val="28"/>
        </w:rPr>
        <w:t>вебинарах</w:t>
      </w:r>
      <w:proofErr w:type="spellEnd"/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по теме самообразования.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Ознакомление с методической литературой по проблеме.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 Работа с Интернет-ресурсами по теме самообразования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Оформление пакета административной документации по методической теме.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 Разработка комплекта электронных уроков по предмету «</w:t>
      </w:r>
      <w:r w:rsidR="007B2B74" w:rsidRPr="00680867">
        <w:rPr>
          <w:rFonts w:ascii="Times New Roman" w:hAnsi="Times New Roman" w:cs="Times New Roman"/>
          <w:color w:val="000000"/>
          <w:sz w:val="28"/>
          <w:szCs w:val="28"/>
        </w:rPr>
        <w:t>Биология</w:t>
      </w:r>
      <w:r w:rsidRPr="00680867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Проведение круглых столов в рамках заседаний ШМО.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 Создание контрольно-измерительных материалов к урокам.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Разработка тестового материала в электронном виде по предметам.</w:t>
      </w:r>
    </w:p>
    <w:p w:rsidR="00AC2C8F" w:rsidRPr="00680867" w:rsidRDefault="00AC2C8F" w:rsidP="00680867">
      <w:pPr>
        <w:pStyle w:val="a4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80867">
        <w:rPr>
          <w:rFonts w:ascii="Times New Roman" w:hAnsi="Times New Roman" w:cs="Times New Roman"/>
          <w:color w:val="000000"/>
          <w:sz w:val="28"/>
          <w:szCs w:val="28"/>
        </w:rPr>
        <w:t>Пополнение  электронного</w:t>
      </w:r>
      <w:proofErr w:type="gramEnd"/>
      <w:r w:rsidRPr="00680867">
        <w:rPr>
          <w:rFonts w:ascii="Times New Roman" w:hAnsi="Times New Roman" w:cs="Times New Roman"/>
          <w:color w:val="000000"/>
          <w:sz w:val="28"/>
          <w:szCs w:val="28"/>
        </w:rPr>
        <w:t xml:space="preserve"> портфолио учителя.</w:t>
      </w:r>
    </w:p>
    <w:p w:rsidR="008C7A87" w:rsidRPr="00680867" w:rsidRDefault="008C7A87" w:rsidP="00680867">
      <w:pPr>
        <w:pStyle w:val="a4"/>
        <w:spacing w:line="276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C7A87" w:rsidRPr="00680867" w:rsidSect="007B3D57">
      <w:pgSz w:w="12240" w:h="15840"/>
      <w:pgMar w:top="993" w:right="616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10A20"/>
    <w:multiLevelType w:val="multilevel"/>
    <w:tmpl w:val="49C2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195A67"/>
    <w:multiLevelType w:val="multilevel"/>
    <w:tmpl w:val="B6348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407C3D"/>
    <w:multiLevelType w:val="hybridMultilevel"/>
    <w:tmpl w:val="FA2AB230"/>
    <w:lvl w:ilvl="0" w:tplc="E95293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BE63E1"/>
    <w:multiLevelType w:val="multilevel"/>
    <w:tmpl w:val="A7EE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4341F"/>
    <w:multiLevelType w:val="hybridMultilevel"/>
    <w:tmpl w:val="A8345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E62CEB"/>
    <w:multiLevelType w:val="multilevel"/>
    <w:tmpl w:val="C950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EB259A"/>
    <w:multiLevelType w:val="hybridMultilevel"/>
    <w:tmpl w:val="E474DC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013E5"/>
    <w:multiLevelType w:val="multilevel"/>
    <w:tmpl w:val="E688981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8" w15:restartNumberingAfterBreak="0">
    <w:nsid w:val="4BDD11BD"/>
    <w:multiLevelType w:val="hybridMultilevel"/>
    <w:tmpl w:val="606A1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267D7"/>
    <w:multiLevelType w:val="multilevel"/>
    <w:tmpl w:val="05027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9A067A"/>
    <w:multiLevelType w:val="multilevel"/>
    <w:tmpl w:val="6CE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9C4613"/>
    <w:multiLevelType w:val="multilevel"/>
    <w:tmpl w:val="F94A1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AD4C4B"/>
    <w:multiLevelType w:val="hybridMultilevel"/>
    <w:tmpl w:val="3D1CD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E785C89"/>
    <w:multiLevelType w:val="hybridMultilevel"/>
    <w:tmpl w:val="2AA8C544"/>
    <w:lvl w:ilvl="0" w:tplc="29782E0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D67807"/>
    <w:multiLevelType w:val="multilevel"/>
    <w:tmpl w:val="EFCE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E152DD"/>
    <w:multiLevelType w:val="hybridMultilevel"/>
    <w:tmpl w:val="67F00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B63D32"/>
    <w:multiLevelType w:val="hybridMultilevel"/>
    <w:tmpl w:val="F05A7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E42C41"/>
    <w:multiLevelType w:val="multilevel"/>
    <w:tmpl w:val="CD64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14"/>
  </w:num>
  <w:num w:numId="5">
    <w:abstractNumId w:val="9"/>
  </w:num>
  <w:num w:numId="6">
    <w:abstractNumId w:val="10"/>
  </w:num>
  <w:num w:numId="7">
    <w:abstractNumId w:val="17"/>
  </w:num>
  <w:num w:numId="8">
    <w:abstractNumId w:val="1"/>
  </w:num>
  <w:num w:numId="9">
    <w:abstractNumId w:val="3"/>
  </w:num>
  <w:num w:numId="10">
    <w:abstractNumId w:val="12"/>
  </w:num>
  <w:num w:numId="11">
    <w:abstractNumId w:val="2"/>
  </w:num>
  <w:num w:numId="12">
    <w:abstractNumId w:val="13"/>
  </w:num>
  <w:num w:numId="13">
    <w:abstractNumId w:val="0"/>
  </w:num>
  <w:num w:numId="14">
    <w:abstractNumId w:val="16"/>
  </w:num>
  <w:num w:numId="15">
    <w:abstractNumId w:val="5"/>
  </w:num>
  <w:num w:numId="16">
    <w:abstractNumId w:val="8"/>
  </w:num>
  <w:num w:numId="17">
    <w:abstractNumId w:val="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E30D2"/>
    <w:rsid w:val="00036EE0"/>
    <w:rsid w:val="000434B0"/>
    <w:rsid w:val="00116F81"/>
    <w:rsid w:val="00127C43"/>
    <w:rsid w:val="001509AD"/>
    <w:rsid w:val="001802B3"/>
    <w:rsid w:val="0018347E"/>
    <w:rsid w:val="001840E0"/>
    <w:rsid w:val="001873DA"/>
    <w:rsid w:val="001A3431"/>
    <w:rsid w:val="001B6736"/>
    <w:rsid w:val="0021158D"/>
    <w:rsid w:val="00221F87"/>
    <w:rsid w:val="002264B6"/>
    <w:rsid w:val="00230B6A"/>
    <w:rsid w:val="002331AE"/>
    <w:rsid w:val="00251137"/>
    <w:rsid w:val="00292634"/>
    <w:rsid w:val="002926A1"/>
    <w:rsid w:val="002E3BD7"/>
    <w:rsid w:val="003329CC"/>
    <w:rsid w:val="00347FB0"/>
    <w:rsid w:val="00382A40"/>
    <w:rsid w:val="003C23F1"/>
    <w:rsid w:val="004254D7"/>
    <w:rsid w:val="0043211E"/>
    <w:rsid w:val="00432B08"/>
    <w:rsid w:val="00450CEB"/>
    <w:rsid w:val="00452EC3"/>
    <w:rsid w:val="0045341C"/>
    <w:rsid w:val="004C0167"/>
    <w:rsid w:val="004D3B92"/>
    <w:rsid w:val="00526A87"/>
    <w:rsid w:val="00542C79"/>
    <w:rsid w:val="00555A1A"/>
    <w:rsid w:val="00567A9B"/>
    <w:rsid w:val="00583F4A"/>
    <w:rsid w:val="005A091E"/>
    <w:rsid w:val="005E0269"/>
    <w:rsid w:val="005E1B09"/>
    <w:rsid w:val="0061099E"/>
    <w:rsid w:val="00645ACB"/>
    <w:rsid w:val="00664BBB"/>
    <w:rsid w:val="00680867"/>
    <w:rsid w:val="00687D78"/>
    <w:rsid w:val="006C16A2"/>
    <w:rsid w:val="006C64D6"/>
    <w:rsid w:val="006E7ADE"/>
    <w:rsid w:val="006F5D4A"/>
    <w:rsid w:val="00712D57"/>
    <w:rsid w:val="00745D0A"/>
    <w:rsid w:val="00794965"/>
    <w:rsid w:val="00795538"/>
    <w:rsid w:val="007B2B74"/>
    <w:rsid w:val="007B3D57"/>
    <w:rsid w:val="00833713"/>
    <w:rsid w:val="008807F3"/>
    <w:rsid w:val="008C7A87"/>
    <w:rsid w:val="008D6857"/>
    <w:rsid w:val="009159D8"/>
    <w:rsid w:val="00922EA2"/>
    <w:rsid w:val="00935F8E"/>
    <w:rsid w:val="0094503C"/>
    <w:rsid w:val="009453F5"/>
    <w:rsid w:val="00970224"/>
    <w:rsid w:val="00982938"/>
    <w:rsid w:val="0098541D"/>
    <w:rsid w:val="009E5EA5"/>
    <w:rsid w:val="00A25466"/>
    <w:rsid w:val="00A27041"/>
    <w:rsid w:val="00A323C3"/>
    <w:rsid w:val="00A6263F"/>
    <w:rsid w:val="00A75559"/>
    <w:rsid w:val="00A7598C"/>
    <w:rsid w:val="00A77FE3"/>
    <w:rsid w:val="00A9544C"/>
    <w:rsid w:val="00AC2C8F"/>
    <w:rsid w:val="00B145C1"/>
    <w:rsid w:val="00B6602C"/>
    <w:rsid w:val="00BE343D"/>
    <w:rsid w:val="00C66EF9"/>
    <w:rsid w:val="00C94C35"/>
    <w:rsid w:val="00D27700"/>
    <w:rsid w:val="00D30712"/>
    <w:rsid w:val="00D45DFD"/>
    <w:rsid w:val="00D66B62"/>
    <w:rsid w:val="00D70771"/>
    <w:rsid w:val="00D8602E"/>
    <w:rsid w:val="00DD5E79"/>
    <w:rsid w:val="00E10D88"/>
    <w:rsid w:val="00E164B1"/>
    <w:rsid w:val="00E20A27"/>
    <w:rsid w:val="00E73178"/>
    <w:rsid w:val="00E846B2"/>
    <w:rsid w:val="00EA1FF4"/>
    <w:rsid w:val="00ED2D44"/>
    <w:rsid w:val="00ED30CA"/>
    <w:rsid w:val="00ED7813"/>
    <w:rsid w:val="00EE30D2"/>
    <w:rsid w:val="00F00218"/>
    <w:rsid w:val="00F75F74"/>
    <w:rsid w:val="00F865E6"/>
    <w:rsid w:val="00FD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0FE442"/>
  <w15:docId w15:val="{C49677FD-68DC-4D83-AEAB-385DEA03F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0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E30D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rsid w:val="00D27700"/>
    <w:pPr>
      <w:spacing w:before="100" w:beforeAutospacing="1" w:after="100" w:afterAutospacing="1"/>
    </w:pPr>
    <w:rPr>
      <w:rFonts w:ascii="Tahoma" w:hAnsi="Tahoma" w:cs="Tahoma"/>
      <w:color w:val="696969"/>
      <w:sz w:val="22"/>
      <w:szCs w:val="22"/>
    </w:rPr>
  </w:style>
  <w:style w:type="character" w:styleId="a5">
    <w:name w:val="Strong"/>
    <w:qFormat/>
    <w:rsid w:val="00D27700"/>
    <w:rPr>
      <w:b/>
      <w:bCs/>
    </w:rPr>
  </w:style>
  <w:style w:type="paragraph" w:customStyle="1" w:styleId="a6">
    <w:name w:val="Знак"/>
    <w:basedOn w:val="a"/>
    <w:rsid w:val="00221F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5">
    <w:name w:val="c5"/>
    <w:basedOn w:val="a0"/>
    <w:rsid w:val="0045341C"/>
  </w:style>
  <w:style w:type="paragraph" w:styleId="a7">
    <w:name w:val="No Spacing"/>
    <w:uiPriority w:val="1"/>
    <w:qFormat/>
    <w:rsid w:val="00583F4A"/>
    <w:rPr>
      <w:sz w:val="24"/>
      <w:szCs w:val="24"/>
    </w:rPr>
  </w:style>
  <w:style w:type="paragraph" w:customStyle="1" w:styleId="ConsPlusNonformat">
    <w:name w:val="ConsPlusNonformat"/>
    <w:uiPriority w:val="99"/>
    <w:rsid w:val="004C01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347FB0"/>
    <w:pPr>
      <w:spacing w:after="200" w:line="276" w:lineRule="auto"/>
      <w:ind w:left="720"/>
    </w:pPr>
    <w:rPr>
      <w:rFonts w:eastAsia="Calibri"/>
      <w:sz w:val="28"/>
      <w:szCs w:val="28"/>
      <w:lang w:eastAsia="en-US"/>
    </w:rPr>
  </w:style>
  <w:style w:type="character" w:customStyle="1" w:styleId="apple-converted-space">
    <w:name w:val="apple-converted-space"/>
    <w:basedOn w:val="a0"/>
    <w:rsid w:val="00687D78"/>
  </w:style>
  <w:style w:type="character" w:styleId="a9">
    <w:name w:val="Hyperlink"/>
    <w:uiPriority w:val="99"/>
    <w:unhideWhenUsed/>
    <w:rsid w:val="00AC2C8F"/>
    <w:rPr>
      <w:color w:val="0000FF"/>
      <w:u w:val="single"/>
    </w:rPr>
  </w:style>
  <w:style w:type="paragraph" w:styleId="aa">
    <w:name w:val="Balloon Text"/>
    <w:basedOn w:val="a"/>
    <w:link w:val="ab"/>
    <w:rsid w:val="00A323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A323C3"/>
    <w:rPr>
      <w:rFonts w:ascii="Tahoma" w:hAnsi="Tahoma" w:cs="Tahoma"/>
      <w:sz w:val="16"/>
      <w:szCs w:val="16"/>
    </w:rPr>
  </w:style>
  <w:style w:type="character" w:styleId="ac">
    <w:name w:val="FollowedHyperlink"/>
    <w:basedOn w:val="a0"/>
    <w:semiHidden/>
    <w:unhideWhenUsed/>
    <w:rsid w:val="006808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1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2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042815">
              <w:marLeft w:val="80"/>
              <w:marRight w:val="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03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78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86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5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04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31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69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66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931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1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dalmanac.ru/5303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E8E82-ED0B-46EE-A3E1-F57F2D84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Применение образовательных технологий в развитии творческой способности на уроках биологии и во внеурочное время как самоопределения учащихся</vt:lpstr>
    </vt:vector>
  </TitlesOfParts>
  <Company/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Применение образовательных технологий в развитии творческой способности на уроках биологии и во внеурочное время как самоопределения учащихся</dc:title>
  <dc:creator>Альберт</dc:creator>
  <cp:lastModifiedBy>Татьяна</cp:lastModifiedBy>
  <cp:revision>3</cp:revision>
  <cp:lastPrinted>2021-01-15T17:52:00Z</cp:lastPrinted>
  <dcterms:created xsi:type="dcterms:W3CDTF">2024-09-24T16:22:00Z</dcterms:created>
  <dcterms:modified xsi:type="dcterms:W3CDTF">2025-11-20T23:15:00Z</dcterms:modified>
</cp:coreProperties>
</file>