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0F021" w14:textId="2FDDC11C" w:rsidR="006A7F55" w:rsidRPr="00E55426" w:rsidRDefault="006B7899" w:rsidP="006B7899">
      <w:pPr>
        <w:spacing w:beforeAutospacing="1" w:afterAutospacing="1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000000" w:rsidRPr="00E55426">
        <w:rPr>
          <w:rFonts w:ascii="Times New Roman" w:hAnsi="Times New Roman"/>
          <w:b/>
          <w:sz w:val="24"/>
          <w:szCs w:val="24"/>
        </w:rPr>
        <w:t xml:space="preserve"> </w:t>
      </w:r>
      <w:r w:rsidR="00000000" w:rsidRPr="00E55426">
        <w:rPr>
          <w:rFonts w:ascii="Times New Roman" w:hAnsi="Times New Roman"/>
          <w:sz w:val="24"/>
          <w:szCs w:val="24"/>
        </w:rPr>
        <w:t>Формирование коммуникативных навыков у детей в процессе предметной деятельности</w:t>
      </w:r>
      <w:r>
        <w:rPr>
          <w:rFonts w:ascii="Times New Roman" w:hAnsi="Times New Roman"/>
          <w:sz w:val="24"/>
          <w:szCs w:val="24"/>
        </w:rPr>
        <w:t>»</w:t>
      </w:r>
    </w:p>
    <w:p w14:paraId="6798DE74" w14:textId="77777777" w:rsidR="006A7F55" w:rsidRPr="00E55426" w:rsidRDefault="00000000">
      <w:pPr>
        <w:spacing w:beforeAutospacing="1" w:afterAutospacing="1" w:line="240" w:lineRule="auto"/>
        <w:outlineLvl w:val="2"/>
        <w:rPr>
          <w:rFonts w:ascii="Times New Roman" w:hAnsi="Times New Roman"/>
          <w:b/>
          <w:sz w:val="24"/>
          <w:szCs w:val="24"/>
        </w:rPr>
      </w:pPr>
      <w:r w:rsidRPr="00E55426">
        <w:rPr>
          <w:rFonts w:ascii="Times New Roman" w:hAnsi="Times New Roman"/>
          <w:b/>
          <w:sz w:val="24"/>
          <w:szCs w:val="24"/>
        </w:rPr>
        <w:t xml:space="preserve">Возраст детей: </w:t>
      </w:r>
      <w:r w:rsidRPr="00E55426">
        <w:rPr>
          <w:rFonts w:ascii="Times New Roman" w:hAnsi="Times New Roman"/>
          <w:sz w:val="24"/>
          <w:szCs w:val="24"/>
        </w:rPr>
        <w:t>2–3 года</w:t>
      </w:r>
    </w:p>
    <w:p w14:paraId="6E9AF861" w14:textId="77777777" w:rsidR="006A7F55" w:rsidRPr="00E55426" w:rsidRDefault="00000000">
      <w:pPr>
        <w:spacing w:beforeAutospacing="1" w:afterAutospacing="1" w:line="240" w:lineRule="auto"/>
        <w:outlineLvl w:val="2"/>
        <w:rPr>
          <w:rFonts w:ascii="Times New Roman" w:hAnsi="Times New Roman"/>
          <w:b/>
          <w:sz w:val="24"/>
          <w:szCs w:val="24"/>
        </w:rPr>
      </w:pPr>
      <w:r w:rsidRPr="00E55426">
        <w:rPr>
          <w:rFonts w:ascii="Times New Roman" w:hAnsi="Times New Roman"/>
          <w:b/>
          <w:sz w:val="24"/>
          <w:szCs w:val="24"/>
        </w:rPr>
        <w:t xml:space="preserve">Цель конспекта: </w:t>
      </w:r>
      <w:r w:rsidRPr="00E55426">
        <w:rPr>
          <w:rFonts w:ascii="Times New Roman" w:hAnsi="Times New Roman"/>
          <w:sz w:val="24"/>
          <w:szCs w:val="24"/>
        </w:rPr>
        <w:t>создание условий для развития элементарных коммуникативных навыков у детей младшего дошкольного возраста через совместную предметную деятельность.</w:t>
      </w:r>
    </w:p>
    <w:p w14:paraId="4A37A530" w14:textId="77777777" w:rsidR="006A7F55" w:rsidRPr="00E55426" w:rsidRDefault="00000000">
      <w:pPr>
        <w:spacing w:beforeAutospacing="1" w:afterAutospacing="1" w:line="240" w:lineRule="auto"/>
        <w:outlineLvl w:val="2"/>
        <w:rPr>
          <w:rFonts w:ascii="Times New Roman" w:hAnsi="Times New Roman"/>
          <w:b/>
          <w:sz w:val="24"/>
          <w:szCs w:val="24"/>
        </w:rPr>
      </w:pPr>
      <w:r w:rsidRPr="00E55426">
        <w:rPr>
          <w:rFonts w:ascii="Times New Roman" w:hAnsi="Times New Roman"/>
          <w:b/>
          <w:sz w:val="24"/>
          <w:szCs w:val="24"/>
        </w:rPr>
        <w:t>Задачи конспекта:</w:t>
      </w:r>
    </w:p>
    <w:p w14:paraId="53C8F755" w14:textId="77777777" w:rsidR="006A7F55" w:rsidRPr="00E55426" w:rsidRDefault="00000000">
      <w:pPr>
        <w:numPr>
          <w:ilvl w:val="0"/>
          <w:numId w:val="1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Формировать умение вступать в контакт со сверстниками и взрослым.</w:t>
      </w:r>
    </w:p>
    <w:p w14:paraId="5FC54A00" w14:textId="77777777" w:rsidR="006A7F55" w:rsidRPr="00E55426" w:rsidRDefault="00000000">
      <w:pPr>
        <w:numPr>
          <w:ilvl w:val="0"/>
          <w:numId w:val="1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Развивать навыки совместных игровых действий с предметами.</w:t>
      </w:r>
    </w:p>
    <w:p w14:paraId="2EB4BED6" w14:textId="77777777" w:rsidR="006A7F55" w:rsidRPr="00E55426" w:rsidRDefault="00000000">
      <w:pPr>
        <w:numPr>
          <w:ilvl w:val="0"/>
          <w:numId w:val="1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Стимулировать речевую активность и умение выражать просьбы и желания.</w:t>
      </w:r>
    </w:p>
    <w:p w14:paraId="6709F39A" w14:textId="77777777" w:rsidR="006A7F55" w:rsidRPr="00E55426" w:rsidRDefault="00000000">
      <w:pPr>
        <w:numPr>
          <w:ilvl w:val="0"/>
          <w:numId w:val="1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Воспитывать доброжелательное отношение к другим детям, желание делиться и помогать.</w:t>
      </w:r>
    </w:p>
    <w:p w14:paraId="03D34F50" w14:textId="77777777" w:rsidR="006A7F55" w:rsidRPr="00E55426" w:rsidRDefault="00000000">
      <w:pPr>
        <w:numPr>
          <w:ilvl w:val="0"/>
          <w:numId w:val="1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Поддерживать интерес к совместным действиям через игровые и практические ситуации.</w:t>
      </w:r>
    </w:p>
    <w:p w14:paraId="5C9666E9" w14:textId="77777777" w:rsidR="006A7F55" w:rsidRPr="00E55426" w:rsidRDefault="00000000">
      <w:pPr>
        <w:spacing w:beforeAutospacing="1" w:afterAutospacing="1" w:line="240" w:lineRule="auto"/>
        <w:outlineLvl w:val="2"/>
        <w:rPr>
          <w:rFonts w:ascii="Times New Roman" w:hAnsi="Times New Roman"/>
          <w:b/>
          <w:sz w:val="24"/>
          <w:szCs w:val="24"/>
        </w:rPr>
      </w:pPr>
      <w:r w:rsidRPr="00E55426">
        <w:rPr>
          <w:rFonts w:ascii="Times New Roman" w:hAnsi="Times New Roman"/>
          <w:b/>
          <w:sz w:val="24"/>
          <w:szCs w:val="24"/>
        </w:rPr>
        <w:t>Материалы, которые нужно использовать:</w:t>
      </w:r>
    </w:p>
    <w:p w14:paraId="10F6D0FD" w14:textId="77777777" w:rsidR="006A7F55" w:rsidRPr="00E55426" w:rsidRDefault="00000000">
      <w:pPr>
        <w:numPr>
          <w:ilvl w:val="0"/>
          <w:numId w:val="2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Кубики разного размера и цвета (по количеству детей)</w:t>
      </w:r>
    </w:p>
    <w:p w14:paraId="67BC334E" w14:textId="77777777" w:rsidR="006A7F55" w:rsidRPr="00E55426" w:rsidRDefault="00000000">
      <w:pPr>
        <w:numPr>
          <w:ilvl w:val="0"/>
          <w:numId w:val="2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Набор мягких игрушек (животные)</w:t>
      </w:r>
    </w:p>
    <w:p w14:paraId="3A09166C" w14:textId="77777777" w:rsidR="006A7F55" w:rsidRPr="00E55426" w:rsidRDefault="00000000">
      <w:pPr>
        <w:numPr>
          <w:ilvl w:val="0"/>
          <w:numId w:val="2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Мягкий мяч среднего размера</w:t>
      </w:r>
    </w:p>
    <w:p w14:paraId="09ADF3F8" w14:textId="77777777" w:rsidR="006A7F55" w:rsidRPr="00E55426" w:rsidRDefault="00000000">
      <w:pPr>
        <w:numPr>
          <w:ilvl w:val="0"/>
          <w:numId w:val="2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Игровой домик или большой короб для ролевой игры</w:t>
      </w:r>
    </w:p>
    <w:p w14:paraId="7175368D" w14:textId="77777777" w:rsidR="006A7F55" w:rsidRPr="00E55426" w:rsidRDefault="00000000">
      <w:pPr>
        <w:numPr>
          <w:ilvl w:val="0"/>
          <w:numId w:val="2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Картинки с изображением детей, играющих вместе</w:t>
      </w:r>
    </w:p>
    <w:p w14:paraId="38BAA7AC" w14:textId="77777777" w:rsidR="006A7F55" w:rsidRPr="00E55426" w:rsidRDefault="00000000">
      <w:pPr>
        <w:numPr>
          <w:ilvl w:val="0"/>
          <w:numId w:val="2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Платочки, флажки для игры</w:t>
      </w:r>
    </w:p>
    <w:p w14:paraId="6BBF536A" w14:textId="77777777" w:rsidR="006A7F55" w:rsidRPr="00E55426" w:rsidRDefault="00000000">
      <w:pPr>
        <w:numPr>
          <w:ilvl w:val="0"/>
          <w:numId w:val="2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Аудиозапись с лёгкой фоновой музыкой</w:t>
      </w:r>
    </w:p>
    <w:p w14:paraId="0144A463" w14:textId="77777777" w:rsidR="006A7F55" w:rsidRPr="00E55426" w:rsidRDefault="00000000">
      <w:pPr>
        <w:spacing w:beforeAutospacing="1" w:afterAutospacing="1" w:line="240" w:lineRule="auto"/>
        <w:outlineLvl w:val="1"/>
        <w:rPr>
          <w:rFonts w:ascii="Times New Roman" w:hAnsi="Times New Roman"/>
          <w:b/>
          <w:sz w:val="24"/>
          <w:szCs w:val="24"/>
        </w:rPr>
      </w:pPr>
      <w:r w:rsidRPr="00E55426">
        <w:rPr>
          <w:rFonts w:ascii="Times New Roman" w:hAnsi="Times New Roman"/>
          <w:b/>
          <w:sz w:val="24"/>
          <w:szCs w:val="24"/>
        </w:rPr>
        <w:t>Ход занятия</w:t>
      </w:r>
    </w:p>
    <w:p w14:paraId="416321DD" w14:textId="77777777" w:rsidR="006A7F55" w:rsidRPr="00E55426" w:rsidRDefault="00000000">
      <w:pPr>
        <w:spacing w:beforeAutospacing="1" w:afterAutospacing="1" w:line="240" w:lineRule="auto"/>
        <w:outlineLvl w:val="2"/>
        <w:rPr>
          <w:rFonts w:ascii="Times New Roman" w:hAnsi="Times New Roman"/>
          <w:b/>
          <w:sz w:val="24"/>
          <w:szCs w:val="24"/>
        </w:rPr>
      </w:pPr>
      <w:r w:rsidRPr="00E55426">
        <w:rPr>
          <w:rFonts w:ascii="Times New Roman" w:hAnsi="Times New Roman"/>
          <w:b/>
          <w:sz w:val="24"/>
          <w:szCs w:val="24"/>
        </w:rPr>
        <w:t>Вступление</w:t>
      </w:r>
    </w:p>
    <w:p w14:paraId="1316E219" w14:textId="77777777" w:rsidR="006A7F55" w:rsidRPr="00E55426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Воспитатель приветствует детей:</w:t>
      </w:r>
    </w:p>
    <w:p w14:paraId="608E5EFB" w14:textId="614325F4" w:rsidR="006A7F55" w:rsidRPr="00E55426" w:rsidRDefault="00000000" w:rsidP="00E55426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— Здравствуйте, мои хорошие! Как я рада вас видеть! Сегодня к нам в гости пришли игрушки, и они хотят с вами поиграть! А ещё мы сегодня будем учиться играть вместе — дружно, весело и делиться игрушками! Хотите? Тогда давайте начнём!</w:t>
      </w:r>
    </w:p>
    <w:p w14:paraId="50DEBAFE" w14:textId="77777777" w:rsidR="006A7F55" w:rsidRPr="00E55426" w:rsidRDefault="00000000">
      <w:pPr>
        <w:spacing w:beforeAutospacing="1" w:afterAutospacing="1" w:line="240" w:lineRule="auto"/>
        <w:outlineLvl w:val="2"/>
        <w:rPr>
          <w:rFonts w:ascii="Times New Roman" w:hAnsi="Times New Roman"/>
          <w:b/>
          <w:sz w:val="24"/>
          <w:szCs w:val="24"/>
        </w:rPr>
      </w:pPr>
      <w:r w:rsidRPr="00E55426">
        <w:rPr>
          <w:rFonts w:ascii="Times New Roman" w:hAnsi="Times New Roman"/>
          <w:b/>
          <w:sz w:val="24"/>
          <w:szCs w:val="24"/>
        </w:rPr>
        <w:t>Основная часть</w:t>
      </w:r>
    </w:p>
    <w:p w14:paraId="0BB88D20" w14:textId="77777777" w:rsidR="006A7F55" w:rsidRPr="00E55426" w:rsidRDefault="00000000">
      <w:pPr>
        <w:spacing w:beforeAutospacing="1" w:afterAutospacing="1" w:line="240" w:lineRule="auto"/>
        <w:outlineLvl w:val="3"/>
        <w:rPr>
          <w:rFonts w:ascii="Times New Roman" w:hAnsi="Times New Roman"/>
          <w:b/>
          <w:sz w:val="24"/>
          <w:szCs w:val="24"/>
        </w:rPr>
      </w:pPr>
      <w:r w:rsidRPr="00E55426">
        <w:rPr>
          <w:rFonts w:ascii="Times New Roman" w:hAnsi="Times New Roman"/>
          <w:b/>
          <w:sz w:val="24"/>
          <w:szCs w:val="24"/>
        </w:rPr>
        <w:t>Совместный разговор</w:t>
      </w:r>
    </w:p>
    <w:p w14:paraId="420AB8DA" w14:textId="77777777" w:rsidR="006A7F55" w:rsidRPr="00E55426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Воспитатель показывает детям картинки, где дети играют вместе:</w:t>
      </w:r>
    </w:p>
    <w:p w14:paraId="30624DD3" w14:textId="77777777" w:rsidR="006A7F55" w:rsidRPr="00E55426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— Посмотрите, здесь ребята играют с кубиками, а здесь передают друг другу игрушки. Они умеют дружить, говорить друг с другом, делиться. Давайте и мы сегодня попробуем так поиграть!</w:t>
      </w:r>
    </w:p>
    <w:p w14:paraId="46506E32" w14:textId="77777777" w:rsidR="006A7F55" w:rsidRPr="00E55426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Воспитатель обращает внимание на вежливые слова:</w:t>
      </w:r>
      <w:r w:rsidRPr="00E55426">
        <w:rPr>
          <w:rFonts w:ascii="Times New Roman" w:hAnsi="Times New Roman"/>
          <w:sz w:val="24"/>
          <w:szCs w:val="24"/>
        </w:rPr>
        <w:br/>
        <w:t>— А как можно попросить игрушку у друга? ("Дай, пожалуйста!")</w:t>
      </w:r>
      <w:r w:rsidRPr="00E55426">
        <w:rPr>
          <w:rFonts w:ascii="Times New Roman" w:hAnsi="Times New Roman"/>
          <w:sz w:val="24"/>
          <w:szCs w:val="24"/>
        </w:rPr>
        <w:br/>
      </w:r>
      <w:r w:rsidRPr="00E55426">
        <w:rPr>
          <w:rFonts w:ascii="Times New Roman" w:hAnsi="Times New Roman"/>
          <w:sz w:val="24"/>
          <w:szCs w:val="24"/>
        </w:rPr>
        <w:lastRenderedPageBreak/>
        <w:t>— А если тебе дали — что сказать? ("Спасибо!")</w:t>
      </w:r>
      <w:r w:rsidRPr="00E55426">
        <w:rPr>
          <w:rFonts w:ascii="Times New Roman" w:hAnsi="Times New Roman"/>
          <w:sz w:val="24"/>
          <w:szCs w:val="24"/>
        </w:rPr>
        <w:br/>
        <w:t>— А если хочешь поиграть вместе — как спросить? ("Можно с тобой?")</w:t>
      </w:r>
    </w:p>
    <w:p w14:paraId="16A04623" w14:textId="77777777" w:rsidR="006A7F55" w:rsidRPr="00E55426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Дети повторяют за воспитателем, затем пробуют говорить самостоятельно.</w:t>
      </w:r>
    </w:p>
    <w:p w14:paraId="70261A23" w14:textId="77777777" w:rsidR="006A7F55" w:rsidRPr="00E55426" w:rsidRDefault="00000000">
      <w:pPr>
        <w:spacing w:beforeAutospacing="1" w:afterAutospacing="1" w:line="240" w:lineRule="auto"/>
        <w:outlineLvl w:val="3"/>
        <w:rPr>
          <w:rFonts w:ascii="Times New Roman" w:hAnsi="Times New Roman"/>
          <w:b/>
          <w:sz w:val="24"/>
          <w:szCs w:val="24"/>
        </w:rPr>
      </w:pPr>
      <w:r w:rsidRPr="00E55426">
        <w:rPr>
          <w:rFonts w:ascii="Times New Roman" w:hAnsi="Times New Roman"/>
          <w:b/>
          <w:sz w:val="24"/>
          <w:szCs w:val="24"/>
        </w:rPr>
        <w:t>Интерактив – игры на тему</w:t>
      </w:r>
    </w:p>
    <w:p w14:paraId="00C5A455" w14:textId="77777777" w:rsidR="006A7F55" w:rsidRPr="00E55426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b/>
          <w:sz w:val="24"/>
          <w:szCs w:val="24"/>
        </w:rPr>
        <w:t>Игра 1. "Построим домик вместе"</w:t>
      </w:r>
      <w:r w:rsidRPr="00E55426">
        <w:rPr>
          <w:rFonts w:ascii="Times New Roman" w:hAnsi="Times New Roman"/>
          <w:sz w:val="24"/>
          <w:szCs w:val="24"/>
        </w:rPr>
        <w:br/>
        <w:t>Цель: учить детей взаимодействовать и просить друг у друга предмет.</w:t>
      </w:r>
      <w:r w:rsidRPr="00E55426">
        <w:rPr>
          <w:rFonts w:ascii="Times New Roman" w:hAnsi="Times New Roman"/>
          <w:sz w:val="24"/>
          <w:szCs w:val="24"/>
        </w:rPr>
        <w:br/>
        <w:t>Ход:</w:t>
      </w:r>
    </w:p>
    <w:p w14:paraId="393E0ED8" w14:textId="77777777" w:rsidR="006A7F55" w:rsidRPr="00E55426" w:rsidRDefault="00000000">
      <w:pPr>
        <w:numPr>
          <w:ilvl w:val="0"/>
          <w:numId w:val="3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Воспитатель показывает кубики.</w:t>
      </w:r>
    </w:p>
    <w:p w14:paraId="1CCC56A1" w14:textId="77777777" w:rsidR="006A7F55" w:rsidRPr="00E55426" w:rsidRDefault="00000000">
      <w:pPr>
        <w:numPr>
          <w:ilvl w:val="0"/>
          <w:numId w:val="3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Обращается к детям: "Мы будем строить большой домик. У кого есть синий кубик? Дайте, пожалуйста!"</w:t>
      </w:r>
    </w:p>
    <w:p w14:paraId="66241B7A" w14:textId="77777777" w:rsidR="006A7F55" w:rsidRPr="00E55426" w:rsidRDefault="00000000">
      <w:pPr>
        <w:numPr>
          <w:ilvl w:val="0"/>
          <w:numId w:val="3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Каждый ребёнок по очереди называет цвет своего кубика и передаёт его воспитателю.</w:t>
      </w:r>
    </w:p>
    <w:p w14:paraId="123F11FB" w14:textId="77777777" w:rsidR="006A7F55" w:rsidRPr="00E55426" w:rsidRDefault="00000000">
      <w:pPr>
        <w:numPr>
          <w:ilvl w:val="0"/>
          <w:numId w:val="3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Важно сопровождать действия словами: "На, держи", "Спасибо", "Пожалуйста".</w:t>
      </w:r>
    </w:p>
    <w:p w14:paraId="18A18AED" w14:textId="77777777" w:rsidR="006A7F55" w:rsidRPr="00E55426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b/>
          <w:sz w:val="24"/>
          <w:szCs w:val="24"/>
        </w:rPr>
        <w:t>Игра 2. "Передай мяч другу"</w:t>
      </w:r>
      <w:r w:rsidRPr="00E55426">
        <w:rPr>
          <w:rFonts w:ascii="Times New Roman" w:hAnsi="Times New Roman"/>
          <w:sz w:val="24"/>
          <w:szCs w:val="24"/>
        </w:rPr>
        <w:br/>
        <w:t>Цель: развивать умение устанавливать зрительный контакт, по имени обращаться к товарищу.</w:t>
      </w:r>
      <w:r w:rsidRPr="00E55426">
        <w:rPr>
          <w:rFonts w:ascii="Times New Roman" w:hAnsi="Times New Roman"/>
          <w:sz w:val="24"/>
          <w:szCs w:val="24"/>
        </w:rPr>
        <w:br/>
        <w:t>Ход:</w:t>
      </w:r>
    </w:p>
    <w:p w14:paraId="085B572E" w14:textId="77777777" w:rsidR="006A7F55" w:rsidRPr="00E55426" w:rsidRDefault="00000000">
      <w:pPr>
        <w:numPr>
          <w:ilvl w:val="0"/>
          <w:numId w:val="4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Дети садятся в круг.</w:t>
      </w:r>
    </w:p>
    <w:p w14:paraId="332C3237" w14:textId="77777777" w:rsidR="006A7F55" w:rsidRPr="00E55426" w:rsidRDefault="00000000">
      <w:pPr>
        <w:numPr>
          <w:ilvl w:val="0"/>
          <w:numId w:val="4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Воспитатель начинает: "Я передаю мяч Маше".</w:t>
      </w:r>
    </w:p>
    <w:p w14:paraId="418F2BCA" w14:textId="77777777" w:rsidR="006A7F55" w:rsidRPr="00E55426" w:rsidRDefault="00000000">
      <w:pPr>
        <w:numPr>
          <w:ilvl w:val="0"/>
          <w:numId w:val="4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Маша берёт мяч и говорит: "Спасибо. Я передаю мяч Пете".</w:t>
      </w:r>
    </w:p>
    <w:p w14:paraId="2C8FCCFC" w14:textId="77777777" w:rsidR="006A7F55" w:rsidRPr="00E55426" w:rsidRDefault="00000000">
      <w:pPr>
        <w:numPr>
          <w:ilvl w:val="0"/>
          <w:numId w:val="4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Игра продолжается, воспитатель помогает при необходимости.</w:t>
      </w:r>
    </w:p>
    <w:p w14:paraId="23B7A8E7" w14:textId="77777777" w:rsidR="006A7F55" w:rsidRPr="00E55426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b/>
          <w:sz w:val="24"/>
          <w:szCs w:val="24"/>
        </w:rPr>
        <w:t>Игра 3. "Поможем зайчику"</w:t>
      </w:r>
      <w:r w:rsidRPr="00E55426">
        <w:rPr>
          <w:rFonts w:ascii="Times New Roman" w:hAnsi="Times New Roman"/>
          <w:sz w:val="24"/>
          <w:szCs w:val="24"/>
        </w:rPr>
        <w:br/>
        <w:t>Цель: развитие эмпатии и совместных действий.</w:t>
      </w:r>
      <w:r w:rsidRPr="00E55426">
        <w:rPr>
          <w:rFonts w:ascii="Times New Roman" w:hAnsi="Times New Roman"/>
          <w:sz w:val="24"/>
          <w:szCs w:val="24"/>
        </w:rPr>
        <w:br/>
        <w:t>Ход:</w:t>
      </w:r>
    </w:p>
    <w:p w14:paraId="57D77916" w14:textId="77777777" w:rsidR="006A7F55" w:rsidRPr="00E55426" w:rsidRDefault="00000000">
      <w:pPr>
        <w:numPr>
          <w:ilvl w:val="0"/>
          <w:numId w:val="5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Воспитатель берёт мягкую игрушку (зайца): "Ой, зайчик потерял все свои кубики, ему грустно одному. Давайте поможем ему и соберём все кубики вместе!"</w:t>
      </w:r>
    </w:p>
    <w:p w14:paraId="004D32AA" w14:textId="77777777" w:rsidR="006A7F55" w:rsidRPr="00E55426" w:rsidRDefault="00000000">
      <w:pPr>
        <w:numPr>
          <w:ilvl w:val="0"/>
          <w:numId w:val="5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Дети собирают кубики и кладут их рядом с зайчиком.</w:t>
      </w:r>
    </w:p>
    <w:p w14:paraId="2C9D45ED" w14:textId="77777777" w:rsidR="006A7F55" w:rsidRPr="00E55426" w:rsidRDefault="00000000">
      <w:pPr>
        <w:numPr>
          <w:ilvl w:val="0"/>
          <w:numId w:val="5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Воспитатель хвалит: "Вы помогли зайчику, вы дружные и добрые!"</w:t>
      </w:r>
    </w:p>
    <w:p w14:paraId="46FFD8A0" w14:textId="77777777" w:rsidR="006A7F55" w:rsidRPr="00E55426" w:rsidRDefault="00000000">
      <w:pPr>
        <w:spacing w:beforeAutospacing="1" w:afterAutospacing="1" w:line="240" w:lineRule="auto"/>
        <w:outlineLvl w:val="3"/>
        <w:rPr>
          <w:rFonts w:ascii="Times New Roman" w:hAnsi="Times New Roman"/>
          <w:b/>
          <w:sz w:val="24"/>
          <w:szCs w:val="24"/>
        </w:rPr>
      </w:pPr>
      <w:r w:rsidRPr="00E55426">
        <w:rPr>
          <w:rFonts w:ascii="Times New Roman" w:hAnsi="Times New Roman"/>
          <w:b/>
          <w:sz w:val="24"/>
          <w:szCs w:val="24"/>
        </w:rPr>
        <w:t>Практическое занятие на тему</w:t>
      </w:r>
    </w:p>
    <w:p w14:paraId="6026581A" w14:textId="77777777" w:rsidR="006A7F55" w:rsidRPr="00E55426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b/>
          <w:sz w:val="24"/>
          <w:szCs w:val="24"/>
        </w:rPr>
        <w:t>Задача: совместно построить башню из кубиков.</w:t>
      </w:r>
    </w:p>
    <w:p w14:paraId="3A0EBF74" w14:textId="77777777" w:rsidR="006A7F55" w:rsidRPr="00E55426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Воспитатель предлагает:</w:t>
      </w:r>
    </w:p>
    <w:p w14:paraId="62D38F18" w14:textId="77777777" w:rsidR="006A7F55" w:rsidRPr="00E55426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— Давайте вместе построим башню! Но не просто так — каждый будет по очереди класть кубик. Когда подходит твоя очередь — попроси у друга нужный цвет кубика.</w:t>
      </w:r>
    </w:p>
    <w:p w14:paraId="69257045" w14:textId="77777777" w:rsidR="006A7F55" w:rsidRPr="00E55426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Например:</w:t>
      </w:r>
      <w:r w:rsidRPr="00E55426">
        <w:rPr>
          <w:rFonts w:ascii="Times New Roman" w:hAnsi="Times New Roman"/>
          <w:sz w:val="24"/>
          <w:szCs w:val="24"/>
        </w:rPr>
        <w:br/>
        <w:t>— "Дай, пожалуйста, красный кубик."</w:t>
      </w:r>
      <w:r w:rsidRPr="00E55426">
        <w:rPr>
          <w:rFonts w:ascii="Times New Roman" w:hAnsi="Times New Roman"/>
          <w:sz w:val="24"/>
          <w:szCs w:val="24"/>
        </w:rPr>
        <w:br/>
        <w:t>— Друг отвечает: "Держи, пожалуйста!"</w:t>
      </w:r>
    </w:p>
    <w:p w14:paraId="5C50FE20" w14:textId="77777777" w:rsidR="006A7F55" w:rsidRPr="00E55426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Дети вместе строят, воспитатель помогает, напоминает использовать вежливые слова. В конце — общая радость:</w:t>
      </w:r>
      <w:r w:rsidRPr="00E55426">
        <w:rPr>
          <w:rFonts w:ascii="Times New Roman" w:hAnsi="Times New Roman"/>
          <w:sz w:val="24"/>
          <w:szCs w:val="24"/>
        </w:rPr>
        <w:br/>
      </w:r>
      <w:r w:rsidRPr="00E55426">
        <w:rPr>
          <w:rFonts w:ascii="Times New Roman" w:hAnsi="Times New Roman"/>
          <w:sz w:val="24"/>
          <w:szCs w:val="24"/>
        </w:rPr>
        <w:lastRenderedPageBreak/>
        <w:t>— "Смотрите, какая красивая башня! Мы построили её вместе, потому что умеем дружно играть!"</w:t>
      </w:r>
    </w:p>
    <w:p w14:paraId="5BBDBC63" w14:textId="77777777" w:rsidR="006A7F55" w:rsidRPr="00E55426" w:rsidRDefault="00000000">
      <w:pPr>
        <w:spacing w:beforeAutospacing="1" w:afterAutospacing="1" w:line="240" w:lineRule="auto"/>
        <w:outlineLvl w:val="2"/>
        <w:rPr>
          <w:rFonts w:ascii="Times New Roman" w:hAnsi="Times New Roman"/>
          <w:b/>
          <w:sz w:val="24"/>
          <w:szCs w:val="24"/>
        </w:rPr>
      </w:pPr>
      <w:r w:rsidRPr="00E55426">
        <w:rPr>
          <w:rFonts w:ascii="Times New Roman" w:hAnsi="Times New Roman"/>
          <w:b/>
          <w:sz w:val="24"/>
          <w:szCs w:val="24"/>
        </w:rPr>
        <w:t>Заключение</w:t>
      </w:r>
    </w:p>
    <w:p w14:paraId="18F10F37" w14:textId="77777777" w:rsidR="006A7F55" w:rsidRPr="00E55426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Воспитатель подводит итог:</w:t>
      </w:r>
    </w:p>
    <w:p w14:paraId="72E15E02" w14:textId="77777777" w:rsidR="006A7F55" w:rsidRPr="00E55426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— Сегодня мы учились играть вместе, говорить вежливо, делиться игрушками. Мы построили домик, играли с мячом, помогли зайчику. Вы настоящие друзья! Молодцы!</w:t>
      </w:r>
    </w:p>
    <w:p w14:paraId="209A3B24" w14:textId="77777777" w:rsidR="006A7F55" w:rsidRPr="00E55426" w:rsidRDefault="00000000">
      <w:pPr>
        <w:spacing w:beforeAutospacing="1" w:afterAutospacing="1" w:line="240" w:lineRule="auto"/>
        <w:outlineLvl w:val="2"/>
        <w:rPr>
          <w:rFonts w:ascii="Times New Roman" w:hAnsi="Times New Roman"/>
          <w:b/>
          <w:sz w:val="24"/>
          <w:szCs w:val="24"/>
        </w:rPr>
      </w:pPr>
      <w:r w:rsidRPr="00E55426">
        <w:rPr>
          <w:rFonts w:ascii="Times New Roman" w:hAnsi="Times New Roman"/>
          <w:b/>
          <w:sz w:val="24"/>
          <w:szCs w:val="24"/>
        </w:rPr>
        <w:t>Рефлексия</w:t>
      </w:r>
    </w:p>
    <w:p w14:paraId="57DBA872" w14:textId="77777777" w:rsidR="006A7F55" w:rsidRPr="00E55426" w:rsidRDefault="00000000">
      <w:p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Вопросы детям:</w:t>
      </w:r>
    </w:p>
    <w:p w14:paraId="20DA0B7C" w14:textId="77777777" w:rsidR="006A7F55" w:rsidRPr="00E55426" w:rsidRDefault="00000000">
      <w:pPr>
        <w:numPr>
          <w:ilvl w:val="0"/>
          <w:numId w:val="6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А что мы сегодня строили?</w:t>
      </w:r>
    </w:p>
    <w:p w14:paraId="67F7675D" w14:textId="77777777" w:rsidR="006A7F55" w:rsidRPr="00E55426" w:rsidRDefault="00000000">
      <w:pPr>
        <w:numPr>
          <w:ilvl w:val="0"/>
          <w:numId w:val="6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Кому мы помогали?</w:t>
      </w:r>
    </w:p>
    <w:p w14:paraId="19455A64" w14:textId="77777777" w:rsidR="006A7F55" w:rsidRPr="00E55426" w:rsidRDefault="00000000">
      <w:pPr>
        <w:numPr>
          <w:ilvl w:val="0"/>
          <w:numId w:val="6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Какие слова мы говорили, когда что-то просили?</w:t>
      </w:r>
    </w:p>
    <w:p w14:paraId="14A96E9F" w14:textId="77777777" w:rsidR="006A7F55" w:rsidRPr="00E55426" w:rsidRDefault="00000000">
      <w:pPr>
        <w:numPr>
          <w:ilvl w:val="0"/>
          <w:numId w:val="6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Тебе понравилось играть вместе?</w:t>
      </w:r>
    </w:p>
    <w:p w14:paraId="43057765" w14:textId="77777777" w:rsidR="006A7F55" w:rsidRPr="00E55426" w:rsidRDefault="00000000">
      <w:pPr>
        <w:numPr>
          <w:ilvl w:val="0"/>
          <w:numId w:val="6"/>
        </w:numPr>
        <w:spacing w:beforeAutospacing="1" w:afterAutospacing="1" w:line="240" w:lineRule="auto"/>
        <w:rPr>
          <w:rFonts w:ascii="Times New Roman" w:hAnsi="Times New Roman"/>
          <w:sz w:val="24"/>
          <w:szCs w:val="24"/>
        </w:rPr>
      </w:pPr>
      <w:r w:rsidRPr="00E55426">
        <w:rPr>
          <w:rFonts w:ascii="Times New Roman" w:hAnsi="Times New Roman"/>
          <w:sz w:val="24"/>
          <w:szCs w:val="24"/>
        </w:rPr>
        <w:t>Хочешь ещё такие игры?</w:t>
      </w:r>
    </w:p>
    <w:p w14:paraId="43C228EB" w14:textId="68D72441" w:rsidR="006A7F55" w:rsidRPr="00E55426" w:rsidRDefault="006A7F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5179B9" w14:textId="77777777" w:rsidR="006A7F55" w:rsidRPr="00E55426" w:rsidRDefault="006A7F55">
      <w:pPr>
        <w:rPr>
          <w:rFonts w:ascii="Times New Roman" w:hAnsi="Times New Roman"/>
          <w:sz w:val="24"/>
          <w:szCs w:val="24"/>
        </w:rPr>
      </w:pPr>
    </w:p>
    <w:sectPr w:rsidR="006A7F55" w:rsidRPr="00E55426" w:rsidSect="006B7899">
      <w:pgSz w:w="11906" w:h="16838"/>
      <w:pgMar w:top="1134" w:right="850" w:bottom="1134" w:left="1701" w:header="708" w:footer="708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F7449"/>
    <w:multiLevelType w:val="multilevel"/>
    <w:tmpl w:val="D226AB40"/>
    <w:lvl w:ilvl="0">
      <w:start w:val="1"/>
      <w:numFmt w:val="bullet"/>
      <w:lvlText w:val=""/>
      <w:lvlJc w:val="left"/>
      <w:pPr>
        <w:widowControl/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widowControl/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widowControl/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widowControl/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widowControl/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widowControl/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widowControl/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widowControl/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widowControl/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F654634"/>
    <w:multiLevelType w:val="multilevel"/>
    <w:tmpl w:val="DE12E6E6"/>
    <w:lvl w:ilvl="0">
      <w:start w:val="1"/>
      <w:numFmt w:val="bullet"/>
      <w:lvlText w:val=""/>
      <w:lvlJc w:val="left"/>
      <w:pPr>
        <w:widowControl/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widowControl/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widowControl/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widowControl/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widowControl/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widowControl/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widowControl/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widowControl/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widowControl/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47107892"/>
    <w:multiLevelType w:val="multilevel"/>
    <w:tmpl w:val="97F4EF5E"/>
    <w:lvl w:ilvl="0">
      <w:start w:val="1"/>
      <w:numFmt w:val="decimal"/>
      <w:lvlText w:val="%1."/>
      <w:lvlJc w:val="left"/>
      <w:pPr>
        <w:widowControl/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widowControl/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widowControl/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widowControl/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widowControl/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widowControl/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widowControl/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widowControl/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widowControl/>
        <w:tabs>
          <w:tab w:val="left" w:pos="6480"/>
        </w:tabs>
        <w:ind w:left="6480" w:hanging="360"/>
      </w:pPr>
    </w:lvl>
  </w:abstractNum>
  <w:abstractNum w:abstractNumId="3" w15:restartNumberingAfterBreak="0">
    <w:nsid w:val="4A321400"/>
    <w:multiLevelType w:val="multilevel"/>
    <w:tmpl w:val="E3E676EA"/>
    <w:lvl w:ilvl="0">
      <w:start w:val="1"/>
      <w:numFmt w:val="bullet"/>
      <w:lvlText w:val=""/>
      <w:lvlJc w:val="left"/>
      <w:pPr>
        <w:widowControl/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widowControl/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widowControl/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widowControl/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widowControl/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widowControl/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widowControl/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widowControl/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widowControl/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4F262296"/>
    <w:multiLevelType w:val="multilevel"/>
    <w:tmpl w:val="22126B6C"/>
    <w:lvl w:ilvl="0">
      <w:start w:val="1"/>
      <w:numFmt w:val="bullet"/>
      <w:lvlText w:val=""/>
      <w:lvlJc w:val="left"/>
      <w:pPr>
        <w:widowControl/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widowControl/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widowControl/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widowControl/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widowControl/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widowControl/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widowControl/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widowControl/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widowControl/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575227B8"/>
    <w:multiLevelType w:val="multilevel"/>
    <w:tmpl w:val="1544164C"/>
    <w:lvl w:ilvl="0">
      <w:start w:val="1"/>
      <w:numFmt w:val="decimal"/>
      <w:lvlText w:val="%1."/>
      <w:lvlJc w:val="left"/>
      <w:pPr>
        <w:widowControl/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widowControl/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widowControl/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widowControl/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widowControl/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widowControl/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widowControl/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widowControl/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widowControl/>
        <w:tabs>
          <w:tab w:val="left" w:pos="6480"/>
        </w:tabs>
        <w:ind w:left="6480" w:hanging="360"/>
      </w:pPr>
    </w:lvl>
  </w:abstractNum>
  <w:num w:numId="1" w16cid:durableId="1305964917">
    <w:abstractNumId w:val="2"/>
  </w:num>
  <w:num w:numId="2" w16cid:durableId="207181805">
    <w:abstractNumId w:val="3"/>
  </w:num>
  <w:num w:numId="3" w16cid:durableId="2000382809">
    <w:abstractNumId w:val="1"/>
  </w:num>
  <w:num w:numId="4" w16cid:durableId="483594648">
    <w:abstractNumId w:val="4"/>
  </w:num>
  <w:num w:numId="5" w16cid:durableId="371342349">
    <w:abstractNumId w:val="0"/>
  </w:num>
  <w:num w:numId="6" w16cid:durableId="469930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F55"/>
    <w:rsid w:val="006A7F55"/>
    <w:rsid w:val="006B7899"/>
    <w:rsid w:val="00A636B8"/>
    <w:rsid w:val="00D81871"/>
    <w:rsid w:val="00E5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C1B67"/>
  <w15:docId w15:val="{CC235C48-A6BF-4300-9710-BD4C6D9A6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180" w:line="274" w:lineRule="auto"/>
    </w:pPr>
    <w:rPr>
      <w:sz w:val="21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hAnsiTheme="majorHAnsi"/>
      <w:color w:val="5B9BD5" w:themeColor="accent1"/>
      <w:spacing w:val="20"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120" w:after="0" w:line="240" w:lineRule="auto"/>
      <w:outlineLvl w:val="1"/>
    </w:pPr>
    <w:rPr>
      <w:b/>
      <w:color w:val="5B9BD5" w:themeColor="accent1"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" w:after="0" w:line="240" w:lineRule="auto"/>
      <w:outlineLvl w:val="2"/>
    </w:pPr>
    <w:rPr>
      <w:rFonts w:asciiTheme="majorHAnsi" w:hAnsiTheme="majorHAnsi"/>
      <w:color w:val="44546A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 w:after="0"/>
      <w:outlineLvl w:val="3"/>
    </w:pPr>
    <w:rPr>
      <w:b/>
      <w:i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after="0"/>
      <w:outlineLvl w:val="4"/>
    </w:pPr>
    <w:rPr>
      <w:rFonts w:asciiTheme="majorHAnsi" w:hAnsiTheme="majorHAnsi"/>
      <w:sz w:val="22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Theme="majorHAnsi" w:hAnsiTheme="majorHAnsi"/>
      <w:color w:val="5B9BD5" w:themeColor="accent1"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Theme="majorHAnsi" w:hAnsiTheme="majorHAnsi"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Theme="majorHAnsi" w:hAnsiTheme="majorHAnsi"/>
      <w:sz w:val="20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00" w:after="0"/>
      <w:outlineLvl w:val="8"/>
    </w:pPr>
    <w:rPr>
      <w:rFonts w:asciiTheme="majorHAnsi" w:hAnsiTheme="majorHAnsi"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1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Слабая ссылка1"/>
    <w:basedOn w:val="13"/>
    <w:link w:val="a3"/>
    <w:rPr>
      <w:smallCaps/>
      <w:u w:val="single"/>
    </w:rPr>
  </w:style>
  <w:style w:type="character" w:styleId="a3">
    <w:name w:val="Subtle Reference"/>
    <w:basedOn w:val="a0"/>
    <w:link w:val="12"/>
    <w:rPr>
      <w:smallCaps/>
      <w:color w:val="000000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Theme="majorHAnsi" w:hAnsiTheme="majorHAnsi"/>
      <w:i/>
      <w:color w:val="000000"/>
      <w:sz w:val="22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4">
    <w:name w:val="caption"/>
    <w:basedOn w:val="a"/>
    <w:next w:val="a"/>
    <w:link w:val="a5"/>
    <w:pPr>
      <w:spacing w:line="240" w:lineRule="auto"/>
    </w:pPr>
    <w:rPr>
      <w:rFonts w:asciiTheme="majorHAnsi" w:hAnsiTheme="majorHAnsi"/>
      <w:smallCaps/>
      <w:color w:val="44546A" w:themeColor="text2"/>
      <w:spacing w:val="6"/>
      <w:sz w:val="22"/>
    </w:rPr>
  </w:style>
  <w:style w:type="character" w:customStyle="1" w:styleId="a5">
    <w:name w:val="Название объекта Знак"/>
    <w:basedOn w:val="1"/>
    <w:link w:val="a4"/>
    <w:rPr>
      <w:rFonts w:asciiTheme="majorHAnsi" w:hAnsiTheme="majorHAnsi"/>
      <w:smallCaps/>
      <w:color w:val="44546A" w:themeColor="text2"/>
      <w:spacing w:val="6"/>
      <w:sz w:val="22"/>
    </w:rPr>
  </w:style>
  <w:style w:type="paragraph" w:styleId="a6">
    <w:name w:val="TOC Heading"/>
    <w:basedOn w:val="10"/>
    <w:next w:val="a"/>
    <w:link w:val="a7"/>
    <w:pPr>
      <w:spacing w:before="480" w:line="264" w:lineRule="auto"/>
      <w:outlineLvl w:val="8"/>
    </w:pPr>
    <w:rPr>
      <w:b/>
    </w:rPr>
  </w:style>
  <w:style w:type="character" w:customStyle="1" w:styleId="a7">
    <w:name w:val="Заголовок оглавления Знак"/>
    <w:basedOn w:val="11"/>
    <w:link w:val="a6"/>
    <w:rPr>
      <w:rFonts w:asciiTheme="majorHAnsi" w:hAnsiTheme="majorHAnsi"/>
      <w:b/>
      <w:color w:val="5B9BD5" w:themeColor="accent1"/>
      <w:spacing w:val="20"/>
      <w:sz w:val="3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color w:val="44546A" w:themeColor="text2"/>
      <w:spacing w:val="14"/>
      <w:sz w:val="24"/>
    </w:rPr>
  </w:style>
  <w:style w:type="character" w:customStyle="1" w:styleId="90">
    <w:name w:val="Заголовок 9 Знак"/>
    <w:basedOn w:val="1"/>
    <w:link w:val="9"/>
    <w:rPr>
      <w:rFonts w:asciiTheme="majorHAnsi" w:hAnsiTheme="majorHAnsi"/>
      <w:i/>
      <w:color w:val="000000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8">
    <w:name w:val="Normal (Web)"/>
    <w:basedOn w:val="a"/>
    <w:link w:val="a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9">
    <w:name w:val="Обычный (Интернет) Знак"/>
    <w:basedOn w:val="1"/>
    <w:link w:val="a8"/>
    <w:rPr>
      <w:rFonts w:ascii="Times New Roman" w:hAnsi="Times New Roman"/>
      <w:sz w:val="24"/>
    </w:rPr>
  </w:style>
  <w:style w:type="paragraph" w:customStyle="1" w:styleId="PersonalName">
    <w:name w:val="Personal Name"/>
    <w:basedOn w:val="aa"/>
    <w:link w:val="PersonalName0"/>
    <w:rPr>
      <w:b/>
      <w:caps/>
      <w:color w:val="000000"/>
      <w:sz w:val="28"/>
    </w:rPr>
  </w:style>
  <w:style w:type="character" w:customStyle="1" w:styleId="PersonalName0">
    <w:name w:val="Personal Name"/>
    <w:basedOn w:val="ab"/>
    <w:link w:val="PersonalName"/>
    <w:rPr>
      <w:rFonts w:asciiTheme="majorHAnsi" w:hAnsiTheme="majorHAnsi"/>
      <w:b/>
      <w:caps/>
      <w:color w:val="000000"/>
      <w:spacing w:val="30"/>
      <w:sz w:val="28"/>
    </w:rPr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color w:val="5B9BD5" w:themeColor="accent1"/>
      <w:spacing w:val="20"/>
      <w:sz w:val="32"/>
    </w:rPr>
  </w:style>
  <w:style w:type="paragraph" w:customStyle="1" w:styleId="14">
    <w:name w:val="Гиперссылка1"/>
    <w:basedOn w:val="13"/>
    <w:link w:val="ac"/>
    <w:rPr>
      <w:color w:val="0000FF"/>
      <w:u w:val="single"/>
    </w:rPr>
  </w:style>
  <w:style w:type="character" w:styleId="ac">
    <w:name w:val="Hyperlink"/>
    <w:basedOn w:val="a0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Pr>
      <w:rFonts w:asciiTheme="majorHAnsi" w:hAnsiTheme="majorHAnsi"/>
      <w:color w:val="000000"/>
      <w:sz w:val="20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17">
    <w:name w:val="Сильное выделение1"/>
    <w:basedOn w:val="13"/>
    <w:link w:val="ad"/>
    <w:rPr>
      <w:b/>
      <w:i/>
      <w:color w:val="5B9BD5" w:themeColor="accent1"/>
    </w:rPr>
  </w:style>
  <w:style w:type="character" w:styleId="ad">
    <w:name w:val="Intense Emphasis"/>
    <w:basedOn w:val="a0"/>
    <w:link w:val="17"/>
    <w:rPr>
      <w:b/>
      <w:i/>
      <w:color w:val="5B9BD5" w:themeColor="accent1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8">
    <w:name w:val="Сильная ссылка1"/>
    <w:basedOn w:val="13"/>
    <w:link w:val="ae"/>
    <w:rPr>
      <w:smallCaps/>
      <w:color w:val="5B9BD5" w:themeColor="accent1"/>
      <w:spacing w:val="5"/>
      <w:u w:val="single"/>
    </w:rPr>
  </w:style>
  <w:style w:type="character" w:styleId="ae">
    <w:name w:val="Intense Reference"/>
    <w:basedOn w:val="a0"/>
    <w:link w:val="18"/>
    <w:rPr>
      <w:b w:val="0"/>
      <w:smallCaps/>
      <w:color w:val="5B9BD5" w:themeColor="accent1"/>
      <w:spacing w:val="5"/>
      <w:u w:val="single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9">
    <w:name w:val="Название книги1"/>
    <w:basedOn w:val="13"/>
    <w:link w:val="af"/>
    <w:rPr>
      <w:b/>
      <w:caps/>
      <w:color w:val="44546A" w:themeColor="text2"/>
      <w:spacing w:val="10"/>
    </w:rPr>
  </w:style>
  <w:style w:type="character" w:styleId="af">
    <w:name w:val="Book Title"/>
    <w:basedOn w:val="a0"/>
    <w:link w:val="19"/>
    <w:rPr>
      <w:b/>
      <w:caps/>
      <w:smallCaps w:val="0"/>
      <w:color w:val="44546A" w:themeColor="text2"/>
      <w:spacing w:val="10"/>
    </w:rPr>
  </w:style>
  <w:style w:type="paragraph" w:styleId="af0">
    <w:name w:val="List Paragraph"/>
    <w:basedOn w:val="a"/>
    <w:link w:val="af1"/>
    <w:pPr>
      <w:spacing w:line="240" w:lineRule="auto"/>
      <w:ind w:left="720" w:hanging="288"/>
      <w:contextualSpacing/>
    </w:pPr>
    <w:rPr>
      <w:color w:val="44546A" w:themeColor="text2"/>
    </w:rPr>
  </w:style>
  <w:style w:type="character" w:customStyle="1" w:styleId="af1">
    <w:name w:val="Абзац списка Знак"/>
    <w:basedOn w:val="1"/>
    <w:link w:val="af0"/>
    <w:rPr>
      <w:color w:val="44546A" w:themeColor="text2"/>
      <w:sz w:val="21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a">
    <w:name w:val="Строгий1"/>
    <w:basedOn w:val="13"/>
    <w:link w:val="af2"/>
    <w:rPr>
      <w:i/>
      <w:color w:val="44546A" w:themeColor="text2"/>
    </w:rPr>
  </w:style>
  <w:style w:type="character" w:styleId="af2">
    <w:name w:val="Strong"/>
    <w:basedOn w:val="a0"/>
    <w:link w:val="1a"/>
    <w:rPr>
      <w:b w:val="0"/>
      <w:i/>
      <w:color w:val="44546A" w:themeColor="text2"/>
    </w:rPr>
  </w:style>
  <w:style w:type="paragraph" w:styleId="23">
    <w:name w:val="Quote"/>
    <w:basedOn w:val="a"/>
    <w:next w:val="a"/>
    <w:link w:val="24"/>
    <w:pPr>
      <w:spacing w:after="0" w:line="360" w:lineRule="auto"/>
      <w:jc w:val="center"/>
    </w:pPr>
    <w:rPr>
      <w:b/>
      <w:i/>
      <w:color w:val="5B9BD5" w:themeColor="accent1"/>
      <w:sz w:val="26"/>
    </w:rPr>
  </w:style>
  <w:style w:type="character" w:customStyle="1" w:styleId="24">
    <w:name w:val="Цитата 2 Знак"/>
    <w:basedOn w:val="1"/>
    <w:link w:val="23"/>
    <w:rPr>
      <w:b/>
      <w:i/>
      <w:color w:val="5B9BD5" w:themeColor="accent1"/>
      <w:sz w:val="26"/>
    </w:rPr>
  </w:style>
  <w:style w:type="paragraph" w:customStyle="1" w:styleId="1b">
    <w:name w:val="Слабое выделение1"/>
    <w:basedOn w:val="13"/>
    <w:link w:val="af3"/>
    <w:rPr>
      <w:i/>
    </w:rPr>
  </w:style>
  <w:style w:type="character" w:styleId="af3">
    <w:name w:val="Subtle Emphasis"/>
    <w:basedOn w:val="a0"/>
    <w:link w:val="1b"/>
    <w:rPr>
      <w:i/>
      <w:color w:val="000000"/>
    </w:rPr>
  </w:style>
  <w:style w:type="paragraph" w:styleId="af4">
    <w:name w:val="Intense Quote"/>
    <w:basedOn w:val="a"/>
    <w:next w:val="a"/>
    <w:link w:val="af5"/>
    <w:pPr>
      <w:pBdr>
        <w:top w:val="single" w:sz="36" w:space="8" w:color="5B9BD5" w:themeColor="accent1"/>
        <w:left w:val="single" w:sz="36" w:space="8" w:color="5B9BD5" w:themeColor="accent1"/>
        <w:bottom w:val="single" w:sz="36" w:space="8" w:color="5B9BD5" w:themeColor="accent1"/>
        <w:right w:val="single" w:sz="36" w:space="8" w:color="5B9BD5" w:themeColor="accent1"/>
      </w:pBdr>
      <w:spacing w:before="200" w:after="200" w:line="360" w:lineRule="auto"/>
      <w:ind w:left="259" w:right="259"/>
      <w:jc w:val="center"/>
    </w:pPr>
    <w:rPr>
      <w:rFonts w:asciiTheme="majorHAnsi" w:hAnsiTheme="majorHAnsi"/>
      <w:color w:val="FFFFFF" w:themeColor="background1"/>
      <w:sz w:val="28"/>
    </w:rPr>
  </w:style>
  <w:style w:type="character" w:customStyle="1" w:styleId="af5">
    <w:name w:val="Выделенная цитата Знак"/>
    <w:basedOn w:val="1"/>
    <w:link w:val="af4"/>
    <w:rPr>
      <w:rFonts w:asciiTheme="majorHAnsi" w:hAnsiTheme="majorHAnsi"/>
      <w:color w:val="FFFFFF" w:themeColor="background1"/>
      <w:sz w:val="28"/>
    </w:rPr>
  </w:style>
  <w:style w:type="paragraph" w:styleId="af6">
    <w:name w:val="Subtitle"/>
    <w:basedOn w:val="a"/>
    <w:next w:val="a"/>
    <w:link w:val="af7"/>
    <w:uiPriority w:val="11"/>
    <w:qFormat/>
    <w:pPr>
      <w:numPr>
        <w:ilvl w:val="1"/>
      </w:numPr>
    </w:pPr>
    <w:rPr>
      <w:color w:val="44546A" w:themeColor="text2"/>
      <w:sz w:val="40"/>
    </w:rPr>
  </w:style>
  <w:style w:type="character" w:customStyle="1" w:styleId="af7">
    <w:name w:val="Подзаголовок Знак"/>
    <w:basedOn w:val="1"/>
    <w:link w:val="af6"/>
    <w:rPr>
      <w:color w:val="44546A" w:themeColor="text2"/>
      <w:sz w:val="40"/>
    </w:rPr>
  </w:style>
  <w:style w:type="paragraph" w:styleId="aa">
    <w:name w:val="Title"/>
    <w:basedOn w:val="a"/>
    <w:next w:val="a"/>
    <w:link w:val="ab"/>
    <w:uiPriority w:val="10"/>
    <w:qFormat/>
    <w:pPr>
      <w:spacing w:after="120" w:line="240" w:lineRule="auto"/>
      <w:contextualSpacing/>
    </w:pPr>
    <w:rPr>
      <w:rFonts w:asciiTheme="majorHAnsi" w:hAnsiTheme="majorHAnsi"/>
      <w:color w:val="44546A" w:themeColor="text2"/>
      <w:spacing w:val="30"/>
      <w:sz w:val="96"/>
    </w:rPr>
  </w:style>
  <w:style w:type="character" w:customStyle="1" w:styleId="ab">
    <w:name w:val="Заголовок Знак"/>
    <w:basedOn w:val="1"/>
    <w:link w:val="aa"/>
    <w:rPr>
      <w:rFonts w:asciiTheme="majorHAnsi" w:hAnsiTheme="majorHAnsi"/>
      <w:color w:val="44546A" w:themeColor="text2"/>
      <w:spacing w:val="30"/>
      <w:sz w:val="96"/>
    </w:rPr>
  </w:style>
  <w:style w:type="character" w:customStyle="1" w:styleId="40">
    <w:name w:val="Заголовок 4 Знак"/>
    <w:basedOn w:val="1"/>
    <w:link w:val="4"/>
    <w:rPr>
      <w:b/>
      <w:i/>
      <w:color w:val="000000"/>
      <w:sz w:val="24"/>
    </w:rPr>
  </w:style>
  <w:style w:type="paragraph" w:customStyle="1" w:styleId="1c">
    <w:name w:val="Выделение1"/>
    <w:basedOn w:val="13"/>
    <w:link w:val="af8"/>
    <w:rPr>
      <w:b/>
      <w:i/>
    </w:rPr>
  </w:style>
  <w:style w:type="character" w:styleId="af8">
    <w:name w:val="Emphasis"/>
    <w:basedOn w:val="a0"/>
    <w:link w:val="1c"/>
    <w:rPr>
      <w:b/>
      <w:i/>
    </w:rPr>
  </w:style>
  <w:style w:type="character" w:customStyle="1" w:styleId="20">
    <w:name w:val="Заголовок 2 Знак"/>
    <w:basedOn w:val="1"/>
    <w:link w:val="2"/>
    <w:rPr>
      <w:b/>
      <w:color w:val="5B9BD5" w:themeColor="accent1"/>
      <w:sz w:val="28"/>
    </w:rPr>
  </w:style>
  <w:style w:type="paragraph" w:styleId="af9">
    <w:name w:val="No Spacing"/>
    <w:link w:val="afa"/>
    <w:pPr>
      <w:spacing w:after="0" w:line="240" w:lineRule="auto"/>
    </w:pPr>
  </w:style>
  <w:style w:type="character" w:customStyle="1" w:styleId="afa">
    <w:name w:val="Без интервала Знак"/>
    <w:link w:val="af9"/>
  </w:style>
  <w:style w:type="paragraph" w:customStyle="1" w:styleId="13">
    <w:name w:val="Основной шрифт абзаца1"/>
  </w:style>
  <w:style w:type="character" w:customStyle="1" w:styleId="60">
    <w:name w:val="Заголовок 6 Знак"/>
    <w:basedOn w:val="1"/>
    <w:link w:val="6"/>
    <w:rPr>
      <w:rFonts w:asciiTheme="majorHAnsi" w:hAnsiTheme="majorHAnsi"/>
      <w:color w:val="5B9BD5" w:themeColor="accen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565</Words>
  <Characters>3225</Characters>
  <Application>Microsoft Office Word</Application>
  <DocSecurity>0</DocSecurity>
  <Lines>26</Lines>
  <Paragraphs>7</Paragraphs>
  <ScaleCrop>false</ScaleCrop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Верещагина</cp:lastModifiedBy>
  <cp:revision>5</cp:revision>
  <dcterms:created xsi:type="dcterms:W3CDTF">2025-11-16T16:22:00Z</dcterms:created>
  <dcterms:modified xsi:type="dcterms:W3CDTF">2025-11-23T10:17:00Z</dcterms:modified>
</cp:coreProperties>
</file>