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62" w:rsidRDefault="00B34462"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r w:rsidRPr="00841B88">
        <w:rPr>
          <w:rFonts w:ascii="Times New Roman" w:eastAsia="Times New Roman" w:hAnsi="Times New Roman" w:cs="Times New Roman"/>
          <w:b/>
          <w:kern w:val="36"/>
          <w:sz w:val="28"/>
          <w:szCs w:val="28"/>
          <w:lang w:eastAsia="ru-RU"/>
        </w:rPr>
        <w:t>Организация работы с детьми с ограниченными возможностями здоровья в системе дополнительного образования</w:t>
      </w:r>
      <w:r w:rsidR="00720DB4">
        <w:rPr>
          <w:rFonts w:ascii="Times New Roman" w:eastAsia="Times New Roman" w:hAnsi="Times New Roman" w:cs="Times New Roman"/>
          <w:b/>
          <w:kern w:val="36"/>
          <w:sz w:val="28"/>
          <w:szCs w:val="28"/>
          <w:lang w:eastAsia="ru-RU"/>
        </w:rPr>
        <w:t>.</w:t>
      </w:r>
    </w:p>
    <w:p w:rsid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Ребус Ольга Геннадьевна</w:t>
      </w:r>
      <w:r w:rsidRPr="00720DB4">
        <w:rPr>
          <w:rFonts w:ascii="Times New Roman" w:eastAsia="Times New Roman" w:hAnsi="Times New Roman" w:cs="Times New Roman"/>
          <w:b/>
          <w:kern w:val="36"/>
          <w:sz w:val="28"/>
          <w:szCs w:val="28"/>
          <w:lang w:eastAsia="ru-RU"/>
        </w:rPr>
        <w:t>,</w:t>
      </w: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методист</w:t>
      </w:r>
      <w:r w:rsidRPr="00720DB4">
        <w:rPr>
          <w:rFonts w:ascii="Times New Roman" w:eastAsia="Times New Roman" w:hAnsi="Times New Roman" w:cs="Times New Roman"/>
          <w:b/>
          <w:kern w:val="36"/>
          <w:sz w:val="28"/>
          <w:szCs w:val="28"/>
          <w:lang w:eastAsia="ru-RU"/>
        </w:rPr>
        <w:t>, муниципальное автономное учреждение дополнительного профессионального образования «Новосибирский Институт Современного Образования», Новосибирск, Российская Федерация</w:t>
      </w: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eastAsia="ru-RU"/>
        </w:rPr>
      </w:pP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val="en-US" w:eastAsia="ru-RU"/>
        </w:rPr>
      </w:pPr>
      <w:r w:rsidRPr="00720DB4">
        <w:rPr>
          <w:rFonts w:ascii="Times New Roman" w:eastAsia="Times New Roman" w:hAnsi="Times New Roman" w:cs="Times New Roman"/>
          <w:b/>
          <w:kern w:val="36"/>
          <w:sz w:val="28"/>
          <w:szCs w:val="28"/>
          <w:lang w:val="en-US" w:eastAsia="ru-RU"/>
        </w:rPr>
        <w:t>Organization of work with children with disabilities in the system of additional education.</w:t>
      </w: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val="en-US" w:eastAsia="ru-RU"/>
        </w:rPr>
      </w:pP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val="en-US" w:eastAsia="ru-RU"/>
        </w:rPr>
      </w:pPr>
      <w:r w:rsidRPr="00720DB4">
        <w:rPr>
          <w:rFonts w:ascii="Times New Roman" w:eastAsia="Times New Roman" w:hAnsi="Times New Roman" w:cs="Times New Roman"/>
          <w:b/>
          <w:kern w:val="36"/>
          <w:sz w:val="28"/>
          <w:szCs w:val="28"/>
          <w:lang w:val="en-US" w:eastAsia="ru-RU"/>
        </w:rPr>
        <w:t xml:space="preserve">Rebus Olga </w:t>
      </w:r>
      <w:proofErr w:type="spellStart"/>
      <w:r w:rsidRPr="00720DB4">
        <w:rPr>
          <w:rFonts w:ascii="Times New Roman" w:eastAsia="Times New Roman" w:hAnsi="Times New Roman" w:cs="Times New Roman"/>
          <w:b/>
          <w:kern w:val="36"/>
          <w:sz w:val="28"/>
          <w:szCs w:val="28"/>
          <w:lang w:val="en-US" w:eastAsia="ru-RU"/>
        </w:rPr>
        <w:t>Gennadye</w:t>
      </w:r>
      <w:r>
        <w:rPr>
          <w:rFonts w:ascii="Times New Roman" w:eastAsia="Times New Roman" w:hAnsi="Times New Roman" w:cs="Times New Roman"/>
          <w:b/>
          <w:kern w:val="36"/>
          <w:sz w:val="28"/>
          <w:szCs w:val="28"/>
          <w:lang w:val="en-US" w:eastAsia="ru-RU"/>
        </w:rPr>
        <w:t>v</w:t>
      </w:r>
      <w:r w:rsidRPr="00720DB4">
        <w:rPr>
          <w:rFonts w:ascii="Times New Roman" w:eastAsia="Times New Roman" w:hAnsi="Times New Roman" w:cs="Times New Roman"/>
          <w:b/>
          <w:kern w:val="36"/>
          <w:sz w:val="28"/>
          <w:szCs w:val="28"/>
          <w:lang w:val="en-US" w:eastAsia="ru-RU"/>
        </w:rPr>
        <w:t>na</w:t>
      </w:r>
      <w:proofErr w:type="spellEnd"/>
      <w:r w:rsidRPr="00720DB4">
        <w:rPr>
          <w:rFonts w:ascii="Times New Roman" w:eastAsia="Times New Roman" w:hAnsi="Times New Roman" w:cs="Times New Roman"/>
          <w:b/>
          <w:kern w:val="36"/>
          <w:sz w:val="28"/>
          <w:szCs w:val="28"/>
          <w:lang w:val="en-US" w:eastAsia="ru-RU"/>
        </w:rPr>
        <w:t>,</w:t>
      </w: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val="en-US" w:eastAsia="ru-RU"/>
        </w:rPr>
      </w:pPr>
    </w:p>
    <w:p w:rsidR="00720DB4" w:rsidRPr="00720DB4" w:rsidRDefault="00720DB4" w:rsidP="00AB5BC8">
      <w:pPr>
        <w:shd w:val="clear" w:color="auto" w:fill="FFFFFF" w:themeFill="background1"/>
        <w:spacing w:after="0" w:line="240" w:lineRule="auto"/>
        <w:ind w:firstLine="709"/>
        <w:jc w:val="center"/>
        <w:textAlignment w:val="baseline"/>
        <w:outlineLvl w:val="0"/>
        <w:rPr>
          <w:rFonts w:ascii="Times New Roman" w:eastAsia="Times New Roman" w:hAnsi="Times New Roman" w:cs="Times New Roman"/>
          <w:b/>
          <w:kern w:val="36"/>
          <w:sz w:val="28"/>
          <w:szCs w:val="28"/>
          <w:lang w:val="en-US" w:eastAsia="ru-RU"/>
        </w:rPr>
      </w:pPr>
      <w:proofErr w:type="gramStart"/>
      <w:r w:rsidRPr="00720DB4">
        <w:rPr>
          <w:rFonts w:ascii="Times New Roman" w:eastAsia="Times New Roman" w:hAnsi="Times New Roman" w:cs="Times New Roman"/>
          <w:b/>
          <w:kern w:val="36"/>
          <w:sz w:val="28"/>
          <w:szCs w:val="28"/>
          <w:lang w:val="en-US" w:eastAsia="ru-RU"/>
        </w:rPr>
        <w:t>methodologist</w:t>
      </w:r>
      <w:proofErr w:type="gramEnd"/>
      <w:r w:rsidRPr="00720DB4">
        <w:rPr>
          <w:rFonts w:ascii="Times New Roman" w:eastAsia="Times New Roman" w:hAnsi="Times New Roman" w:cs="Times New Roman"/>
          <w:b/>
          <w:kern w:val="36"/>
          <w:sz w:val="28"/>
          <w:szCs w:val="28"/>
          <w:lang w:val="en-US" w:eastAsia="ru-RU"/>
        </w:rPr>
        <w:t>, municipal autonomous institution of additional professional education "Novosibirsk Institute of Modern Education", Novosibirsk, Russian Federation</w:t>
      </w:r>
    </w:p>
    <w:p w:rsidR="00B34462" w:rsidRPr="00720DB4" w:rsidRDefault="00B34462" w:rsidP="00AB5BC8">
      <w:pPr>
        <w:shd w:val="clear" w:color="auto" w:fill="FFFFFF" w:themeFill="background1"/>
        <w:spacing w:after="0" w:line="240" w:lineRule="auto"/>
        <w:ind w:firstLine="709"/>
        <w:textAlignment w:val="baseline"/>
        <w:rPr>
          <w:rFonts w:ascii="Times New Roman" w:eastAsia="Times New Roman" w:hAnsi="Times New Roman" w:cs="Times New Roman"/>
          <w:sz w:val="24"/>
          <w:szCs w:val="24"/>
          <w:lang w:val="en-US" w:eastAsia="ru-RU"/>
        </w:rPr>
      </w:pPr>
    </w:p>
    <w:p w:rsidR="00B34462" w:rsidRDefault="009F0732"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iCs/>
          <w:sz w:val="28"/>
          <w:szCs w:val="28"/>
          <w:bdr w:val="none" w:sz="0" w:space="0" w:color="auto" w:frame="1"/>
          <w:lang w:eastAsia="ru-RU"/>
        </w:rPr>
      </w:pPr>
      <w:r w:rsidRPr="009F0732">
        <w:rPr>
          <w:rFonts w:ascii="Times New Roman" w:eastAsia="Times New Roman" w:hAnsi="Times New Roman" w:cs="Times New Roman"/>
          <w:iCs/>
          <w:sz w:val="28"/>
          <w:szCs w:val="28"/>
          <w:bdr w:val="none" w:sz="0" w:space="0" w:color="auto" w:frame="1"/>
          <w:lang w:eastAsia="ru-RU"/>
        </w:rPr>
        <w:t>Статья анализирует проблемы организации дополнительного образования для детей с ограниченными возможностями здоровья, включая вопросы создания адаптированных программ, привлечения специалистов и обеспечения доступности. Она также исследует законодательные основы инклюзивного образования и роль дополнительного образования в развитии детей с ОВЗ.</w:t>
      </w:r>
    </w:p>
    <w:p w:rsidR="009F0732" w:rsidRDefault="009F0732"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9F0732">
        <w:rPr>
          <w:rFonts w:ascii="Times New Roman" w:eastAsia="Times New Roman" w:hAnsi="Times New Roman" w:cs="Times New Roman"/>
          <w:b/>
          <w:i/>
          <w:iCs/>
          <w:sz w:val="28"/>
          <w:szCs w:val="28"/>
          <w:bdr w:val="none" w:sz="0" w:space="0" w:color="auto" w:frame="1"/>
          <w:lang w:eastAsia="ru-RU"/>
        </w:rPr>
        <w:t xml:space="preserve">Ключевые слова: </w:t>
      </w:r>
      <w:r w:rsidRPr="004E6FCB">
        <w:rPr>
          <w:rFonts w:ascii="Times New Roman" w:eastAsia="Times New Roman" w:hAnsi="Times New Roman" w:cs="Times New Roman"/>
          <w:color w:val="000000"/>
          <w:sz w:val="28"/>
          <w:szCs w:val="28"/>
          <w:lang w:eastAsia="ru-RU"/>
        </w:rPr>
        <w:t>дет</w:t>
      </w:r>
      <w:r>
        <w:rPr>
          <w:rFonts w:ascii="Times New Roman" w:eastAsia="Times New Roman" w:hAnsi="Times New Roman" w:cs="Times New Roman"/>
          <w:color w:val="000000"/>
          <w:sz w:val="28"/>
          <w:szCs w:val="28"/>
          <w:lang w:eastAsia="ru-RU"/>
        </w:rPr>
        <w:t>и</w:t>
      </w:r>
      <w:r w:rsidRPr="004E6FCB">
        <w:rPr>
          <w:rFonts w:ascii="Times New Roman" w:eastAsia="Times New Roman" w:hAnsi="Times New Roman" w:cs="Times New Roman"/>
          <w:color w:val="000000"/>
          <w:sz w:val="28"/>
          <w:szCs w:val="28"/>
          <w:lang w:eastAsia="ru-RU"/>
        </w:rPr>
        <w:t xml:space="preserve"> с ограниченными возможностями здоровья</w:t>
      </w:r>
      <w:r>
        <w:rPr>
          <w:rFonts w:ascii="Times New Roman" w:eastAsia="Times New Roman" w:hAnsi="Times New Roman" w:cs="Times New Roman"/>
          <w:color w:val="000000"/>
          <w:sz w:val="28"/>
          <w:szCs w:val="28"/>
          <w:lang w:eastAsia="ru-RU"/>
        </w:rPr>
        <w:t xml:space="preserve">, </w:t>
      </w:r>
      <w:r w:rsidRPr="009F0732">
        <w:rPr>
          <w:rFonts w:ascii="Times New Roman" w:eastAsia="Times New Roman" w:hAnsi="Times New Roman" w:cs="Times New Roman"/>
          <w:color w:val="000000"/>
          <w:sz w:val="28"/>
          <w:szCs w:val="28"/>
          <w:lang w:eastAsia="ru-RU"/>
        </w:rPr>
        <w:t>дет</w:t>
      </w:r>
      <w:r>
        <w:rPr>
          <w:rFonts w:ascii="Times New Roman" w:eastAsia="Times New Roman" w:hAnsi="Times New Roman" w:cs="Times New Roman"/>
          <w:color w:val="000000"/>
          <w:sz w:val="28"/>
          <w:szCs w:val="28"/>
          <w:lang w:eastAsia="ru-RU"/>
        </w:rPr>
        <w:t>и</w:t>
      </w:r>
      <w:r w:rsidRPr="009F0732">
        <w:rPr>
          <w:rFonts w:ascii="Times New Roman" w:eastAsia="Times New Roman" w:hAnsi="Times New Roman" w:cs="Times New Roman"/>
          <w:color w:val="000000"/>
          <w:sz w:val="28"/>
          <w:szCs w:val="28"/>
          <w:lang w:eastAsia="ru-RU"/>
        </w:rPr>
        <w:t>-инвалид</w:t>
      </w:r>
      <w:r>
        <w:rPr>
          <w:rFonts w:ascii="Times New Roman" w:eastAsia="Times New Roman" w:hAnsi="Times New Roman" w:cs="Times New Roman"/>
          <w:color w:val="000000"/>
          <w:sz w:val="28"/>
          <w:szCs w:val="28"/>
          <w:lang w:eastAsia="ru-RU"/>
        </w:rPr>
        <w:t xml:space="preserve">ы, </w:t>
      </w:r>
      <w:r w:rsidRPr="009F0732">
        <w:rPr>
          <w:rFonts w:ascii="Times New Roman" w:eastAsia="Times New Roman" w:hAnsi="Times New Roman" w:cs="Times New Roman"/>
          <w:color w:val="000000"/>
          <w:sz w:val="28"/>
          <w:szCs w:val="28"/>
          <w:lang w:eastAsia="ru-RU"/>
        </w:rPr>
        <w:t>дополнительно</w:t>
      </w:r>
      <w:r>
        <w:rPr>
          <w:rFonts w:ascii="Times New Roman" w:eastAsia="Times New Roman" w:hAnsi="Times New Roman" w:cs="Times New Roman"/>
          <w:color w:val="000000"/>
          <w:sz w:val="28"/>
          <w:szCs w:val="28"/>
          <w:lang w:eastAsia="ru-RU"/>
        </w:rPr>
        <w:t>е</w:t>
      </w:r>
      <w:r w:rsidRPr="009F0732">
        <w:rPr>
          <w:rFonts w:ascii="Times New Roman" w:eastAsia="Times New Roman" w:hAnsi="Times New Roman" w:cs="Times New Roman"/>
          <w:color w:val="000000"/>
          <w:sz w:val="28"/>
          <w:szCs w:val="28"/>
          <w:lang w:eastAsia="ru-RU"/>
        </w:rPr>
        <w:t xml:space="preserve"> образовани</w:t>
      </w:r>
      <w:r>
        <w:rPr>
          <w:rFonts w:ascii="Times New Roman" w:eastAsia="Times New Roman" w:hAnsi="Times New Roman" w:cs="Times New Roman"/>
          <w:color w:val="000000"/>
          <w:sz w:val="28"/>
          <w:szCs w:val="28"/>
          <w:lang w:eastAsia="ru-RU"/>
        </w:rPr>
        <w:t>е, адаптированная программа</w:t>
      </w:r>
      <w:r w:rsidRPr="009F0732">
        <w:rPr>
          <w:rFonts w:ascii="Times New Roman" w:eastAsia="Times New Roman" w:hAnsi="Times New Roman" w:cs="Times New Roman"/>
          <w:color w:val="000000"/>
          <w:sz w:val="28"/>
          <w:szCs w:val="28"/>
          <w:lang w:eastAsia="ru-RU"/>
        </w:rPr>
        <w:t xml:space="preserve"> дополнительного образования</w:t>
      </w:r>
      <w:r>
        <w:rPr>
          <w:rFonts w:ascii="Times New Roman" w:eastAsia="Times New Roman" w:hAnsi="Times New Roman" w:cs="Times New Roman"/>
          <w:color w:val="000000"/>
          <w:sz w:val="28"/>
          <w:szCs w:val="28"/>
          <w:lang w:eastAsia="ru-RU"/>
        </w:rPr>
        <w:t>.</w:t>
      </w:r>
    </w:p>
    <w:p w:rsidR="009F0732" w:rsidRDefault="009F0732"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rsidR="009F0732" w:rsidRDefault="009F0732"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color w:val="000000"/>
          <w:sz w:val="28"/>
          <w:szCs w:val="28"/>
          <w:lang w:val="en-US" w:eastAsia="ru-RU"/>
        </w:rPr>
      </w:pPr>
      <w:r w:rsidRPr="009F0732">
        <w:rPr>
          <w:rFonts w:ascii="Times New Roman" w:eastAsia="Times New Roman" w:hAnsi="Times New Roman" w:cs="Times New Roman"/>
          <w:color w:val="000000"/>
          <w:sz w:val="28"/>
          <w:szCs w:val="28"/>
          <w:lang w:val="en-US" w:eastAsia="ru-RU"/>
        </w:rPr>
        <w:t xml:space="preserve">The article analyzes the problems of organizing additional education for children with disabilities, including the creation of adapted programs, attracting specialists and ensuring accessibility. She also explores the legislative foundations of inclusive education and the role of additional education in the development of children with disabilities. </w:t>
      </w:r>
    </w:p>
    <w:p w:rsidR="009F0732" w:rsidRPr="009F0732" w:rsidRDefault="009F0732"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color w:val="000000"/>
          <w:sz w:val="28"/>
          <w:szCs w:val="28"/>
          <w:lang w:val="en-US" w:eastAsia="ru-RU"/>
        </w:rPr>
      </w:pPr>
      <w:r w:rsidRPr="009F0732">
        <w:rPr>
          <w:rFonts w:ascii="Times New Roman" w:eastAsia="Times New Roman" w:hAnsi="Times New Roman" w:cs="Times New Roman"/>
          <w:b/>
          <w:i/>
          <w:color w:val="000000"/>
          <w:sz w:val="28"/>
          <w:szCs w:val="28"/>
          <w:lang w:val="en-US" w:eastAsia="ru-RU"/>
        </w:rPr>
        <w:t>Keywords:</w:t>
      </w:r>
      <w:r w:rsidRPr="009F0732">
        <w:rPr>
          <w:rFonts w:ascii="Times New Roman" w:eastAsia="Times New Roman" w:hAnsi="Times New Roman" w:cs="Times New Roman"/>
          <w:color w:val="000000"/>
          <w:sz w:val="28"/>
          <w:szCs w:val="28"/>
          <w:lang w:val="en-US" w:eastAsia="ru-RU"/>
        </w:rPr>
        <w:t xml:space="preserve"> children with disabilities, children with disabilities, additional education, adapted program of additional education.</w:t>
      </w:r>
    </w:p>
    <w:p w:rsidR="00B34462" w:rsidRPr="009F0732" w:rsidRDefault="00B34462" w:rsidP="00AB5BC8">
      <w:pPr>
        <w:shd w:val="clear" w:color="auto" w:fill="FFFFFF" w:themeFill="background1"/>
        <w:spacing w:after="0" w:line="240" w:lineRule="auto"/>
        <w:ind w:firstLine="709"/>
        <w:jc w:val="center"/>
        <w:textAlignment w:val="baseline"/>
        <w:rPr>
          <w:rFonts w:ascii="Times New Roman" w:eastAsia="Times New Roman" w:hAnsi="Times New Roman" w:cs="Times New Roman"/>
          <w:sz w:val="23"/>
          <w:szCs w:val="23"/>
          <w:lang w:val="en-US" w:eastAsia="ru-RU"/>
        </w:rPr>
      </w:pPr>
    </w:p>
    <w:p w:rsidR="00A2619F" w:rsidRDefault="004E6FCB" w:rsidP="00AB5BC8">
      <w:pPr>
        <w:pStyle w:val="a3"/>
        <w:spacing w:after="0" w:line="240" w:lineRule="auto"/>
        <w:ind w:right="-1" w:firstLine="709"/>
        <w:jc w:val="both"/>
        <w:rPr>
          <w:rFonts w:ascii="Times New Roman" w:eastAsia="Times New Roman" w:hAnsi="Times New Roman" w:cs="Times New Roman"/>
          <w:color w:val="000000"/>
          <w:sz w:val="28"/>
          <w:szCs w:val="28"/>
          <w:lang w:eastAsia="ru-RU"/>
        </w:rPr>
      </w:pPr>
      <w:r w:rsidRPr="004E6FCB">
        <w:rPr>
          <w:rFonts w:ascii="Times New Roman" w:eastAsia="Times New Roman" w:hAnsi="Times New Roman" w:cs="Times New Roman"/>
          <w:color w:val="000000"/>
          <w:sz w:val="28"/>
          <w:szCs w:val="28"/>
          <w:lang w:eastAsia="ru-RU"/>
        </w:rPr>
        <w:t>Образовательная политика нашего государства, учитывая изменяющиеся социально-экономические условия, определяет ориентиры для образовательных организаций. На сегодняшний день в приоритете обучение и воспитание детей с ограниченными возможностями здоровья, детей-инвалидов, их становление и развитие. Число таких детей растёт во всём мире, и проблема их социализации стала очень актуальной. Признание прав таких детей, их интересов и потребностей, помощь в личностном развитии и выборе профессиональной деятельности теперь стало заботой государства. Учреждения дополнительного образования не должны</w:t>
      </w:r>
      <w:r>
        <w:rPr>
          <w:rFonts w:ascii="Times New Roman" w:eastAsia="Times New Roman" w:hAnsi="Times New Roman" w:cs="Times New Roman"/>
          <w:color w:val="000000"/>
          <w:sz w:val="28"/>
          <w:szCs w:val="28"/>
          <w:lang w:eastAsia="ru-RU"/>
        </w:rPr>
        <w:t xml:space="preserve"> </w:t>
      </w:r>
      <w:r w:rsidRPr="004E6FCB">
        <w:rPr>
          <w:rFonts w:ascii="Times New Roman" w:eastAsia="Times New Roman" w:hAnsi="Times New Roman" w:cs="Times New Roman"/>
          <w:color w:val="000000"/>
          <w:sz w:val="28"/>
          <w:szCs w:val="28"/>
          <w:lang w:eastAsia="ru-RU"/>
        </w:rPr>
        <w:t>оставлять без внимания данную категорию детей</w:t>
      </w:r>
      <w:r>
        <w:rPr>
          <w:rFonts w:ascii="Times New Roman" w:eastAsia="Times New Roman" w:hAnsi="Times New Roman" w:cs="Times New Roman"/>
          <w:color w:val="000000"/>
          <w:sz w:val="28"/>
          <w:szCs w:val="28"/>
          <w:lang w:eastAsia="ru-RU"/>
        </w:rPr>
        <w:t>.</w:t>
      </w:r>
      <w:r w:rsidR="00A2619F">
        <w:rPr>
          <w:rFonts w:ascii="Times New Roman" w:eastAsia="Times New Roman" w:hAnsi="Times New Roman" w:cs="Times New Roman"/>
          <w:color w:val="000000"/>
          <w:sz w:val="28"/>
          <w:szCs w:val="28"/>
          <w:lang w:eastAsia="ru-RU"/>
        </w:rPr>
        <w:t xml:space="preserve"> </w:t>
      </w:r>
    </w:p>
    <w:p w:rsidR="004E6FCB" w:rsidRDefault="00A2619F" w:rsidP="00AB5BC8">
      <w:pPr>
        <w:pStyle w:val="a3"/>
        <w:spacing w:after="0" w:line="240" w:lineRule="auto"/>
        <w:ind w:right="-1" w:firstLine="709"/>
        <w:jc w:val="both"/>
        <w:rPr>
          <w:rFonts w:ascii="Times New Roman" w:eastAsia="Times New Roman" w:hAnsi="Times New Roman" w:cs="Times New Roman"/>
          <w:color w:val="000000"/>
          <w:sz w:val="28"/>
          <w:szCs w:val="28"/>
          <w:lang w:eastAsia="ru-RU"/>
        </w:rPr>
      </w:pPr>
      <w:r w:rsidRPr="00A2619F">
        <w:rPr>
          <w:rFonts w:ascii="Times New Roman" w:eastAsia="Times New Roman" w:hAnsi="Times New Roman" w:cs="Times New Roman"/>
          <w:color w:val="000000"/>
          <w:sz w:val="28"/>
          <w:szCs w:val="28"/>
          <w:lang w:eastAsia="ru-RU"/>
        </w:rPr>
        <w:lastRenderedPageBreak/>
        <w:t xml:space="preserve">Главная проблема ребёнка с ограниченными возможностями здоровья заключается в нарушении их связи с миром, в ограниченной мобильности, бедности контактов со сверстниками и взрослыми, в ограниченности общения с природой, доступа к культурным ценностям, а иногда к элементарному образованию. Выполняя наряду с другими компенсаторные и реабилитационные функции, дополнительное образование предоставляет ребёнку максимум возможностей для развития его потенциальных творческих способностей с учётом интересов и желаний, получения </w:t>
      </w:r>
      <w:proofErr w:type="spellStart"/>
      <w:r w:rsidRPr="00A2619F">
        <w:rPr>
          <w:rFonts w:ascii="Times New Roman" w:eastAsia="Times New Roman" w:hAnsi="Times New Roman" w:cs="Times New Roman"/>
          <w:color w:val="000000"/>
          <w:sz w:val="28"/>
          <w:szCs w:val="28"/>
          <w:lang w:eastAsia="ru-RU"/>
        </w:rPr>
        <w:t>допрофессионального</w:t>
      </w:r>
      <w:proofErr w:type="spellEnd"/>
      <w:r w:rsidRPr="00A2619F">
        <w:rPr>
          <w:rFonts w:ascii="Times New Roman" w:eastAsia="Times New Roman" w:hAnsi="Times New Roman" w:cs="Times New Roman"/>
          <w:color w:val="000000"/>
          <w:sz w:val="28"/>
          <w:szCs w:val="28"/>
          <w:lang w:eastAsia="ru-RU"/>
        </w:rPr>
        <w:t xml:space="preserve"> образования, оказывающего огромное влияние на его дальнейшую судьбу. Для многих детей — это основная, а иногда и единственная возможность для того, чтобы получить жизненно важные практические навыки.</w:t>
      </w:r>
    </w:p>
    <w:p w:rsidR="00A2619F" w:rsidRDefault="001D634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xml:space="preserve">Дополнительные общеразвивающие программы </w:t>
      </w:r>
      <w:r w:rsidR="00A2619F">
        <w:rPr>
          <w:rFonts w:ascii="Times New Roman" w:eastAsia="Times New Roman" w:hAnsi="Times New Roman" w:cs="Times New Roman"/>
          <w:sz w:val="28"/>
          <w:szCs w:val="28"/>
          <w:lang w:eastAsia="ru-RU"/>
        </w:rPr>
        <w:t xml:space="preserve">для детей ОВЗ </w:t>
      </w:r>
      <w:r w:rsidRPr="001D6349">
        <w:rPr>
          <w:rFonts w:ascii="Times New Roman" w:eastAsia="Times New Roman" w:hAnsi="Times New Roman" w:cs="Times New Roman"/>
          <w:sz w:val="28"/>
          <w:szCs w:val="28"/>
          <w:lang w:eastAsia="ru-RU"/>
        </w:rPr>
        <w:t>могут быть различной направленности: технической, физкультурно-спортивной, естественнонаучной, художественной, краеведческой, социально-</w:t>
      </w:r>
      <w:r>
        <w:rPr>
          <w:rFonts w:ascii="Times New Roman" w:eastAsia="Times New Roman" w:hAnsi="Times New Roman" w:cs="Times New Roman"/>
          <w:sz w:val="28"/>
          <w:szCs w:val="28"/>
          <w:lang w:eastAsia="ru-RU"/>
        </w:rPr>
        <w:t>гуманитарной.</w:t>
      </w:r>
      <w:r w:rsidR="00A2619F">
        <w:rPr>
          <w:rFonts w:ascii="Times New Roman" w:eastAsia="Times New Roman" w:hAnsi="Times New Roman" w:cs="Times New Roman"/>
          <w:sz w:val="28"/>
          <w:szCs w:val="28"/>
          <w:lang w:eastAsia="ru-RU"/>
        </w:rPr>
        <w:t xml:space="preserve"> </w:t>
      </w:r>
    </w:p>
    <w:p w:rsidR="00A2619F"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Прежде чем работать над адаптированной программой дополнительного образования детей, составлять план, педагогам необходимо ознакомиться с результатами психолого-педагогической диагностики детей. Диагностика позволяет определить характер особых потребностей ребенка в целом; актуальный уровень конкретного обучающегося; индивидуальные потенциальные возможности ребенка. Диагностика обучающихся позволит сформулировать цель, задачи, содержание адаптированной общеразвивающей программы и определить, исходя из зоны ближайшего и актуального развития соответствующий образовательный маршрут ребенка</w:t>
      </w:r>
      <w:r w:rsidR="00D61F56">
        <w:rPr>
          <w:rFonts w:ascii="Times New Roman" w:eastAsia="Times New Roman" w:hAnsi="Times New Roman" w:cs="Times New Roman"/>
          <w:sz w:val="28"/>
          <w:szCs w:val="28"/>
          <w:lang w:eastAsia="ru-RU"/>
        </w:rPr>
        <w:t>.</w:t>
      </w:r>
      <w:r w:rsidRPr="00A2619F">
        <w:rPr>
          <w:rFonts w:ascii="Times New Roman" w:eastAsia="Times New Roman" w:hAnsi="Times New Roman" w:cs="Times New Roman"/>
          <w:sz w:val="28"/>
          <w:szCs w:val="28"/>
          <w:lang w:eastAsia="ru-RU"/>
        </w:rPr>
        <w:t xml:space="preserve"> Для успешного реше</w:t>
      </w:r>
      <w:r w:rsidR="00D61F56">
        <w:rPr>
          <w:rFonts w:ascii="Times New Roman" w:eastAsia="Times New Roman" w:hAnsi="Times New Roman" w:cs="Times New Roman"/>
          <w:sz w:val="28"/>
          <w:szCs w:val="28"/>
          <w:lang w:eastAsia="ru-RU"/>
        </w:rPr>
        <w:t>ния поставленных задач</w:t>
      </w:r>
      <w:r w:rsidRPr="00A2619F">
        <w:rPr>
          <w:rFonts w:ascii="Times New Roman" w:eastAsia="Times New Roman" w:hAnsi="Times New Roman" w:cs="Times New Roman"/>
          <w:sz w:val="28"/>
          <w:szCs w:val="28"/>
          <w:lang w:eastAsia="ru-RU"/>
        </w:rPr>
        <w:t xml:space="preserve"> необходимо обратить внимание на выбор способов их реализации. Критериями выбора этих способов являются: </w:t>
      </w:r>
      <w:r>
        <w:rPr>
          <w:rFonts w:ascii="Times New Roman" w:eastAsia="Times New Roman" w:hAnsi="Times New Roman" w:cs="Times New Roman"/>
          <w:sz w:val="28"/>
          <w:szCs w:val="28"/>
          <w:lang w:eastAsia="ru-RU"/>
        </w:rPr>
        <w:t xml:space="preserve">- </w:t>
      </w:r>
      <w:r w:rsidRPr="00A2619F">
        <w:rPr>
          <w:rFonts w:ascii="Times New Roman" w:eastAsia="Times New Roman" w:hAnsi="Times New Roman" w:cs="Times New Roman"/>
          <w:sz w:val="28"/>
          <w:szCs w:val="28"/>
          <w:lang w:eastAsia="ru-RU"/>
        </w:rPr>
        <w:t>учет индивидуальных особенностей ребенка, т.е. обеспечение личностно</w:t>
      </w:r>
      <w:r w:rsidR="00D61F56">
        <w:rPr>
          <w:rFonts w:ascii="Times New Roman" w:eastAsia="Times New Roman" w:hAnsi="Times New Roman" w:cs="Times New Roman"/>
          <w:sz w:val="28"/>
          <w:szCs w:val="28"/>
          <w:lang w:eastAsia="ru-RU"/>
        </w:rPr>
        <w:t>-</w:t>
      </w:r>
      <w:r w:rsidRPr="00A2619F">
        <w:rPr>
          <w:rFonts w:ascii="Times New Roman" w:eastAsia="Times New Roman" w:hAnsi="Times New Roman" w:cs="Times New Roman"/>
          <w:sz w:val="28"/>
          <w:szCs w:val="28"/>
          <w:lang w:eastAsia="ru-RU"/>
        </w:rPr>
        <w:t xml:space="preserve"> ориентированной поддержки и сопровождения развития творческого потенциала; </w:t>
      </w:r>
    </w:p>
    <w:p w:rsidR="00A2619F"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619F">
        <w:rPr>
          <w:rFonts w:ascii="Times New Roman" w:eastAsia="Times New Roman" w:hAnsi="Times New Roman" w:cs="Times New Roman"/>
          <w:sz w:val="28"/>
          <w:szCs w:val="28"/>
          <w:lang w:eastAsia="ru-RU"/>
        </w:rPr>
        <w:t>практико-ориентированная направленность ин</w:t>
      </w:r>
      <w:r>
        <w:rPr>
          <w:rFonts w:ascii="Times New Roman" w:eastAsia="Times New Roman" w:hAnsi="Times New Roman" w:cs="Times New Roman"/>
          <w:sz w:val="28"/>
          <w:szCs w:val="28"/>
          <w:lang w:eastAsia="ru-RU"/>
        </w:rPr>
        <w:t>тересов и потребностей ребенка;</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619F">
        <w:rPr>
          <w:rFonts w:ascii="Times New Roman" w:eastAsia="Times New Roman" w:hAnsi="Times New Roman" w:cs="Times New Roman"/>
          <w:sz w:val="28"/>
          <w:szCs w:val="28"/>
          <w:lang w:eastAsia="ru-RU"/>
        </w:rPr>
        <w:t xml:space="preserve">связь направленности программы дополнительного образования с жизненными и социальными компетенциями; </w:t>
      </w:r>
    </w:p>
    <w:p w:rsidR="008A4023" w:rsidRDefault="008A4023"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2619F" w:rsidRPr="00A2619F">
        <w:rPr>
          <w:rFonts w:ascii="Times New Roman" w:eastAsia="Times New Roman" w:hAnsi="Times New Roman" w:cs="Times New Roman"/>
          <w:sz w:val="28"/>
          <w:szCs w:val="28"/>
          <w:lang w:eastAsia="ru-RU"/>
        </w:rPr>
        <w:t xml:space="preserve">включение детско-взрослого сообщества в совместную деятельность по оказанию помощи друг другу; </w:t>
      </w:r>
    </w:p>
    <w:p w:rsidR="008A4023" w:rsidRDefault="008A4023"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2619F" w:rsidRPr="00A2619F">
        <w:rPr>
          <w:rFonts w:ascii="Times New Roman" w:eastAsia="Times New Roman" w:hAnsi="Times New Roman" w:cs="Times New Roman"/>
          <w:sz w:val="28"/>
          <w:szCs w:val="28"/>
          <w:lang w:eastAsia="ru-RU"/>
        </w:rPr>
        <w:t xml:space="preserve">ориентация на постоянное </w:t>
      </w:r>
      <w:r>
        <w:rPr>
          <w:rFonts w:ascii="Times New Roman" w:eastAsia="Times New Roman" w:hAnsi="Times New Roman" w:cs="Times New Roman"/>
          <w:sz w:val="28"/>
          <w:szCs w:val="28"/>
          <w:lang w:eastAsia="ru-RU"/>
        </w:rPr>
        <w:t>развитие творческого потенциала.</w:t>
      </w:r>
    </w:p>
    <w:p w:rsidR="0065699B" w:rsidRPr="0065699B" w:rsidRDefault="0065699B" w:rsidP="00AB5BC8">
      <w:pPr>
        <w:pStyle w:val="a3"/>
        <w:spacing w:after="0" w:line="240" w:lineRule="auto"/>
        <w:ind w:firstLine="709"/>
        <w:jc w:val="both"/>
        <w:rPr>
          <w:rFonts w:ascii="Times New Roman" w:eastAsia="Times New Roman" w:hAnsi="Times New Roman" w:cs="Times New Roman"/>
          <w:sz w:val="28"/>
          <w:szCs w:val="28"/>
          <w:lang w:eastAsia="ru-RU"/>
        </w:rPr>
      </w:pPr>
      <w:r w:rsidRPr="00237F08">
        <w:rPr>
          <w:rFonts w:ascii="Times New Roman" w:eastAsia="Times New Roman" w:hAnsi="Times New Roman" w:cs="Times New Roman"/>
          <w:sz w:val="28"/>
          <w:szCs w:val="28"/>
        </w:rPr>
        <w:t>Предоставленное в образовательное учреждение заключение ПМПК и /или ИПРА, является основанием</w:t>
      </w:r>
      <w:r w:rsidRPr="00237F08">
        <w:rPr>
          <w:rFonts w:ascii="Times New Roman" w:eastAsia="Times New Roman" w:hAnsi="Times New Roman" w:cs="Times New Roman"/>
          <w:spacing w:val="-18"/>
          <w:sz w:val="28"/>
          <w:szCs w:val="28"/>
        </w:rPr>
        <w:t xml:space="preserve"> </w:t>
      </w:r>
      <w:r w:rsidRPr="00237F08">
        <w:rPr>
          <w:rFonts w:ascii="Times New Roman" w:eastAsia="Times New Roman" w:hAnsi="Times New Roman" w:cs="Times New Roman"/>
          <w:sz w:val="28"/>
          <w:szCs w:val="28"/>
        </w:rPr>
        <w:t>для</w:t>
      </w:r>
      <w:r w:rsidRPr="00237F08">
        <w:rPr>
          <w:rFonts w:ascii="Times New Roman" w:eastAsia="Times New Roman" w:hAnsi="Times New Roman" w:cs="Times New Roman"/>
          <w:spacing w:val="-17"/>
          <w:sz w:val="28"/>
          <w:szCs w:val="28"/>
        </w:rPr>
        <w:t xml:space="preserve"> </w:t>
      </w:r>
      <w:r w:rsidRPr="00237F08">
        <w:rPr>
          <w:rFonts w:ascii="Times New Roman" w:eastAsia="Times New Roman" w:hAnsi="Times New Roman" w:cs="Times New Roman"/>
          <w:sz w:val="28"/>
          <w:szCs w:val="28"/>
        </w:rPr>
        <w:t>создания</w:t>
      </w:r>
      <w:r w:rsidRPr="00237F08">
        <w:rPr>
          <w:rFonts w:ascii="Times New Roman" w:eastAsia="Times New Roman" w:hAnsi="Times New Roman" w:cs="Times New Roman"/>
          <w:spacing w:val="-18"/>
          <w:sz w:val="28"/>
          <w:szCs w:val="28"/>
        </w:rPr>
        <w:t xml:space="preserve"> </w:t>
      </w:r>
      <w:r w:rsidRPr="00237F08">
        <w:rPr>
          <w:rFonts w:ascii="Times New Roman" w:eastAsia="Times New Roman" w:hAnsi="Times New Roman" w:cs="Times New Roman"/>
          <w:sz w:val="28"/>
          <w:szCs w:val="28"/>
        </w:rPr>
        <w:t>специальных</w:t>
      </w:r>
      <w:r w:rsidRPr="00237F08">
        <w:rPr>
          <w:rFonts w:ascii="Times New Roman" w:eastAsia="Times New Roman" w:hAnsi="Times New Roman" w:cs="Times New Roman"/>
          <w:spacing w:val="-17"/>
          <w:sz w:val="28"/>
          <w:szCs w:val="28"/>
        </w:rPr>
        <w:t xml:space="preserve"> </w:t>
      </w:r>
      <w:r w:rsidRPr="00237F08">
        <w:rPr>
          <w:rFonts w:ascii="Times New Roman" w:eastAsia="Times New Roman" w:hAnsi="Times New Roman" w:cs="Times New Roman"/>
          <w:sz w:val="28"/>
          <w:szCs w:val="28"/>
        </w:rPr>
        <w:t>условий</w:t>
      </w:r>
      <w:r w:rsidRPr="00237F08">
        <w:rPr>
          <w:rFonts w:ascii="Times New Roman" w:eastAsia="Times New Roman" w:hAnsi="Times New Roman" w:cs="Times New Roman"/>
          <w:spacing w:val="-18"/>
          <w:sz w:val="28"/>
          <w:szCs w:val="28"/>
        </w:rPr>
        <w:t xml:space="preserve"> </w:t>
      </w:r>
      <w:r w:rsidRPr="00237F08">
        <w:rPr>
          <w:rFonts w:ascii="Times New Roman" w:eastAsia="Times New Roman" w:hAnsi="Times New Roman" w:cs="Times New Roman"/>
          <w:sz w:val="28"/>
          <w:szCs w:val="28"/>
        </w:rPr>
        <w:t>для</w:t>
      </w:r>
      <w:r w:rsidRPr="00237F08">
        <w:rPr>
          <w:rFonts w:ascii="Times New Roman" w:eastAsia="Times New Roman" w:hAnsi="Times New Roman" w:cs="Times New Roman"/>
          <w:spacing w:val="-17"/>
          <w:sz w:val="28"/>
          <w:szCs w:val="28"/>
        </w:rPr>
        <w:t xml:space="preserve"> </w:t>
      </w:r>
      <w:r w:rsidRPr="00237F08">
        <w:rPr>
          <w:rFonts w:ascii="Times New Roman" w:eastAsia="Times New Roman" w:hAnsi="Times New Roman" w:cs="Times New Roman"/>
          <w:sz w:val="28"/>
          <w:szCs w:val="28"/>
        </w:rPr>
        <w:t>обучения</w:t>
      </w:r>
      <w:r w:rsidRPr="00237F08">
        <w:rPr>
          <w:rFonts w:ascii="Times New Roman" w:eastAsia="Times New Roman" w:hAnsi="Times New Roman" w:cs="Times New Roman"/>
          <w:spacing w:val="-18"/>
          <w:sz w:val="28"/>
          <w:szCs w:val="28"/>
        </w:rPr>
        <w:t xml:space="preserve"> </w:t>
      </w:r>
      <w:r w:rsidRPr="00237F08">
        <w:rPr>
          <w:rFonts w:ascii="Times New Roman" w:eastAsia="Times New Roman" w:hAnsi="Times New Roman" w:cs="Times New Roman"/>
          <w:sz w:val="28"/>
          <w:szCs w:val="28"/>
        </w:rPr>
        <w:t>и</w:t>
      </w:r>
      <w:r w:rsidRPr="00237F08">
        <w:rPr>
          <w:rFonts w:ascii="Times New Roman" w:eastAsia="Times New Roman" w:hAnsi="Times New Roman" w:cs="Times New Roman"/>
          <w:spacing w:val="-17"/>
          <w:sz w:val="28"/>
          <w:szCs w:val="28"/>
        </w:rPr>
        <w:t xml:space="preserve"> </w:t>
      </w:r>
      <w:r w:rsidRPr="00237F08">
        <w:rPr>
          <w:rFonts w:ascii="Times New Roman" w:eastAsia="Times New Roman" w:hAnsi="Times New Roman" w:cs="Times New Roman"/>
          <w:sz w:val="28"/>
          <w:szCs w:val="28"/>
        </w:rPr>
        <w:t>воспитания</w:t>
      </w:r>
      <w:r w:rsidRPr="00237F08">
        <w:rPr>
          <w:rFonts w:ascii="Times New Roman" w:eastAsia="Times New Roman" w:hAnsi="Times New Roman" w:cs="Times New Roman"/>
          <w:spacing w:val="-18"/>
          <w:sz w:val="28"/>
          <w:szCs w:val="28"/>
        </w:rPr>
        <w:t xml:space="preserve"> </w:t>
      </w:r>
      <w:r w:rsidRPr="00237F08">
        <w:rPr>
          <w:rFonts w:ascii="Times New Roman" w:eastAsia="Times New Roman" w:hAnsi="Times New Roman" w:cs="Times New Roman"/>
          <w:sz w:val="28"/>
          <w:szCs w:val="28"/>
        </w:rPr>
        <w:t>ребенка</w:t>
      </w:r>
      <w:r w:rsidR="00B94ED9">
        <w:rPr>
          <w:rFonts w:ascii="Times New Roman" w:eastAsia="Times New Roman" w:hAnsi="Times New Roman" w:cs="Times New Roman"/>
          <w:sz w:val="28"/>
          <w:szCs w:val="28"/>
        </w:rPr>
        <w:t>.</w:t>
      </w:r>
      <w:r w:rsidRPr="0065699B">
        <w:rPr>
          <w:rFonts w:ascii="Times New Roman" w:eastAsia="Times New Roman" w:hAnsi="Times New Roman" w:cs="Times New Roman"/>
          <w:sz w:val="28"/>
          <w:szCs w:val="28"/>
          <w:lang w:eastAsia="ru-RU"/>
        </w:rPr>
        <w:t xml:space="preserve"> Под специальными условиями понимаются условия обучения, воспитания и развития, которые включают в себя:</w:t>
      </w:r>
    </w:p>
    <w:p w:rsidR="0065699B" w:rsidRPr="0065699B" w:rsidRDefault="0065699B" w:rsidP="00AB5BC8">
      <w:pPr>
        <w:pStyle w:val="a3"/>
        <w:spacing w:after="0" w:line="240" w:lineRule="auto"/>
        <w:ind w:firstLine="709"/>
        <w:jc w:val="both"/>
        <w:rPr>
          <w:rFonts w:ascii="Times New Roman" w:eastAsia="Times New Roman" w:hAnsi="Times New Roman" w:cs="Times New Roman"/>
          <w:sz w:val="28"/>
          <w:szCs w:val="28"/>
          <w:lang w:eastAsia="ru-RU"/>
        </w:rPr>
      </w:pPr>
      <w:r w:rsidRPr="0065699B">
        <w:rPr>
          <w:rFonts w:ascii="Times New Roman" w:eastAsia="Times New Roman" w:hAnsi="Times New Roman" w:cs="Times New Roman"/>
          <w:sz w:val="28"/>
          <w:szCs w:val="28"/>
          <w:lang w:eastAsia="ru-RU"/>
        </w:rPr>
        <w:t>-</w:t>
      </w:r>
      <w:r w:rsidRPr="0065699B">
        <w:rPr>
          <w:rFonts w:ascii="Times New Roman" w:eastAsia="Times New Roman" w:hAnsi="Times New Roman" w:cs="Times New Roman"/>
          <w:sz w:val="28"/>
          <w:szCs w:val="28"/>
          <w:lang w:eastAsia="ru-RU"/>
        </w:rPr>
        <w:tab/>
        <w:t>использование адаптированных образовательных программ</w:t>
      </w:r>
      <w:r w:rsidR="00B94ED9">
        <w:rPr>
          <w:rFonts w:ascii="Times New Roman" w:eastAsia="Times New Roman" w:hAnsi="Times New Roman" w:cs="Times New Roman"/>
          <w:sz w:val="28"/>
          <w:szCs w:val="28"/>
          <w:lang w:eastAsia="ru-RU"/>
        </w:rPr>
        <w:t>;</w:t>
      </w:r>
    </w:p>
    <w:p w:rsidR="0065699B" w:rsidRPr="0065699B" w:rsidRDefault="0065699B" w:rsidP="00AB5BC8">
      <w:pPr>
        <w:pStyle w:val="a3"/>
        <w:spacing w:after="0" w:line="240" w:lineRule="auto"/>
        <w:ind w:firstLine="709"/>
        <w:jc w:val="both"/>
        <w:rPr>
          <w:rFonts w:ascii="Times New Roman" w:eastAsia="Times New Roman" w:hAnsi="Times New Roman" w:cs="Times New Roman"/>
          <w:sz w:val="28"/>
          <w:szCs w:val="28"/>
          <w:lang w:eastAsia="ru-RU"/>
        </w:rPr>
      </w:pPr>
      <w:r w:rsidRPr="0065699B">
        <w:rPr>
          <w:rFonts w:ascii="Times New Roman" w:eastAsia="Times New Roman" w:hAnsi="Times New Roman" w:cs="Times New Roman"/>
          <w:sz w:val="28"/>
          <w:szCs w:val="28"/>
          <w:lang w:eastAsia="ru-RU"/>
        </w:rPr>
        <w:t>-</w:t>
      </w:r>
      <w:r w:rsidRPr="0065699B">
        <w:rPr>
          <w:rFonts w:ascii="Times New Roman" w:eastAsia="Times New Roman" w:hAnsi="Times New Roman" w:cs="Times New Roman"/>
          <w:sz w:val="28"/>
          <w:szCs w:val="28"/>
          <w:lang w:eastAsia="ru-RU"/>
        </w:rPr>
        <w:tab/>
        <w:t>применение специальных методов обучения и воспитания</w:t>
      </w:r>
      <w:r w:rsidR="00B94ED9">
        <w:rPr>
          <w:rFonts w:ascii="Times New Roman" w:eastAsia="Times New Roman" w:hAnsi="Times New Roman" w:cs="Times New Roman"/>
          <w:sz w:val="28"/>
          <w:szCs w:val="28"/>
          <w:lang w:eastAsia="ru-RU"/>
        </w:rPr>
        <w:t>;</w:t>
      </w:r>
    </w:p>
    <w:p w:rsidR="0065699B" w:rsidRDefault="0065699B" w:rsidP="00AB5BC8">
      <w:pPr>
        <w:pStyle w:val="a3"/>
        <w:spacing w:after="0" w:line="240" w:lineRule="auto"/>
        <w:ind w:firstLine="709"/>
        <w:jc w:val="both"/>
        <w:rPr>
          <w:rFonts w:ascii="Times New Roman" w:eastAsia="Times New Roman" w:hAnsi="Times New Roman" w:cs="Times New Roman"/>
          <w:sz w:val="28"/>
          <w:szCs w:val="28"/>
          <w:lang w:eastAsia="ru-RU"/>
        </w:rPr>
      </w:pPr>
      <w:r w:rsidRPr="0065699B">
        <w:rPr>
          <w:rFonts w:ascii="Times New Roman" w:eastAsia="Times New Roman" w:hAnsi="Times New Roman" w:cs="Times New Roman"/>
          <w:sz w:val="28"/>
          <w:szCs w:val="28"/>
          <w:lang w:eastAsia="ru-RU"/>
        </w:rPr>
        <w:t>-</w:t>
      </w:r>
      <w:r w:rsidRPr="0065699B">
        <w:rPr>
          <w:rFonts w:ascii="Times New Roman" w:eastAsia="Times New Roman" w:hAnsi="Times New Roman" w:cs="Times New Roman"/>
          <w:sz w:val="28"/>
          <w:szCs w:val="28"/>
          <w:lang w:eastAsia="ru-RU"/>
        </w:rPr>
        <w:tab/>
        <w:t>использование</w:t>
      </w:r>
      <w:r w:rsidRPr="0065699B">
        <w:rPr>
          <w:rFonts w:ascii="Times New Roman" w:eastAsia="Times New Roman" w:hAnsi="Times New Roman" w:cs="Times New Roman"/>
          <w:sz w:val="28"/>
          <w:szCs w:val="28"/>
          <w:lang w:eastAsia="ru-RU"/>
        </w:rPr>
        <w:tab/>
        <w:t>учебных</w:t>
      </w:r>
      <w:r w:rsidRPr="0065699B">
        <w:rPr>
          <w:rFonts w:ascii="Times New Roman" w:eastAsia="Times New Roman" w:hAnsi="Times New Roman" w:cs="Times New Roman"/>
          <w:sz w:val="28"/>
          <w:szCs w:val="28"/>
          <w:lang w:eastAsia="ru-RU"/>
        </w:rPr>
        <w:tab/>
        <w:t>материалов</w:t>
      </w:r>
      <w:r w:rsidRPr="0065699B">
        <w:rPr>
          <w:rFonts w:ascii="Times New Roman" w:eastAsia="Times New Roman" w:hAnsi="Times New Roman" w:cs="Times New Roman"/>
          <w:sz w:val="28"/>
          <w:szCs w:val="28"/>
          <w:lang w:eastAsia="ru-RU"/>
        </w:rPr>
        <w:tab/>
      </w:r>
      <w:r w:rsidR="00B94ED9">
        <w:rPr>
          <w:rFonts w:ascii="Times New Roman" w:eastAsia="Times New Roman" w:hAnsi="Times New Roman" w:cs="Times New Roman"/>
          <w:sz w:val="28"/>
          <w:szCs w:val="28"/>
          <w:lang w:eastAsia="ru-RU"/>
        </w:rPr>
        <w:t xml:space="preserve"> и</w:t>
      </w:r>
      <w:r w:rsidR="00B94ED9">
        <w:rPr>
          <w:rFonts w:ascii="Times New Roman" w:eastAsia="Times New Roman" w:hAnsi="Times New Roman" w:cs="Times New Roman"/>
          <w:sz w:val="28"/>
          <w:szCs w:val="28"/>
          <w:lang w:eastAsia="ru-RU"/>
        </w:rPr>
        <w:tab/>
        <w:t xml:space="preserve">технических </w:t>
      </w:r>
      <w:r w:rsidRPr="0065699B">
        <w:rPr>
          <w:rFonts w:ascii="Times New Roman" w:eastAsia="Times New Roman" w:hAnsi="Times New Roman" w:cs="Times New Roman"/>
          <w:sz w:val="28"/>
          <w:szCs w:val="28"/>
          <w:lang w:eastAsia="ru-RU"/>
        </w:rPr>
        <w:t>средств</w:t>
      </w:r>
      <w:r w:rsidRPr="0065699B">
        <w:rPr>
          <w:rFonts w:ascii="Times New Roman" w:eastAsia="Times New Roman" w:hAnsi="Times New Roman" w:cs="Times New Roman"/>
          <w:sz w:val="28"/>
          <w:szCs w:val="28"/>
          <w:lang w:eastAsia="ru-RU"/>
        </w:rPr>
        <w:tab/>
        <w:t>в зав</w:t>
      </w:r>
      <w:r w:rsidR="00B94ED9">
        <w:rPr>
          <w:rFonts w:ascii="Times New Roman" w:eastAsia="Times New Roman" w:hAnsi="Times New Roman" w:cs="Times New Roman"/>
          <w:sz w:val="28"/>
          <w:szCs w:val="28"/>
          <w:lang w:eastAsia="ru-RU"/>
        </w:rPr>
        <w:t>исимости от вида нарушения;</w:t>
      </w:r>
    </w:p>
    <w:p w:rsidR="00B94ED9" w:rsidRDefault="00B94ED9"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94ED9">
        <w:rPr>
          <w:rFonts w:ascii="Times New Roman" w:eastAsia="Times New Roman" w:hAnsi="Times New Roman" w:cs="Times New Roman"/>
          <w:sz w:val="28"/>
          <w:szCs w:val="28"/>
          <w:lang w:eastAsia="ru-RU"/>
        </w:rPr>
        <w:t xml:space="preserve">предоставление услуг ассистента (помощника) и </w:t>
      </w:r>
      <w:proofErr w:type="spellStart"/>
      <w:r w:rsidRPr="00B94ED9">
        <w:rPr>
          <w:rFonts w:ascii="Times New Roman" w:eastAsia="Times New Roman" w:hAnsi="Times New Roman" w:cs="Times New Roman"/>
          <w:sz w:val="28"/>
          <w:szCs w:val="28"/>
          <w:lang w:eastAsia="ru-RU"/>
        </w:rPr>
        <w:t>тьютора</w:t>
      </w:r>
      <w:proofErr w:type="spellEnd"/>
      <w:r w:rsidRPr="00B94ED9">
        <w:rPr>
          <w:rFonts w:ascii="Times New Roman" w:eastAsia="Times New Roman" w:hAnsi="Times New Roman" w:cs="Times New Roman"/>
          <w:sz w:val="28"/>
          <w:szCs w:val="28"/>
          <w:lang w:eastAsia="ru-RU"/>
        </w:rPr>
        <w:t>;</w:t>
      </w:r>
    </w:p>
    <w:p w:rsidR="00B94ED9" w:rsidRPr="0065699B" w:rsidRDefault="00B94ED9"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94ED9">
        <w:rPr>
          <w:rFonts w:ascii="Times New Roman" w:eastAsia="Times New Roman" w:hAnsi="Times New Roman" w:cs="Times New Roman"/>
          <w:sz w:val="28"/>
          <w:szCs w:val="28"/>
          <w:lang w:eastAsia="ru-RU"/>
        </w:rPr>
        <w:t>обеспечение архитектурной доступности</w:t>
      </w:r>
      <w:r>
        <w:rPr>
          <w:rFonts w:ascii="Times New Roman" w:eastAsia="Times New Roman" w:hAnsi="Times New Roman" w:cs="Times New Roman"/>
          <w:sz w:val="28"/>
          <w:szCs w:val="28"/>
          <w:lang w:eastAsia="ru-RU"/>
        </w:rPr>
        <w:t>;</w:t>
      </w:r>
    </w:p>
    <w:p w:rsidR="0065699B" w:rsidRPr="0065699B" w:rsidRDefault="0065699B" w:rsidP="00AB5BC8">
      <w:pPr>
        <w:pStyle w:val="a3"/>
        <w:spacing w:after="0" w:line="240" w:lineRule="auto"/>
        <w:ind w:firstLine="709"/>
        <w:jc w:val="both"/>
        <w:rPr>
          <w:rFonts w:ascii="Times New Roman" w:eastAsia="Times New Roman" w:hAnsi="Times New Roman" w:cs="Times New Roman"/>
          <w:sz w:val="28"/>
          <w:szCs w:val="28"/>
          <w:lang w:eastAsia="ru-RU"/>
        </w:rPr>
      </w:pPr>
      <w:r w:rsidRPr="0065699B">
        <w:rPr>
          <w:rFonts w:ascii="Times New Roman" w:eastAsia="Times New Roman" w:hAnsi="Times New Roman" w:cs="Times New Roman"/>
          <w:sz w:val="28"/>
          <w:szCs w:val="28"/>
          <w:lang w:eastAsia="ru-RU"/>
        </w:rPr>
        <w:t>-</w:t>
      </w:r>
      <w:r w:rsidR="00AB5BC8">
        <w:rPr>
          <w:rFonts w:ascii="Times New Roman" w:eastAsia="Times New Roman" w:hAnsi="Times New Roman" w:cs="Times New Roman"/>
          <w:sz w:val="28"/>
          <w:szCs w:val="28"/>
          <w:lang w:eastAsia="ru-RU"/>
        </w:rPr>
        <w:t xml:space="preserve"> </w:t>
      </w:r>
      <w:r w:rsidRPr="0065699B">
        <w:rPr>
          <w:rFonts w:ascii="Times New Roman" w:eastAsia="Times New Roman" w:hAnsi="Times New Roman" w:cs="Times New Roman"/>
          <w:sz w:val="28"/>
          <w:szCs w:val="28"/>
          <w:lang w:eastAsia="ru-RU"/>
        </w:rPr>
        <w:t>проведение групповых и индивидуальных коррекционных занятий с учетом особенностей психофизического развития, индивидуальных возможностей и состояния здоровья таких учащихся.</w:t>
      </w:r>
    </w:p>
    <w:p w:rsidR="008A4023" w:rsidRDefault="00B94ED9"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Рассмотрим а</w:t>
      </w:r>
      <w:r w:rsidR="008A4023">
        <w:rPr>
          <w:rFonts w:ascii="Times New Roman" w:eastAsia="Times New Roman" w:hAnsi="Times New Roman" w:cs="Times New Roman"/>
          <w:sz w:val="28"/>
          <w:szCs w:val="28"/>
          <w:lang w:eastAsia="ru-RU"/>
        </w:rPr>
        <w:t xml:space="preserve">лгоритм </w:t>
      </w:r>
      <w:r w:rsidR="00A2619F" w:rsidRPr="00A2619F">
        <w:rPr>
          <w:rFonts w:ascii="Times New Roman" w:eastAsia="Times New Roman" w:hAnsi="Times New Roman" w:cs="Times New Roman"/>
          <w:sz w:val="28"/>
          <w:szCs w:val="28"/>
          <w:lang w:eastAsia="ru-RU"/>
        </w:rPr>
        <w:t xml:space="preserve">действий по разработке адаптированной общеразвивающей программы для детей с ОВЗ и инвалидностью: </w:t>
      </w:r>
    </w:p>
    <w:p w:rsidR="008A4023" w:rsidRDefault="00D61F56"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Сформулировать цель</w:t>
      </w:r>
      <w:r w:rsidR="00A2619F" w:rsidRPr="00A2619F">
        <w:rPr>
          <w:rFonts w:ascii="Times New Roman" w:eastAsia="Times New Roman" w:hAnsi="Times New Roman" w:cs="Times New Roman"/>
          <w:sz w:val="28"/>
          <w:szCs w:val="28"/>
          <w:lang w:eastAsia="ru-RU"/>
        </w:rPr>
        <w:t xml:space="preserve"> программы дополнительного образования детей с учетом целей программ образовательной организации, с учетом целей развития обучающихся, в том числе обучающихся с особыми образовательными </w:t>
      </w:r>
      <w:r w:rsidRPr="00A2619F">
        <w:rPr>
          <w:rFonts w:ascii="Times New Roman" w:eastAsia="Times New Roman" w:hAnsi="Times New Roman" w:cs="Times New Roman"/>
          <w:sz w:val="28"/>
          <w:szCs w:val="28"/>
          <w:lang w:eastAsia="ru-RU"/>
        </w:rPr>
        <w:t>потребностями.</w:t>
      </w:r>
    </w:p>
    <w:p w:rsidR="00D61F56"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2. Определить целевую аудиторию программы: </w:t>
      </w:r>
    </w:p>
    <w:p w:rsidR="00D61F56"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 группа детей с ОВЗ и с инвалидностью одной категории с нарушениями зрения, слуха, интеллекта, </w:t>
      </w:r>
      <w:proofErr w:type="spellStart"/>
      <w:r w:rsidRPr="00A2619F">
        <w:rPr>
          <w:rFonts w:ascii="Times New Roman" w:eastAsia="Times New Roman" w:hAnsi="Times New Roman" w:cs="Times New Roman"/>
          <w:sz w:val="28"/>
          <w:szCs w:val="28"/>
          <w:lang w:eastAsia="ru-RU"/>
        </w:rPr>
        <w:t>опорно</w:t>
      </w:r>
      <w:proofErr w:type="spellEnd"/>
      <w:r w:rsidR="00D61F56">
        <w:rPr>
          <w:rFonts w:ascii="Times New Roman" w:eastAsia="Times New Roman" w:hAnsi="Times New Roman" w:cs="Times New Roman"/>
          <w:sz w:val="28"/>
          <w:szCs w:val="28"/>
          <w:lang w:eastAsia="ru-RU"/>
        </w:rPr>
        <w:t xml:space="preserve"> -</w:t>
      </w:r>
      <w:r w:rsidRPr="00A2619F">
        <w:rPr>
          <w:rFonts w:ascii="Times New Roman" w:eastAsia="Times New Roman" w:hAnsi="Times New Roman" w:cs="Times New Roman"/>
          <w:sz w:val="28"/>
          <w:szCs w:val="28"/>
          <w:lang w:eastAsia="ru-RU"/>
        </w:rPr>
        <w:t xml:space="preserve"> двигательного аппарата, с расстройствами аутистического спектра; </w:t>
      </w:r>
    </w:p>
    <w:p w:rsidR="00D61F56" w:rsidRDefault="00D61F56"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2619F" w:rsidRPr="00A2619F">
        <w:rPr>
          <w:rFonts w:ascii="Times New Roman" w:eastAsia="Times New Roman" w:hAnsi="Times New Roman" w:cs="Times New Roman"/>
          <w:sz w:val="28"/>
          <w:szCs w:val="28"/>
          <w:lang w:eastAsia="ru-RU"/>
        </w:rPr>
        <w:t xml:space="preserve">группа, состоящая </w:t>
      </w:r>
      <w:r w:rsidR="0065699B" w:rsidRPr="00A2619F">
        <w:rPr>
          <w:rFonts w:ascii="Times New Roman" w:eastAsia="Times New Roman" w:hAnsi="Times New Roman" w:cs="Times New Roman"/>
          <w:sz w:val="28"/>
          <w:szCs w:val="28"/>
          <w:lang w:eastAsia="ru-RU"/>
        </w:rPr>
        <w:t xml:space="preserve">из </w:t>
      </w:r>
      <w:proofErr w:type="spellStart"/>
      <w:r w:rsidR="0065699B">
        <w:rPr>
          <w:rFonts w:ascii="Times New Roman" w:eastAsia="Times New Roman" w:hAnsi="Times New Roman" w:cs="Times New Roman"/>
          <w:sz w:val="28"/>
          <w:szCs w:val="28"/>
          <w:lang w:eastAsia="ru-RU"/>
        </w:rPr>
        <w:t>нормотипичных</w:t>
      </w:r>
      <w:proofErr w:type="spellEnd"/>
      <w:r w:rsidR="0065699B">
        <w:rPr>
          <w:rFonts w:ascii="Times New Roman" w:eastAsia="Times New Roman" w:hAnsi="Times New Roman" w:cs="Times New Roman"/>
          <w:sz w:val="28"/>
          <w:szCs w:val="28"/>
          <w:lang w:eastAsia="ru-RU"/>
        </w:rPr>
        <w:t xml:space="preserve"> </w:t>
      </w:r>
      <w:r w:rsidR="0065699B" w:rsidRPr="00A2619F">
        <w:rPr>
          <w:rFonts w:ascii="Times New Roman" w:eastAsia="Times New Roman" w:hAnsi="Times New Roman" w:cs="Times New Roman"/>
          <w:sz w:val="28"/>
          <w:szCs w:val="28"/>
          <w:lang w:eastAsia="ru-RU"/>
        </w:rPr>
        <w:t xml:space="preserve">детей </w:t>
      </w:r>
      <w:r w:rsidR="00A2619F" w:rsidRPr="00A2619F">
        <w:rPr>
          <w:rFonts w:ascii="Times New Roman" w:eastAsia="Times New Roman" w:hAnsi="Times New Roman" w:cs="Times New Roman"/>
          <w:sz w:val="28"/>
          <w:szCs w:val="28"/>
          <w:lang w:eastAsia="ru-RU"/>
        </w:rPr>
        <w:t xml:space="preserve">и детей с ОВЗ; </w:t>
      </w:r>
    </w:p>
    <w:p w:rsidR="0065699B"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группа, состоящая из детей с разными особенностями развития;</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 программа дополнительного образования может реализовываться и для одного ребенка.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3. Познакомиться с характеристикой обучающихся, в том числе обучающихся с особыми образовательными потребностями, определить их возможности в освоении программы, познакомиться с рекомендациями ПМПК и с индивидуальной программой реабилитации и </w:t>
      </w:r>
      <w:proofErr w:type="spellStart"/>
      <w:r w:rsidRPr="00A2619F">
        <w:rPr>
          <w:rFonts w:ascii="Times New Roman" w:eastAsia="Times New Roman" w:hAnsi="Times New Roman" w:cs="Times New Roman"/>
          <w:sz w:val="28"/>
          <w:szCs w:val="28"/>
          <w:lang w:eastAsia="ru-RU"/>
        </w:rPr>
        <w:t>абилитации</w:t>
      </w:r>
      <w:proofErr w:type="spellEnd"/>
      <w:r w:rsidRPr="00A2619F">
        <w:rPr>
          <w:rFonts w:ascii="Times New Roman" w:eastAsia="Times New Roman" w:hAnsi="Times New Roman" w:cs="Times New Roman"/>
          <w:sz w:val="28"/>
          <w:szCs w:val="28"/>
          <w:lang w:eastAsia="ru-RU"/>
        </w:rPr>
        <w:t xml:space="preserve"> (ИПРА у обучающегося с инвалидностью), получить консультацию у специалистов </w:t>
      </w:r>
      <w:proofErr w:type="spellStart"/>
      <w:r w:rsidRPr="00A2619F">
        <w:rPr>
          <w:rFonts w:ascii="Times New Roman" w:eastAsia="Times New Roman" w:hAnsi="Times New Roman" w:cs="Times New Roman"/>
          <w:sz w:val="28"/>
          <w:szCs w:val="28"/>
          <w:lang w:eastAsia="ru-RU"/>
        </w:rPr>
        <w:t>ПМПк</w:t>
      </w:r>
      <w:proofErr w:type="spellEnd"/>
      <w:r w:rsidRPr="00A2619F">
        <w:rPr>
          <w:rFonts w:ascii="Times New Roman" w:eastAsia="Times New Roman" w:hAnsi="Times New Roman" w:cs="Times New Roman"/>
          <w:sz w:val="28"/>
          <w:szCs w:val="28"/>
          <w:lang w:eastAsia="ru-RU"/>
        </w:rPr>
        <w:t xml:space="preserve">. Педагогу дополнительного образования следует опираться на сильные стороны обучающихся, создавать возможность продвижения по индивидуальной траектории, которая соответствует зоне их ближайшего развития. </w:t>
      </w:r>
    </w:p>
    <w:p w:rsidR="001057EA"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4. Проанализировать требования к предметным, </w:t>
      </w:r>
      <w:proofErr w:type="spellStart"/>
      <w:r w:rsidRPr="00A2619F">
        <w:rPr>
          <w:rFonts w:ascii="Times New Roman" w:eastAsia="Times New Roman" w:hAnsi="Times New Roman" w:cs="Times New Roman"/>
          <w:sz w:val="28"/>
          <w:szCs w:val="28"/>
          <w:lang w:eastAsia="ru-RU"/>
        </w:rPr>
        <w:t>метапредметным</w:t>
      </w:r>
      <w:proofErr w:type="spellEnd"/>
      <w:r w:rsidRPr="00A2619F">
        <w:rPr>
          <w:rFonts w:ascii="Times New Roman" w:eastAsia="Times New Roman" w:hAnsi="Times New Roman" w:cs="Times New Roman"/>
          <w:sz w:val="28"/>
          <w:szCs w:val="28"/>
          <w:lang w:eastAsia="ru-RU"/>
        </w:rPr>
        <w:t xml:space="preserve"> и личностным результатам, сформулированным во ФГОС начального, основного, общего образования, и ФГОС начального общего </w:t>
      </w:r>
      <w:r w:rsidR="0065699B">
        <w:rPr>
          <w:rFonts w:ascii="Times New Roman" w:eastAsia="Times New Roman" w:hAnsi="Times New Roman" w:cs="Times New Roman"/>
          <w:sz w:val="28"/>
          <w:szCs w:val="28"/>
          <w:lang w:eastAsia="ru-RU"/>
        </w:rPr>
        <w:t xml:space="preserve">и дошкольного </w:t>
      </w:r>
      <w:r w:rsidRPr="00A2619F">
        <w:rPr>
          <w:rFonts w:ascii="Times New Roman" w:eastAsia="Times New Roman" w:hAnsi="Times New Roman" w:cs="Times New Roman"/>
          <w:sz w:val="28"/>
          <w:szCs w:val="28"/>
          <w:lang w:eastAsia="ru-RU"/>
        </w:rPr>
        <w:t>образования обучающихся с ОВЗ и ФГОС обучающихся с умственной отсталостью, а также специальные требования к ФГОС основного и среднего обще</w:t>
      </w:r>
      <w:r w:rsidR="001057EA">
        <w:rPr>
          <w:rFonts w:ascii="Times New Roman" w:eastAsia="Times New Roman" w:hAnsi="Times New Roman" w:cs="Times New Roman"/>
          <w:sz w:val="28"/>
          <w:szCs w:val="28"/>
          <w:lang w:eastAsia="ru-RU"/>
        </w:rPr>
        <w:t>го образования для детей с ОВЗ.</w:t>
      </w:r>
    </w:p>
    <w:p w:rsidR="00B94ED9" w:rsidRDefault="00B94ED9" w:rsidP="00AB5BC8">
      <w:pPr>
        <w:pStyle w:val="a3"/>
        <w:spacing w:after="0" w:line="240" w:lineRule="auto"/>
        <w:ind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xml:space="preserve">При освоении программы дополнительного образования обучающимися, </w:t>
      </w:r>
      <w:r>
        <w:rPr>
          <w:rFonts w:ascii="Times New Roman" w:eastAsia="Times New Roman" w:hAnsi="Times New Roman" w:cs="Times New Roman"/>
          <w:sz w:val="28"/>
          <w:szCs w:val="28"/>
          <w:lang w:eastAsia="ru-RU"/>
        </w:rPr>
        <w:t xml:space="preserve">имеющих ограниченные возможности здоровья, </w:t>
      </w:r>
      <w:r w:rsidR="00DA5E1A">
        <w:rPr>
          <w:rFonts w:ascii="Times New Roman" w:eastAsia="Times New Roman" w:hAnsi="Times New Roman" w:cs="Times New Roman"/>
          <w:sz w:val="28"/>
          <w:szCs w:val="28"/>
          <w:lang w:eastAsia="ru-RU"/>
        </w:rPr>
        <w:t xml:space="preserve">следует </w:t>
      </w:r>
      <w:r w:rsidRPr="001D6349">
        <w:rPr>
          <w:rFonts w:ascii="Times New Roman" w:eastAsia="Times New Roman" w:hAnsi="Times New Roman" w:cs="Times New Roman"/>
          <w:sz w:val="28"/>
          <w:szCs w:val="28"/>
          <w:lang w:eastAsia="ru-RU"/>
        </w:rPr>
        <w:t xml:space="preserve">помнить, что приоритетным является не овладение знаний, а приобретение умений применять знания, овладение определенными способами социальных и учебных действий. Это также подтверждает и тот факт, что предметные результаты невозможны без </w:t>
      </w:r>
      <w:proofErr w:type="spellStart"/>
      <w:r w:rsidRPr="001D6349">
        <w:rPr>
          <w:rFonts w:ascii="Times New Roman" w:eastAsia="Times New Roman" w:hAnsi="Times New Roman" w:cs="Times New Roman"/>
          <w:sz w:val="28"/>
          <w:szCs w:val="28"/>
          <w:lang w:eastAsia="ru-RU"/>
        </w:rPr>
        <w:t>метапредметных</w:t>
      </w:r>
      <w:proofErr w:type="spellEnd"/>
      <w:r w:rsidRPr="001D6349">
        <w:rPr>
          <w:rFonts w:ascii="Times New Roman" w:eastAsia="Times New Roman" w:hAnsi="Times New Roman" w:cs="Times New Roman"/>
          <w:sz w:val="28"/>
          <w:szCs w:val="28"/>
          <w:lang w:eastAsia="ru-RU"/>
        </w:rPr>
        <w:t>, в качестве которых могут быть способы деятельности, применяемые как в рамках образовательной деятельности, так и при разрешении проблем в реальных, социальных и жизненных ситуациях.</w:t>
      </w:r>
    </w:p>
    <w:p w:rsidR="00B94ED9"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xml:space="preserve"> В качестве предметных результатов можно выделить усвоение обучающимися конкретных элементов социального опыта, изменение уровня знаний, умений и навыков исходя из приобретенного самостоятельного опыта разрешения проблем, опыта творческой деятельности в среде здоровых сверстников. </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lastRenderedPageBreak/>
        <w:t>Личностный результат обучающегося во многом формируется под воздействием личности педагога дополнительного образования, родителей, ближайшего окружения. Личностными результатами освоения детьми программы дополнительного образования могут быть:</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адаптация ребенка к условиям детско-взрослой общности;</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удовл</w:t>
      </w:r>
      <w:r w:rsidR="002402A5">
        <w:rPr>
          <w:rFonts w:ascii="Times New Roman" w:eastAsia="Times New Roman" w:hAnsi="Times New Roman" w:cs="Times New Roman"/>
          <w:sz w:val="28"/>
          <w:szCs w:val="28"/>
          <w:lang w:eastAsia="ru-RU"/>
        </w:rPr>
        <w:t>етворенность ребенком своей</w:t>
      </w:r>
      <w:r w:rsidRPr="001D6349">
        <w:rPr>
          <w:rFonts w:ascii="Times New Roman" w:eastAsia="Times New Roman" w:hAnsi="Times New Roman" w:cs="Times New Roman"/>
          <w:sz w:val="28"/>
          <w:szCs w:val="28"/>
          <w:lang w:eastAsia="ru-RU"/>
        </w:rPr>
        <w:t xml:space="preserve"> деятельностью в объединении дополнительного </w:t>
      </w:r>
      <w:r w:rsidR="002402A5" w:rsidRPr="001D6349">
        <w:rPr>
          <w:rFonts w:ascii="Times New Roman" w:eastAsia="Times New Roman" w:hAnsi="Times New Roman" w:cs="Times New Roman"/>
          <w:sz w:val="28"/>
          <w:szCs w:val="28"/>
          <w:lang w:eastAsia="ru-RU"/>
        </w:rPr>
        <w:t xml:space="preserve">образования </w:t>
      </w:r>
      <w:proofErr w:type="spellStart"/>
      <w:r w:rsidRPr="001D6349">
        <w:rPr>
          <w:rFonts w:ascii="Times New Roman" w:eastAsia="Times New Roman" w:hAnsi="Times New Roman" w:cs="Times New Roman"/>
          <w:sz w:val="28"/>
          <w:szCs w:val="28"/>
          <w:lang w:eastAsia="ru-RU"/>
        </w:rPr>
        <w:t>самореализовался</w:t>
      </w:r>
      <w:proofErr w:type="spellEnd"/>
      <w:r w:rsidRPr="001D6349">
        <w:rPr>
          <w:rFonts w:ascii="Times New Roman" w:eastAsia="Times New Roman" w:hAnsi="Times New Roman" w:cs="Times New Roman"/>
          <w:sz w:val="28"/>
          <w:szCs w:val="28"/>
          <w:lang w:eastAsia="ru-RU"/>
        </w:rPr>
        <w:t xml:space="preserve"> ли он;</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повышение творческой активности ребенка, проявление инициативы и любознательности;</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формирование ценностных ориентаций;</w:t>
      </w:r>
    </w:p>
    <w:p w:rsidR="002402A5" w:rsidRDefault="00DA5E1A" w:rsidP="00AB5BC8">
      <w:pPr>
        <w:pStyle w:val="a3"/>
        <w:spacing w:after="0" w:line="240" w:lineRule="auto"/>
        <w:ind w:right="13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94ED9" w:rsidRPr="001D6349">
        <w:rPr>
          <w:rFonts w:ascii="Times New Roman" w:eastAsia="Times New Roman" w:hAnsi="Times New Roman" w:cs="Times New Roman"/>
          <w:sz w:val="28"/>
          <w:szCs w:val="28"/>
          <w:lang w:eastAsia="ru-RU"/>
        </w:rPr>
        <w:t>формирование мотивов к конструктивному взаимодействию и сотрудничеству со сверстниками и педагогами;</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навыки в изложении своих мыслей, взглядов;</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конструктивного взаимодействия в конфликтных ситуациях, толерантное отношение;</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 развитие жизненных, социальных компетенций, таких как: автономность контролировать (спо</w:t>
      </w:r>
      <w:r>
        <w:rPr>
          <w:rFonts w:ascii="Times New Roman" w:eastAsia="Times New Roman" w:hAnsi="Times New Roman" w:cs="Times New Roman"/>
          <w:sz w:val="28"/>
          <w:szCs w:val="28"/>
          <w:lang w:eastAsia="ru-RU"/>
        </w:rPr>
        <w:t xml:space="preserve">собность личную делать выбор </w:t>
      </w:r>
      <w:proofErr w:type="gramStart"/>
      <w:r>
        <w:rPr>
          <w:rFonts w:ascii="Times New Roman" w:eastAsia="Times New Roman" w:hAnsi="Times New Roman" w:cs="Times New Roman"/>
          <w:sz w:val="28"/>
          <w:szCs w:val="28"/>
          <w:lang w:eastAsia="ru-RU"/>
        </w:rPr>
        <w:t xml:space="preserve">и </w:t>
      </w:r>
      <w:r w:rsidRPr="001D6349">
        <w:rPr>
          <w:rFonts w:ascii="Times New Roman" w:eastAsia="Times New Roman" w:hAnsi="Times New Roman" w:cs="Times New Roman"/>
          <w:sz w:val="28"/>
          <w:szCs w:val="28"/>
          <w:lang w:eastAsia="ru-RU"/>
        </w:rPr>
        <w:t xml:space="preserve"> общественную</w:t>
      </w:r>
      <w:proofErr w:type="gramEnd"/>
      <w:r w:rsidRPr="001D6349">
        <w:rPr>
          <w:rFonts w:ascii="Times New Roman" w:eastAsia="Times New Roman" w:hAnsi="Times New Roman" w:cs="Times New Roman"/>
          <w:sz w:val="28"/>
          <w:szCs w:val="28"/>
          <w:lang w:eastAsia="ru-RU"/>
        </w:rPr>
        <w:t xml:space="preserve"> жизнь); ответственность (способность принимать ответственность за свои действия и их последствия;</w:t>
      </w:r>
    </w:p>
    <w:p w:rsidR="002402A5" w:rsidRDefault="002402A5" w:rsidP="00AB5BC8">
      <w:pPr>
        <w:pStyle w:val="a3"/>
        <w:spacing w:after="0" w:line="240" w:lineRule="auto"/>
        <w:ind w:right="13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94ED9" w:rsidRPr="001D6349">
        <w:rPr>
          <w:rFonts w:ascii="Times New Roman" w:eastAsia="Times New Roman" w:hAnsi="Times New Roman" w:cs="Times New Roman"/>
          <w:sz w:val="28"/>
          <w:szCs w:val="28"/>
          <w:lang w:eastAsia="ru-RU"/>
        </w:rPr>
        <w:t>социальный интерес (способность интересоваться другими и принимать участие в их жизни;</w:t>
      </w:r>
    </w:p>
    <w:p w:rsidR="002402A5" w:rsidRDefault="00B94ED9" w:rsidP="00AB5BC8">
      <w:pPr>
        <w:pStyle w:val="a3"/>
        <w:spacing w:after="0" w:line="240" w:lineRule="auto"/>
        <w:ind w:right="136" w:firstLine="709"/>
        <w:jc w:val="both"/>
        <w:rPr>
          <w:rFonts w:ascii="Times New Roman" w:eastAsia="Times New Roman" w:hAnsi="Times New Roman" w:cs="Times New Roman"/>
          <w:sz w:val="28"/>
          <w:szCs w:val="28"/>
          <w:lang w:eastAsia="ru-RU"/>
        </w:rPr>
      </w:pPr>
      <w:r w:rsidRPr="001D6349">
        <w:rPr>
          <w:rFonts w:ascii="Times New Roman" w:eastAsia="Times New Roman" w:hAnsi="Times New Roman" w:cs="Times New Roman"/>
          <w:sz w:val="28"/>
          <w:szCs w:val="28"/>
          <w:lang w:eastAsia="ru-RU"/>
        </w:rPr>
        <w:t>готовность к сотрудничеству и помощи даже при неблагоприятных и затруднительных обстоятельствах;</w:t>
      </w:r>
    </w:p>
    <w:p w:rsidR="002402A5" w:rsidRDefault="002402A5" w:rsidP="00AB5BC8">
      <w:pPr>
        <w:pStyle w:val="a3"/>
        <w:spacing w:after="0" w:line="240" w:lineRule="auto"/>
        <w:ind w:right="13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94ED9" w:rsidRPr="001D6349">
        <w:rPr>
          <w:rFonts w:ascii="Times New Roman" w:eastAsia="Times New Roman" w:hAnsi="Times New Roman" w:cs="Times New Roman"/>
          <w:sz w:val="28"/>
          <w:szCs w:val="28"/>
          <w:lang w:eastAsia="ru-RU"/>
        </w:rPr>
        <w:t>склонность человека давать другим больше, чем требовать);</w:t>
      </w:r>
    </w:p>
    <w:p w:rsidR="00B94ED9" w:rsidRDefault="002402A5" w:rsidP="00AB5BC8">
      <w:pPr>
        <w:pStyle w:val="a3"/>
        <w:spacing w:after="0" w:line="240" w:lineRule="auto"/>
        <w:ind w:right="136"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94ED9" w:rsidRPr="001D6349">
        <w:rPr>
          <w:rFonts w:ascii="Times New Roman" w:eastAsia="Times New Roman" w:hAnsi="Times New Roman" w:cs="Times New Roman"/>
          <w:sz w:val="28"/>
          <w:szCs w:val="28"/>
          <w:lang w:eastAsia="ru-RU"/>
        </w:rPr>
        <w:t>патриотизм и гражданская позиция (проявление гра</w:t>
      </w:r>
      <w:r>
        <w:rPr>
          <w:rFonts w:ascii="Times New Roman" w:eastAsia="Times New Roman" w:hAnsi="Times New Roman" w:cs="Times New Roman"/>
          <w:sz w:val="28"/>
          <w:szCs w:val="28"/>
          <w:lang w:eastAsia="ru-RU"/>
        </w:rPr>
        <w:t>жданско-патриотических чувств).</w:t>
      </w:r>
    </w:p>
    <w:p w:rsidR="008A4023" w:rsidRDefault="002402A5" w:rsidP="00AB5BC8">
      <w:pPr>
        <w:pStyle w:val="a3"/>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A2619F" w:rsidRPr="00A2619F">
        <w:rPr>
          <w:rFonts w:ascii="Times New Roman" w:eastAsia="Times New Roman" w:hAnsi="Times New Roman" w:cs="Times New Roman"/>
          <w:sz w:val="28"/>
          <w:szCs w:val="28"/>
          <w:lang w:eastAsia="ru-RU"/>
        </w:rPr>
        <w:t xml:space="preserve">Прописать образовательные результаты освоения программы дополнительного образования детей всеми обучающимися: «ребенок научится», «ребенок получит возможность», в том числе и обучающимися с особыми образовательными потребностями.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6. Разработать содержание программы, составив перечень тем и отдельных вопросов, составить </w:t>
      </w:r>
      <w:proofErr w:type="spellStart"/>
      <w:r w:rsidRPr="00A2619F">
        <w:rPr>
          <w:rFonts w:ascii="Times New Roman" w:eastAsia="Times New Roman" w:hAnsi="Times New Roman" w:cs="Times New Roman"/>
          <w:sz w:val="28"/>
          <w:szCs w:val="28"/>
          <w:lang w:eastAsia="ru-RU"/>
        </w:rPr>
        <w:t>учебно</w:t>
      </w:r>
      <w:proofErr w:type="spellEnd"/>
      <w:r w:rsidRPr="00A2619F">
        <w:rPr>
          <w:rFonts w:ascii="Times New Roman" w:eastAsia="Times New Roman" w:hAnsi="Times New Roman" w:cs="Times New Roman"/>
          <w:sz w:val="28"/>
          <w:szCs w:val="28"/>
          <w:lang w:eastAsia="ru-RU"/>
        </w:rPr>
        <w:t xml:space="preserve"> </w:t>
      </w:r>
      <w:r w:rsidR="008A4023">
        <w:rPr>
          <w:rFonts w:ascii="Times New Roman" w:eastAsia="Times New Roman" w:hAnsi="Times New Roman" w:cs="Times New Roman"/>
          <w:sz w:val="28"/>
          <w:szCs w:val="28"/>
          <w:lang w:eastAsia="ru-RU"/>
        </w:rPr>
        <w:t xml:space="preserve">- </w:t>
      </w:r>
      <w:r w:rsidRPr="00A2619F">
        <w:rPr>
          <w:rFonts w:ascii="Times New Roman" w:eastAsia="Times New Roman" w:hAnsi="Times New Roman" w:cs="Times New Roman"/>
          <w:sz w:val="28"/>
          <w:szCs w:val="28"/>
          <w:lang w:eastAsia="ru-RU"/>
        </w:rPr>
        <w:t xml:space="preserve">тематический план с учетом особенностей детей с ОВЗ. При реализации программы в проектной форме можно прописать этапы проектной деятельности.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7. Составить перечень дидактического, справочного материала, в том числе с учетом особых образовательных потребностей детей с ОВЗ.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8. Составить перечень учебных средств и оборудования, необходимых для реализации программы, в том числе с учетом особых образовательных потребностей детей с ОВЗ.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t xml:space="preserve">9. Определить средства контроля освоения обучающимися программы дополнительного образования. Для детей с особыми образовательными потребностями планируются (при необходимости) адаптированные средства контроля. </w:t>
      </w:r>
    </w:p>
    <w:p w:rsidR="008A4023" w:rsidRDefault="00A2619F" w:rsidP="00AB5BC8">
      <w:pPr>
        <w:pStyle w:val="a3"/>
        <w:spacing w:after="0" w:line="240" w:lineRule="auto"/>
        <w:ind w:firstLine="709"/>
        <w:jc w:val="both"/>
        <w:rPr>
          <w:rFonts w:ascii="Times New Roman" w:eastAsia="Times New Roman" w:hAnsi="Times New Roman" w:cs="Times New Roman"/>
          <w:sz w:val="28"/>
          <w:szCs w:val="28"/>
          <w:lang w:eastAsia="ru-RU"/>
        </w:rPr>
      </w:pPr>
      <w:r w:rsidRPr="00A2619F">
        <w:rPr>
          <w:rFonts w:ascii="Times New Roman" w:eastAsia="Times New Roman" w:hAnsi="Times New Roman" w:cs="Times New Roman"/>
          <w:sz w:val="28"/>
          <w:szCs w:val="28"/>
          <w:lang w:eastAsia="ru-RU"/>
        </w:rPr>
        <w:lastRenderedPageBreak/>
        <w:t xml:space="preserve">10. Представить программу дополнительного образования детей внешним экспертам и/или методическому объединению педагогов дополнительного образования образовательной организации. </w:t>
      </w:r>
    </w:p>
    <w:p w:rsidR="002402A5" w:rsidRPr="002402A5" w:rsidRDefault="00CB5C36" w:rsidP="00AB5BC8">
      <w:pPr>
        <w:pStyle w:val="a3"/>
        <w:spacing w:after="0" w:line="240" w:lineRule="auto"/>
        <w:ind w:firstLine="709"/>
        <w:jc w:val="both"/>
        <w:rPr>
          <w:rFonts w:ascii="Times New Roman" w:eastAsia="Times New Roman" w:hAnsi="Times New Roman" w:cs="Times New Roman"/>
          <w:sz w:val="28"/>
          <w:szCs w:val="28"/>
          <w:lang w:eastAsia="ru-RU"/>
        </w:rPr>
      </w:pPr>
      <w:r w:rsidRPr="00CB5C36">
        <w:rPr>
          <w:rFonts w:ascii="Times New Roman" w:eastAsia="Times New Roman" w:hAnsi="Times New Roman" w:cs="Times New Roman"/>
          <w:sz w:val="28"/>
          <w:szCs w:val="28"/>
          <w:lang w:eastAsia="ru-RU"/>
        </w:rPr>
        <w:t xml:space="preserve">Таким образом, можно сделать вывод, что </w:t>
      </w:r>
      <w:r>
        <w:rPr>
          <w:rFonts w:ascii="Times New Roman" w:eastAsia="Times New Roman" w:hAnsi="Times New Roman" w:cs="Times New Roman"/>
          <w:sz w:val="28"/>
          <w:szCs w:val="28"/>
          <w:lang w:eastAsia="ru-RU"/>
        </w:rPr>
        <w:t>у</w:t>
      </w:r>
      <w:r w:rsidRPr="00CB5C36">
        <w:rPr>
          <w:rFonts w:ascii="Times New Roman" w:eastAsia="Times New Roman" w:hAnsi="Times New Roman" w:cs="Times New Roman"/>
          <w:sz w:val="28"/>
          <w:szCs w:val="28"/>
          <w:lang w:eastAsia="ru-RU"/>
        </w:rPr>
        <w:t>чреждения</w:t>
      </w:r>
      <w:r>
        <w:rPr>
          <w:rFonts w:ascii="Times New Roman" w:eastAsia="Times New Roman" w:hAnsi="Times New Roman" w:cs="Times New Roman"/>
          <w:sz w:val="28"/>
          <w:szCs w:val="28"/>
          <w:lang w:eastAsia="ru-RU"/>
        </w:rPr>
        <w:t>м</w:t>
      </w:r>
      <w:r w:rsidRPr="00CB5C36">
        <w:rPr>
          <w:rFonts w:ascii="Times New Roman" w:eastAsia="Times New Roman" w:hAnsi="Times New Roman" w:cs="Times New Roman"/>
          <w:sz w:val="28"/>
          <w:szCs w:val="28"/>
          <w:lang w:eastAsia="ru-RU"/>
        </w:rPr>
        <w:t xml:space="preserve"> дополнительного образования </w:t>
      </w:r>
      <w:r>
        <w:rPr>
          <w:rFonts w:ascii="Times New Roman" w:eastAsia="Times New Roman" w:hAnsi="Times New Roman" w:cs="Times New Roman"/>
          <w:sz w:val="28"/>
          <w:szCs w:val="28"/>
          <w:lang w:eastAsia="ru-RU"/>
        </w:rPr>
        <w:t xml:space="preserve">необходимо обратить внимание на </w:t>
      </w:r>
      <w:r w:rsidRPr="00CB5C36">
        <w:rPr>
          <w:rFonts w:ascii="Times New Roman" w:eastAsia="Times New Roman" w:hAnsi="Times New Roman" w:cs="Times New Roman"/>
          <w:sz w:val="28"/>
          <w:szCs w:val="28"/>
          <w:lang w:eastAsia="ru-RU"/>
        </w:rPr>
        <w:t>обучени</w:t>
      </w:r>
      <w:r>
        <w:rPr>
          <w:rFonts w:ascii="Times New Roman" w:eastAsia="Times New Roman" w:hAnsi="Times New Roman" w:cs="Times New Roman"/>
          <w:sz w:val="28"/>
          <w:szCs w:val="28"/>
          <w:lang w:eastAsia="ru-RU"/>
        </w:rPr>
        <w:t>е</w:t>
      </w:r>
      <w:r w:rsidRPr="00CB5C36">
        <w:rPr>
          <w:rFonts w:ascii="Times New Roman" w:eastAsia="Times New Roman" w:hAnsi="Times New Roman" w:cs="Times New Roman"/>
          <w:sz w:val="28"/>
          <w:szCs w:val="28"/>
          <w:lang w:eastAsia="ru-RU"/>
        </w:rPr>
        <w:t xml:space="preserve"> и воспитани</w:t>
      </w:r>
      <w:r>
        <w:rPr>
          <w:rFonts w:ascii="Times New Roman" w:eastAsia="Times New Roman" w:hAnsi="Times New Roman" w:cs="Times New Roman"/>
          <w:sz w:val="28"/>
          <w:szCs w:val="28"/>
          <w:lang w:eastAsia="ru-RU"/>
        </w:rPr>
        <w:t>е</w:t>
      </w:r>
      <w:r w:rsidRPr="00CB5C36">
        <w:rPr>
          <w:rFonts w:ascii="Times New Roman" w:eastAsia="Times New Roman" w:hAnsi="Times New Roman" w:cs="Times New Roman"/>
          <w:sz w:val="28"/>
          <w:szCs w:val="28"/>
          <w:lang w:eastAsia="ru-RU"/>
        </w:rPr>
        <w:t xml:space="preserve"> детей с ограниченными возможностями здоровья, детей-инвалидов, их становление и развитие, необходимые для успешной реализации инклюзивного образования, а именно – принятие индивидуальности каждого отдельного обучающегося и удовлетворение особых потребностей каждого ребенка. Развитие системы инклюзивного образования должно идти параллельно с масштабной просветительской работой, формированием информационного поля, утверждающего доброжелательное, позитивное отношение к «особым» детям и их семьям. </w:t>
      </w:r>
      <w:r w:rsidR="002402A5" w:rsidRPr="002402A5">
        <w:rPr>
          <w:rFonts w:ascii="Times New Roman" w:eastAsia="Times New Roman" w:hAnsi="Times New Roman" w:cs="Times New Roman"/>
          <w:sz w:val="28"/>
          <w:szCs w:val="28"/>
          <w:lang w:eastAsia="ru-RU"/>
        </w:rPr>
        <w:t>При условии соблюдения этих условий могут быть реализованы все преимущес</w:t>
      </w:r>
      <w:r w:rsidR="002402A5">
        <w:rPr>
          <w:rFonts w:ascii="Times New Roman" w:eastAsia="Times New Roman" w:hAnsi="Times New Roman" w:cs="Times New Roman"/>
          <w:sz w:val="28"/>
          <w:szCs w:val="28"/>
          <w:lang w:eastAsia="ru-RU"/>
        </w:rPr>
        <w:t>тва инклюзивного обучения</w:t>
      </w:r>
      <w:r w:rsidR="002402A5" w:rsidRPr="002402A5">
        <w:rPr>
          <w:rFonts w:ascii="Times New Roman" w:eastAsia="Times New Roman" w:hAnsi="Times New Roman" w:cs="Times New Roman"/>
          <w:sz w:val="28"/>
          <w:szCs w:val="28"/>
          <w:lang w:eastAsia="ru-RU"/>
        </w:rPr>
        <w:t>, связанные с интеграцией детей с ОВЗ в социум, с развитием их способностей в творческой и доброжелательной среде.</w:t>
      </w:r>
    </w:p>
    <w:p w:rsidR="002402A5" w:rsidRDefault="002402A5" w:rsidP="00AB5BC8">
      <w:pPr>
        <w:pStyle w:val="a3"/>
        <w:spacing w:after="0" w:line="240" w:lineRule="auto"/>
        <w:ind w:firstLine="709"/>
        <w:jc w:val="both"/>
        <w:rPr>
          <w:rFonts w:ascii="Times New Roman" w:eastAsia="Times New Roman" w:hAnsi="Times New Roman" w:cs="Times New Roman"/>
          <w:sz w:val="28"/>
          <w:szCs w:val="28"/>
          <w:lang w:eastAsia="ru-RU"/>
        </w:rPr>
      </w:pPr>
    </w:p>
    <w:p w:rsidR="002402A5" w:rsidRDefault="002402A5" w:rsidP="00AB5BC8">
      <w:pPr>
        <w:pStyle w:val="a3"/>
        <w:spacing w:after="0" w:line="240" w:lineRule="auto"/>
        <w:ind w:firstLine="709"/>
        <w:jc w:val="both"/>
        <w:rPr>
          <w:rFonts w:ascii="Times New Roman" w:eastAsia="Times New Roman" w:hAnsi="Times New Roman" w:cs="Times New Roman"/>
          <w:sz w:val="28"/>
          <w:szCs w:val="28"/>
          <w:lang w:eastAsia="ru-RU"/>
        </w:rPr>
      </w:pPr>
    </w:p>
    <w:p w:rsidR="00851BFC" w:rsidRPr="00851BFC" w:rsidRDefault="00851BFC"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bdr w:val="none" w:sz="0" w:space="0" w:color="auto" w:frame="1"/>
          <w:lang w:eastAsia="ru-RU"/>
        </w:rPr>
        <w:t>Список литературы</w:t>
      </w:r>
      <w:r w:rsidRPr="00851BFC">
        <w:rPr>
          <w:rFonts w:ascii="Times New Roman" w:eastAsia="Times New Roman" w:hAnsi="Times New Roman" w:cs="Times New Roman"/>
          <w:b/>
          <w:bCs/>
          <w:i/>
          <w:iCs/>
          <w:sz w:val="28"/>
          <w:szCs w:val="28"/>
          <w:bdr w:val="none" w:sz="0" w:space="0" w:color="auto" w:frame="1"/>
          <w:lang w:eastAsia="ru-RU"/>
        </w:rPr>
        <w:t>:</w:t>
      </w:r>
    </w:p>
    <w:p w:rsidR="00851BFC" w:rsidRPr="00851BFC" w:rsidRDefault="00851BFC" w:rsidP="00AB5BC8">
      <w:pPr>
        <w:shd w:val="clear" w:color="auto" w:fill="FFFFFF" w:themeFill="background1"/>
        <w:spacing w:after="225" w:line="240" w:lineRule="auto"/>
        <w:ind w:firstLine="709"/>
        <w:jc w:val="both"/>
        <w:textAlignment w:val="baseline"/>
        <w:rPr>
          <w:rFonts w:ascii="Times New Roman" w:eastAsia="Times New Roman" w:hAnsi="Times New Roman" w:cs="Times New Roman"/>
          <w:sz w:val="28"/>
          <w:szCs w:val="28"/>
          <w:lang w:eastAsia="ru-RU"/>
        </w:rPr>
      </w:pPr>
      <w:r w:rsidRPr="00851BFC">
        <w:rPr>
          <w:rFonts w:ascii="Times New Roman" w:eastAsia="Times New Roman" w:hAnsi="Times New Roman" w:cs="Times New Roman"/>
          <w:sz w:val="28"/>
          <w:szCs w:val="28"/>
          <w:lang w:eastAsia="ru-RU"/>
        </w:rPr>
        <w:t>1. Аносова Т.А., Лобанова Е.В. Потенциал дополнительного образования в реализации инклюзии детей // Мир науки, культуры, образования. – 2023. – № 5 (102). – С. 199–202.</w:t>
      </w:r>
    </w:p>
    <w:p w:rsidR="00851BFC" w:rsidRPr="00851BFC" w:rsidRDefault="00851BFC" w:rsidP="00AB5BC8">
      <w:pPr>
        <w:shd w:val="clear" w:color="auto" w:fill="FFFFFF" w:themeFill="background1"/>
        <w:spacing w:after="225" w:line="240" w:lineRule="auto"/>
        <w:ind w:firstLine="709"/>
        <w:jc w:val="both"/>
        <w:textAlignment w:val="baseline"/>
        <w:rPr>
          <w:rFonts w:ascii="Times New Roman" w:eastAsia="Times New Roman" w:hAnsi="Times New Roman" w:cs="Times New Roman"/>
          <w:sz w:val="28"/>
          <w:szCs w:val="28"/>
          <w:lang w:eastAsia="ru-RU"/>
        </w:rPr>
      </w:pPr>
      <w:r w:rsidRPr="00851BFC">
        <w:rPr>
          <w:rFonts w:ascii="Times New Roman" w:eastAsia="Times New Roman" w:hAnsi="Times New Roman" w:cs="Times New Roman"/>
          <w:sz w:val="28"/>
          <w:szCs w:val="28"/>
          <w:lang w:eastAsia="ru-RU"/>
        </w:rPr>
        <w:t xml:space="preserve">2. </w:t>
      </w:r>
      <w:r w:rsidR="00D167C5" w:rsidRPr="00D167C5">
        <w:rPr>
          <w:rFonts w:ascii="Times New Roman" w:eastAsia="Times New Roman" w:hAnsi="Times New Roman" w:cs="Times New Roman"/>
          <w:sz w:val="28"/>
          <w:szCs w:val="28"/>
          <w:lang w:eastAsia="ru-RU"/>
        </w:rPr>
        <w:t>Методические рекомендации по разработке адаптированных дополнительных общеобразовательных программ и дополнительных общеобразовательных программ для детей с ограниченными возможностями здоровья и инвалидностью в рамках инклюзивных групп / сост. М. А. Логинова. – 2-е изд. изм. – Новосибирск: ГАУ ДО НСО «</w:t>
      </w:r>
      <w:proofErr w:type="spellStart"/>
      <w:r w:rsidR="00D167C5" w:rsidRPr="00D167C5">
        <w:rPr>
          <w:rFonts w:ascii="Times New Roman" w:eastAsia="Times New Roman" w:hAnsi="Times New Roman" w:cs="Times New Roman"/>
          <w:sz w:val="28"/>
          <w:szCs w:val="28"/>
          <w:lang w:eastAsia="ru-RU"/>
        </w:rPr>
        <w:t>ОЦРТДиЮ</w:t>
      </w:r>
      <w:proofErr w:type="spellEnd"/>
      <w:r w:rsidR="00D167C5" w:rsidRPr="00D167C5">
        <w:rPr>
          <w:rFonts w:ascii="Times New Roman" w:eastAsia="Times New Roman" w:hAnsi="Times New Roman" w:cs="Times New Roman"/>
          <w:sz w:val="28"/>
          <w:szCs w:val="28"/>
          <w:lang w:eastAsia="ru-RU"/>
        </w:rPr>
        <w:t>», РМЦ ДОД, 2023.</w:t>
      </w:r>
    </w:p>
    <w:p w:rsidR="00851BFC" w:rsidRDefault="00851BFC"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sz w:val="28"/>
          <w:szCs w:val="28"/>
          <w:lang w:eastAsia="ru-RU"/>
        </w:rPr>
      </w:pPr>
      <w:r w:rsidRPr="00851BFC">
        <w:rPr>
          <w:rFonts w:ascii="Times New Roman" w:eastAsia="Times New Roman" w:hAnsi="Times New Roman" w:cs="Times New Roman"/>
          <w:sz w:val="28"/>
          <w:szCs w:val="28"/>
          <w:lang w:eastAsia="ru-RU"/>
        </w:rPr>
        <w:t xml:space="preserve">3. Доступное дополнительное образование для детей с ограниченными возможностями здоровья: Методическое пособие / под ред. А. В. </w:t>
      </w:r>
      <w:proofErr w:type="spellStart"/>
      <w:r w:rsidRPr="00851BFC">
        <w:rPr>
          <w:rFonts w:ascii="Times New Roman" w:eastAsia="Times New Roman" w:hAnsi="Times New Roman" w:cs="Times New Roman"/>
          <w:sz w:val="28"/>
          <w:szCs w:val="28"/>
          <w:lang w:eastAsia="ru-RU"/>
        </w:rPr>
        <w:t>Золотаревой</w:t>
      </w:r>
      <w:proofErr w:type="spellEnd"/>
      <w:r w:rsidRPr="00851BFC">
        <w:rPr>
          <w:rFonts w:ascii="Times New Roman" w:eastAsia="Times New Roman" w:hAnsi="Times New Roman" w:cs="Times New Roman"/>
          <w:sz w:val="28"/>
          <w:szCs w:val="28"/>
          <w:lang w:eastAsia="ru-RU"/>
        </w:rPr>
        <w:t>. – Ярославль: ГАУ ДПО ЯО ИРО, 2021. – URL: </w:t>
      </w:r>
      <w:hyperlink r:id="rId5" w:tgtFrame="_blank" w:history="1">
        <w:r w:rsidRPr="00851BFC">
          <w:rPr>
            <w:rFonts w:ascii="Times New Roman" w:eastAsia="Times New Roman" w:hAnsi="Times New Roman" w:cs="Times New Roman"/>
            <w:sz w:val="28"/>
            <w:szCs w:val="28"/>
            <w:u w:val="single"/>
            <w:bdr w:val="none" w:sz="0" w:space="0" w:color="auto" w:frame="1"/>
            <w:lang w:eastAsia="ru-RU"/>
          </w:rPr>
          <w:t>http://www.iro.yar.ru/fileadmin/iro/project/grand_dod/2021-Zolotareva_DDO-Metd_posobie.pdf</w:t>
        </w:r>
      </w:hyperlink>
      <w:r w:rsidRPr="00851BFC">
        <w:rPr>
          <w:rFonts w:ascii="Times New Roman" w:eastAsia="Times New Roman" w:hAnsi="Times New Roman" w:cs="Times New Roman"/>
          <w:sz w:val="28"/>
          <w:szCs w:val="28"/>
          <w:lang w:eastAsia="ru-RU"/>
        </w:rPr>
        <w:t> (дата обращения: 25.01.2024).</w:t>
      </w:r>
    </w:p>
    <w:p w:rsidR="00457890" w:rsidRPr="00851BFC" w:rsidRDefault="00457890" w:rsidP="00AB5BC8">
      <w:pPr>
        <w:shd w:val="clear" w:color="auto" w:fill="FFFFFF" w:themeFill="background1"/>
        <w:spacing w:after="0" w:line="240" w:lineRule="auto"/>
        <w:ind w:firstLine="709"/>
        <w:jc w:val="both"/>
        <w:textAlignment w:val="baseline"/>
        <w:rPr>
          <w:rFonts w:ascii="Times New Roman" w:eastAsia="Times New Roman" w:hAnsi="Times New Roman" w:cs="Times New Roman"/>
          <w:sz w:val="28"/>
          <w:szCs w:val="28"/>
          <w:lang w:eastAsia="ru-RU"/>
        </w:rPr>
      </w:pPr>
    </w:p>
    <w:p w:rsidR="00851BFC" w:rsidRPr="00851BFC" w:rsidRDefault="00851BFC" w:rsidP="00AB5BC8">
      <w:pPr>
        <w:shd w:val="clear" w:color="auto" w:fill="FFFFFF" w:themeFill="background1"/>
        <w:spacing w:after="225" w:line="240" w:lineRule="auto"/>
        <w:ind w:firstLine="709"/>
        <w:jc w:val="both"/>
        <w:textAlignment w:val="baseline"/>
        <w:rPr>
          <w:rFonts w:ascii="Times New Roman" w:eastAsia="Times New Roman" w:hAnsi="Times New Roman" w:cs="Times New Roman"/>
          <w:sz w:val="28"/>
          <w:szCs w:val="28"/>
          <w:lang w:eastAsia="ru-RU"/>
        </w:rPr>
      </w:pPr>
      <w:r w:rsidRPr="00851BFC">
        <w:rPr>
          <w:rFonts w:ascii="Times New Roman" w:eastAsia="Times New Roman" w:hAnsi="Times New Roman" w:cs="Times New Roman"/>
          <w:sz w:val="28"/>
          <w:szCs w:val="28"/>
          <w:lang w:eastAsia="ru-RU"/>
        </w:rPr>
        <w:t>4. Концепция развития дополнительного образования детей до 2030 года. Утверждена Распоряжением Правительства РФ от 31.03.2022 № 678-р.</w:t>
      </w:r>
      <w:bookmarkStart w:id="0" w:name="_GoBack"/>
      <w:bookmarkEnd w:id="0"/>
    </w:p>
    <w:p w:rsidR="004A3BC2" w:rsidRDefault="00851BFC" w:rsidP="00AB5BC8">
      <w:pPr>
        <w:shd w:val="clear" w:color="auto" w:fill="FFFFFF" w:themeFill="background1"/>
        <w:spacing w:after="225" w:line="240" w:lineRule="auto"/>
        <w:ind w:firstLine="709"/>
        <w:jc w:val="both"/>
        <w:textAlignment w:val="baseline"/>
        <w:rPr>
          <w:rFonts w:ascii="Times New Roman" w:eastAsia="Times New Roman" w:hAnsi="Times New Roman" w:cs="Times New Roman"/>
          <w:sz w:val="28"/>
          <w:szCs w:val="28"/>
          <w:lang w:eastAsia="ru-RU"/>
        </w:rPr>
      </w:pPr>
      <w:r w:rsidRPr="00851BFC">
        <w:rPr>
          <w:rFonts w:ascii="Times New Roman" w:eastAsia="Times New Roman" w:hAnsi="Times New Roman" w:cs="Times New Roman"/>
          <w:sz w:val="28"/>
          <w:szCs w:val="28"/>
          <w:lang w:eastAsia="ru-RU"/>
        </w:rPr>
        <w:t xml:space="preserve">5. Насырова Э.Ф., </w:t>
      </w:r>
      <w:proofErr w:type="spellStart"/>
      <w:r w:rsidRPr="00851BFC">
        <w:rPr>
          <w:rFonts w:ascii="Times New Roman" w:eastAsia="Times New Roman" w:hAnsi="Times New Roman" w:cs="Times New Roman"/>
          <w:sz w:val="28"/>
          <w:szCs w:val="28"/>
          <w:lang w:eastAsia="ru-RU"/>
        </w:rPr>
        <w:t>Муллер</w:t>
      </w:r>
      <w:proofErr w:type="spellEnd"/>
      <w:r w:rsidRPr="00851BFC">
        <w:rPr>
          <w:rFonts w:ascii="Times New Roman" w:eastAsia="Times New Roman" w:hAnsi="Times New Roman" w:cs="Times New Roman"/>
          <w:sz w:val="28"/>
          <w:szCs w:val="28"/>
          <w:lang w:eastAsia="ru-RU"/>
        </w:rPr>
        <w:t xml:space="preserve"> О.Ю. Технологии работы с детьми с ОВЗ и детьми-инвалидами в условиях сетевой формы реализации дополнительных общеразвивающих программ: Учебно-методическое пособие. – Сургут: [</w:t>
      </w:r>
      <w:proofErr w:type="spellStart"/>
      <w:r w:rsidRPr="00851BFC">
        <w:rPr>
          <w:rFonts w:ascii="Times New Roman" w:eastAsia="Times New Roman" w:hAnsi="Times New Roman" w:cs="Times New Roman"/>
          <w:sz w:val="28"/>
          <w:szCs w:val="28"/>
          <w:lang w:eastAsia="ru-RU"/>
        </w:rPr>
        <w:t>б.и</w:t>
      </w:r>
      <w:proofErr w:type="spellEnd"/>
      <w:r w:rsidRPr="00851BFC">
        <w:rPr>
          <w:rFonts w:ascii="Times New Roman" w:eastAsia="Times New Roman" w:hAnsi="Times New Roman" w:cs="Times New Roman"/>
          <w:sz w:val="28"/>
          <w:szCs w:val="28"/>
          <w:lang w:eastAsia="ru-RU"/>
        </w:rPr>
        <w:t>.], 2019. – 60 с.</w:t>
      </w:r>
    </w:p>
    <w:sectPr w:rsidR="004A3BC2" w:rsidSect="00AB5BC8">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47960"/>
    <w:multiLevelType w:val="multilevel"/>
    <w:tmpl w:val="72A47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69"/>
    <w:rsid w:val="00102C0E"/>
    <w:rsid w:val="001057EA"/>
    <w:rsid w:val="001D6349"/>
    <w:rsid w:val="002402A5"/>
    <w:rsid w:val="003B7591"/>
    <w:rsid w:val="00457890"/>
    <w:rsid w:val="004A3BC2"/>
    <w:rsid w:val="004C63F0"/>
    <w:rsid w:val="004E6FCB"/>
    <w:rsid w:val="005653E2"/>
    <w:rsid w:val="005A0E78"/>
    <w:rsid w:val="005F6AEC"/>
    <w:rsid w:val="0065699B"/>
    <w:rsid w:val="00720DB4"/>
    <w:rsid w:val="00841B88"/>
    <w:rsid w:val="00851BFC"/>
    <w:rsid w:val="008A4023"/>
    <w:rsid w:val="008E218D"/>
    <w:rsid w:val="009F0732"/>
    <w:rsid w:val="00A2619F"/>
    <w:rsid w:val="00AB5BC8"/>
    <w:rsid w:val="00AD4769"/>
    <w:rsid w:val="00AE1D1B"/>
    <w:rsid w:val="00B34462"/>
    <w:rsid w:val="00B94ED9"/>
    <w:rsid w:val="00BA48DA"/>
    <w:rsid w:val="00C54EFD"/>
    <w:rsid w:val="00C62700"/>
    <w:rsid w:val="00C8794A"/>
    <w:rsid w:val="00CB5C36"/>
    <w:rsid w:val="00D167C5"/>
    <w:rsid w:val="00D61F56"/>
    <w:rsid w:val="00DA5E1A"/>
    <w:rsid w:val="00F45098"/>
    <w:rsid w:val="00FC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9EA1A"/>
  <w15:chartTrackingRefBased/>
  <w15:docId w15:val="{1864FCDF-FC79-4EEA-A735-72A0053F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5A0E78"/>
    <w:pPr>
      <w:spacing w:after="120"/>
    </w:pPr>
  </w:style>
  <w:style w:type="character" w:customStyle="1" w:styleId="a4">
    <w:name w:val="Основной текст Знак"/>
    <w:basedOn w:val="a0"/>
    <w:link w:val="a3"/>
    <w:uiPriority w:val="99"/>
    <w:semiHidden/>
    <w:rsid w:val="005A0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4796">
      <w:bodyDiv w:val="1"/>
      <w:marLeft w:val="0"/>
      <w:marRight w:val="0"/>
      <w:marTop w:val="0"/>
      <w:marBottom w:val="0"/>
      <w:divBdr>
        <w:top w:val="none" w:sz="0" w:space="0" w:color="auto"/>
        <w:left w:val="none" w:sz="0" w:space="0" w:color="auto"/>
        <w:bottom w:val="none" w:sz="0" w:space="0" w:color="auto"/>
        <w:right w:val="none" w:sz="0" w:space="0" w:color="auto"/>
      </w:divBdr>
      <w:divsChild>
        <w:div w:id="2126922028">
          <w:marLeft w:val="0"/>
          <w:marRight w:val="0"/>
          <w:marTop w:val="0"/>
          <w:marBottom w:val="0"/>
          <w:divBdr>
            <w:top w:val="none" w:sz="0" w:space="0" w:color="auto"/>
            <w:left w:val="none" w:sz="0" w:space="0" w:color="auto"/>
            <w:bottom w:val="none" w:sz="0" w:space="0" w:color="auto"/>
            <w:right w:val="none" w:sz="0" w:space="0" w:color="auto"/>
          </w:divBdr>
        </w:div>
        <w:div w:id="36649009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ro.yar.ru/fileadmin/iro/project/grand_dod/2021-Zolotareva_DDO-Metd_posobie.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5</Pages>
  <Words>1832</Words>
  <Characters>10448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cp:revision>
  <dcterms:created xsi:type="dcterms:W3CDTF">2025-04-02T03:28:00Z</dcterms:created>
  <dcterms:modified xsi:type="dcterms:W3CDTF">2025-06-17T04:51:00Z</dcterms:modified>
</cp:coreProperties>
</file>