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FFD" w:rsidRPr="009776FC" w:rsidRDefault="009776FC" w:rsidP="009776FC">
      <w:pPr>
        <w:jc w:val="center"/>
        <w:rPr>
          <w:rFonts w:ascii="Times New Roman" w:hAnsi="Times New Roman" w:cs="Times New Roman"/>
          <w:sz w:val="28"/>
          <w:szCs w:val="28"/>
        </w:rPr>
      </w:pPr>
      <w:r w:rsidRPr="009776FC">
        <w:rPr>
          <w:rFonts w:ascii="Times New Roman" w:hAnsi="Times New Roman" w:cs="Times New Roman"/>
          <w:sz w:val="28"/>
          <w:szCs w:val="28"/>
        </w:rPr>
        <w:t>Муниципальное бюджетное учреждение дополнительного образования</w:t>
      </w:r>
    </w:p>
    <w:p w:rsidR="009776FC" w:rsidRDefault="009776FC" w:rsidP="009776FC">
      <w:pPr>
        <w:jc w:val="center"/>
        <w:rPr>
          <w:rFonts w:ascii="Times New Roman" w:hAnsi="Times New Roman" w:cs="Times New Roman"/>
          <w:sz w:val="28"/>
          <w:szCs w:val="28"/>
        </w:rPr>
      </w:pPr>
      <w:r w:rsidRPr="009776FC">
        <w:rPr>
          <w:rFonts w:ascii="Times New Roman" w:hAnsi="Times New Roman" w:cs="Times New Roman"/>
          <w:sz w:val="28"/>
          <w:szCs w:val="28"/>
        </w:rPr>
        <w:t>Спортивная школа «Юность»</w:t>
      </w:r>
    </w:p>
    <w:p w:rsidR="009776FC" w:rsidRDefault="009776FC" w:rsidP="009776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76FC" w:rsidRPr="00BA381D" w:rsidRDefault="009776FC" w:rsidP="009776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81D">
        <w:rPr>
          <w:rFonts w:ascii="Times New Roman" w:hAnsi="Times New Roman" w:cs="Times New Roman"/>
          <w:b/>
          <w:sz w:val="28"/>
          <w:szCs w:val="28"/>
        </w:rPr>
        <w:t>ПЛАН – КОНСПЕКТ</w:t>
      </w:r>
    </w:p>
    <w:p w:rsidR="009776FC" w:rsidRPr="006D1E10" w:rsidRDefault="00E9754A" w:rsidP="00E30C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E10">
        <w:rPr>
          <w:rFonts w:ascii="Times New Roman" w:hAnsi="Times New Roman" w:cs="Times New Roman"/>
          <w:b/>
          <w:sz w:val="28"/>
          <w:szCs w:val="28"/>
        </w:rPr>
        <w:t xml:space="preserve">Регионального </w:t>
      </w:r>
      <w:r w:rsidR="00E30CE0" w:rsidRPr="006D1E10">
        <w:rPr>
          <w:rFonts w:ascii="Times New Roman" w:hAnsi="Times New Roman" w:cs="Times New Roman"/>
          <w:b/>
          <w:sz w:val="28"/>
          <w:szCs w:val="28"/>
        </w:rPr>
        <w:t xml:space="preserve"> семинара по плаванию</w:t>
      </w:r>
      <w:r w:rsidRPr="006D1E10">
        <w:rPr>
          <w:rFonts w:ascii="Times New Roman" w:hAnsi="Times New Roman" w:cs="Times New Roman"/>
          <w:b/>
          <w:sz w:val="28"/>
          <w:szCs w:val="28"/>
        </w:rPr>
        <w:t xml:space="preserve"> на тему</w:t>
      </w:r>
    </w:p>
    <w:p w:rsidR="00E9754A" w:rsidRPr="006D1E10" w:rsidRDefault="00E9754A" w:rsidP="00E30C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E10">
        <w:rPr>
          <w:rFonts w:ascii="Times New Roman" w:hAnsi="Times New Roman" w:cs="Times New Roman"/>
          <w:b/>
          <w:sz w:val="28"/>
          <w:szCs w:val="28"/>
        </w:rPr>
        <w:t>«Права и должностные обязанности спортивных судей. Стили плавания»</w:t>
      </w:r>
    </w:p>
    <w:p w:rsidR="009776FC" w:rsidRDefault="009776FC" w:rsidP="009776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381D" w:rsidRDefault="00E9754A" w:rsidP="001652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Лектор</w:t>
      </w:r>
      <w:r w:rsidR="009776FC">
        <w:rPr>
          <w:rFonts w:ascii="Times New Roman" w:hAnsi="Times New Roman" w:cs="Times New Roman"/>
          <w:sz w:val="28"/>
          <w:szCs w:val="28"/>
        </w:rPr>
        <w:t>: Петренко Елена Сергеевна</w:t>
      </w:r>
      <w:r>
        <w:rPr>
          <w:rFonts w:ascii="Times New Roman" w:hAnsi="Times New Roman" w:cs="Times New Roman"/>
          <w:sz w:val="28"/>
          <w:szCs w:val="28"/>
        </w:rPr>
        <w:t>, судья второй категории.</w:t>
      </w:r>
    </w:p>
    <w:p w:rsidR="00E9754A" w:rsidRDefault="00E9754A" w:rsidP="001652D3">
      <w:pPr>
        <w:rPr>
          <w:rFonts w:ascii="Times New Roman" w:hAnsi="Times New Roman" w:cs="Times New Roman"/>
          <w:sz w:val="28"/>
          <w:szCs w:val="28"/>
        </w:rPr>
      </w:pPr>
      <w:r w:rsidRPr="006E594F">
        <w:rPr>
          <w:rFonts w:ascii="Times New Roman" w:hAnsi="Times New Roman" w:cs="Times New Roman"/>
          <w:sz w:val="28"/>
          <w:szCs w:val="28"/>
          <w:u w:val="single"/>
        </w:rPr>
        <w:t>Дата проведения семинара</w:t>
      </w:r>
      <w:r>
        <w:rPr>
          <w:rFonts w:ascii="Times New Roman" w:hAnsi="Times New Roman" w:cs="Times New Roman"/>
          <w:sz w:val="28"/>
          <w:szCs w:val="28"/>
        </w:rPr>
        <w:t>: 19 апреля 2025 год</w:t>
      </w:r>
    </w:p>
    <w:p w:rsidR="009776FC" w:rsidRDefault="009776FC" w:rsidP="001652D3">
      <w:pPr>
        <w:rPr>
          <w:rFonts w:ascii="Times New Roman" w:hAnsi="Times New Roman" w:cs="Times New Roman"/>
          <w:sz w:val="28"/>
          <w:szCs w:val="28"/>
        </w:rPr>
      </w:pPr>
    </w:p>
    <w:p w:rsidR="009776FC" w:rsidRPr="00BA381D" w:rsidRDefault="00E30CE0" w:rsidP="001652D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Цели и задачи семинара</w:t>
      </w:r>
      <w:r w:rsidR="009776FC" w:rsidRPr="00BA381D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9776FC" w:rsidRPr="00E30CE0" w:rsidRDefault="00E30CE0" w:rsidP="001652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Ц</w:t>
      </w:r>
      <w:r w:rsidR="009776FC" w:rsidRPr="00BA381D">
        <w:rPr>
          <w:rFonts w:ascii="Times New Roman" w:hAnsi="Times New Roman" w:cs="Times New Roman"/>
          <w:b/>
          <w:i/>
          <w:sz w:val="28"/>
          <w:szCs w:val="28"/>
        </w:rPr>
        <w:t>ель</w:t>
      </w:r>
      <w:r w:rsidR="009776FC" w:rsidRPr="00BA381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подготовка и аттестация спортивных судей для осуществления судейства на официальных соревнованиях по плаванию.</w:t>
      </w:r>
    </w:p>
    <w:p w:rsidR="009776FC" w:rsidRPr="00BA381D" w:rsidRDefault="00E30CE0" w:rsidP="001652D3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9776FC" w:rsidRDefault="00E30CE0" w:rsidP="00E30C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правил вида спорта «плавание»</w:t>
      </w:r>
    </w:p>
    <w:p w:rsidR="00E30CE0" w:rsidRDefault="00E30CE0" w:rsidP="00E30C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обязанностей судейских бригад на соревнованиях.</w:t>
      </w:r>
    </w:p>
    <w:p w:rsidR="00E30CE0" w:rsidRDefault="00E30CE0" w:rsidP="00E30C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практических навыков судейства.</w:t>
      </w:r>
    </w:p>
    <w:p w:rsidR="00E30CE0" w:rsidRDefault="00E30CE0" w:rsidP="00E30C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сдаче теоретического и практического экзамена.</w:t>
      </w:r>
    </w:p>
    <w:p w:rsidR="00E30CE0" w:rsidRPr="00E30CE0" w:rsidRDefault="00E30CE0" w:rsidP="00E30CE0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9776FC" w:rsidRPr="00BA381D" w:rsidRDefault="00E30CE0" w:rsidP="001652D3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6E594F">
        <w:rPr>
          <w:rFonts w:ascii="Times New Roman" w:hAnsi="Times New Roman" w:cs="Times New Roman"/>
          <w:b/>
          <w:i/>
          <w:sz w:val="28"/>
          <w:szCs w:val="28"/>
          <w:u w:val="single"/>
        </w:rPr>
        <w:t>Целевая аудитория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776FC" w:rsidRDefault="00E30CE0" w:rsidP="00E30CE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Начинающие судьи (без категории, подавшие заявку на присвоение 3 судейской категории)</w:t>
      </w:r>
    </w:p>
    <w:p w:rsidR="00E30CE0" w:rsidRDefault="00E30CE0" w:rsidP="00E30CE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Судьи, желающие повысить свою квалификационную категорию.</w:t>
      </w:r>
    </w:p>
    <w:p w:rsidR="00E30CE0" w:rsidRDefault="00E30CE0" w:rsidP="00E30C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0CE0" w:rsidRDefault="00E30CE0" w:rsidP="00E30C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0CE0" w:rsidRDefault="00E30CE0" w:rsidP="00E30CE0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30CE0">
        <w:rPr>
          <w:rFonts w:ascii="Times New Roman" w:hAnsi="Times New Roman" w:cs="Times New Roman"/>
          <w:b/>
          <w:i/>
          <w:sz w:val="28"/>
          <w:szCs w:val="28"/>
          <w:u w:val="single"/>
        </w:rPr>
        <w:t>Формат и регламент:</w:t>
      </w:r>
    </w:p>
    <w:p w:rsidR="00E30CE0" w:rsidRDefault="00E30CE0" w:rsidP="00E30C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продолжительность 6 академических часов.</w:t>
      </w:r>
    </w:p>
    <w:p w:rsidR="0048000D" w:rsidRPr="006E594F" w:rsidRDefault="00E30CE0" w:rsidP="006E59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-форма проведения: лекция, обсуждение, экзамен.</w:t>
      </w:r>
    </w:p>
    <w:p w:rsidR="00D45803" w:rsidRPr="00D45803" w:rsidRDefault="00D45803" w:rsidP="00BA381D">
      <w:pPr>
        <w:rPr>
          <w:rFonts w:ascii="Times New Roman" w:hAnsi="Times New Roman" w:cs="Times New Roman"/>
          <w:sz w:val="28"/>
          <w:szCs w:val="28"/>
        </w:rPr>
      </w:pPr>
    </w:p>
    <w:p w:rsidR="009776FC" w:rsidRDefault="005370B3" w:rsidP="005370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ПРОГРАММА  И </w:t>
      </w:r>
      <w:r w:rsidRPr="005370B3">
        <w:rPr>
          <w:rFonts w:ascii="Times New Roman" w:hAnsi="Times New Roman" w:cs="Times New Roman"/>
          <w:b/>
          <w:sz w:val="28"/>
          <w:szCs w:val="28"/>
        </w:rPr>
        <w:t xml:space="preserve"> УЧЕБНЫЙ ПЛАН СЕМИНАРА.</w:t>
      </w:r>
    </w:p>
    <w:p w:rsidR="005370B3" w:rsidRDefault="005370B3" w:rsidP="005370B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БЛОК  1: ТЕОРЕТИЧЕСКАЯ ЧАСТЬ</w:t>
      </w:r>
    </w:p>
    <w:p w:rsidR="005370B3" w:rsidRDefault="006D1E10" w:rsidP="005370B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299835" cy="4716145"/>
            <wp:effectExtent l="19050" t="0" r="5715" b="0"/>
            <wp:docPr id="4" name="Рисунок 3" descr="1583639381_csm_SW_1_c6204f38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83639381_csm_SW_1_c6204f387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471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0B3" w:rsidRDefault="005370B3" w:rsidP="005370B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1: Введение в судейство. Нормативная база.</w:t>
      </w:r>
    </w:p>
    <w:p w:rsidR="005370B3" w:rsidRPr="005370B3" w:rsidRDefault="005370B3" w:rsidP="005370B3">
      <w:pPr>
        <w:rPr>
          <w:rFonts w:ascii="Times New Roman" w:hAnsi="Times New Roman" w:cs="Times New Roman"/>
          <w:sz w:val="28"/>
          <w:szCs w:val="28"/>
        </w:rPr>
      </w:pPr>
      <w:r w:rsidRPr="005370B3">
        <w:rPr>
          <w:rFonts w:ascii="Times New Roman" w:hAnsi="Times New Roman" w:cs="Times New Roman"/>
          <w:sz w:val="28"/>
          <w:szCs w:val="28"/>
        </w:rPr>
        <w:t>- Основные правила вида спорта «плавание»</w:t>
      </w:r>
    </w:p>
    <w:p w:rsidR="005370B3" w:rsidRPr="005370B3" w:rsidRDefault="005370B3" w:rsidP="005370B3">
      <w:pPr>
        <w:rPr>
          <w:rFonts w:ascii="Times New Roman" w:hAnsi="Times New Roman" w:cs="Times New Roman"/>
          <w:sz w:val="28"/>
          <w:szCs w:val="28"/>
        </w:rPr>
      </w:pPr>
      <w:r w:rsidRPr="005370B3">
        <w:rPr>
          <w:rFonts w:ascii="Times New Roman" w:hAnsi="Times New Roman" w:cs="Times New Roman"/>
          <w:sz w:val="28"/>
          <w:szCs w:val="28"/>
        </w:rPr>
        <w:t>-регламенты проведения соревнований</w:t>
      </w:r>
    </w:p>
    <w:p w:rsidR="005370B3" w:rsidRPr="005370B3" w:rsidRDefault="005370B3" w:rsidP="005370B3">
      <w:pPr>
        <w:rPr>
          <w:rFonts w:ascii="Times New Roman" w:hAnsi="Times New Roman" w:cs="Times New Roman"/>
          <w:sz w:val="28"/>
          <w:szCs w:val="28"/>
        </w:rPr>
      </w:pPr>
      <w:r w:rsidRPr="005370B3">
        <w:rPr>
          <w:rFonts w:ascii="Times New Roman" w:hAnsi="Times New Roman" w:cs="Times New Roman"/>
          <w:sz w:val="28"/>
          <w:szCs w:val="28"/>
        </w:rPr>
        <w:t>-Спортивная классификация. Присвоение разрядов и званий.</w:t>
      </w:r>
    </w:p>
    <w:p w:rsidR="005370B3" w:rsidRDefault="005370B3" w:rsidP="005370B3">
      <w:pPr>
        <w:rPr>
          <w:rFonts w:ascii="Times New Roman" w:hAnsi="Times New Roman" w:cs="Times New Roman"/>
          <w:sz w:val="28"/>
          <w:szCs w:val="28"/>
        </w:rPr>
      </w:pPr>
      <w:r w:rsidRPr="005370B3">
        <w:rPr>
          <w:rFonts w:ascii="Times New Roman" w:hAnsi="Times New Roman" w:cs="Times New Roman"/>
          <w:sz w:val="28"/>
          <w:szCs w:val="28"/>
        </w:rPr>
        <w:t>-квалификационные требования и этика спортивного судьи.</w:t>
      </w:r>
    </w:p>
    <w:p w:rsidR="005370B3" w:rsidRDefault="005370B3" w:rsidP="005370B3">
      <w:pPr>
        <w:rPr>
          <w:rFonts w:ascii="Times New Roman" w:hAnsi="Times New Roman" w:cs="Times New Roman"/>
          <w:sz w:val="28"/>
          <w:szCs w:val="28"/>
        </w:rPr>
      </w:pPr>
    </w:p>
    <w:p w:rsidR="005370B3" w:rsidRPr="006E594F" w:rsidRDefault="005370B3" w:rsidP="005370B3">
      <w:pPr>
        <w:rPr>
          <w:rFonts w:ascii="Times New Roman" w:hAnsi="Times New Roman" w:cs="Times New Roman"/>
          <w:b/>
          <w:sz w:val="28"/>
          <w:szCs w:val="28"/>
        </w:rPr>
      </w:pPr>
      <w:r w:rsidRPr="006E594F">
        <w:rPr>
          <w:rFonts w:ascii="Times New Roman" w:hAnsi="Times New Roman" w:cs="Times New Roman"/>
          <w:b/>
          <w:sz w:val="28"/>
          <w:szCs w:val="28"/>
        </w:rPr>
        <w:t>Тема 2: Обязанности главной судейской коллегии</w:t>
      </w:r>
    </w:p>
    <w:p w:rsidR="005370B3" w:rsidRDefault="005370B3" w:rsidP="00537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Главный судья: общее руководство, утверждение результатов</w:t>
      </w:r>
    </w:p>
    <w:p w:rsidR="005370B3" w:rsidRDefault="005370B3" w:rsidP="00537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Главный секретарь: Организация работы секретариата, протоколы, допуск участников</w:t>
      </w:r>
    </w:p>
    <w:p w:rsidR="005370B3" w:rsidRDefault="005370B3" w:rsidP="00537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стартер: правила подачи команд, процедура старта, определение фальстарта.</w:t>
      </w:r>
    </w:p>
    <w:p w:rsidR="005370B3" w:rsidRDefault="005370B3" w:rsidP="00537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Судьи – хронометристы: типы хронометражных систем (автоматические, рунные). Правила работы с секундомером.</w:t>
      </w:r>
    </w:p>
    <w:p w:rsidR="005370B3" w:rsidRDefault="005370B3" w:rsidP="005370B3">
      <w:pPr>
        <w:rPr>
          <w:rFonts w:ascii="Times New Roman" w:hAnsi="Times New Roman" w:cs="Times New Roman"/>
          <w:sz w:val="28"/>
          <w:szCs w:val="28"/>
        </w:rPr>
      </w:pPr>
    </w:p>
    <w:p w:rsidR="005370B3" w:rsidRPr="006E594F" w:rsidRDefault="005370B3" w:rsidP="005370B3">
      <w:pPr>
        <w:rPr>
          <w:rFonts w:ascii="Times New Roman" w:hAnsi="Times New Roman" w:cs="Times New Roman"/>
          <w:b/>
          <w:sz w:val="28"/>
          <w:szCs w:val="28"/>
        </w:rPr>
      </w:pPr>
      <w:r w:rsidRPr="006E594F">
        <w:rPr>
          <w:rFonts w:ascii="Times New Roman" w:hAnsi="Times New Roman" w:cs="Times New Roman"/>
          <w:b/>
          <w:sz w:val="28"/>
          <w:szCs w:val="28"/>
        </w:rPr>
        <w:t>Тема 3: Судьи на дистанции.</w:t>
      </w:r>
    </w:p>
    <w:p w:rsidR="005370B3" w:rsidRDefault="005370B3" w:rsidP="00537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Судьи на поворотах: контроль правильности выполнения поворотов и финиша для своего стиля. Контроль прохождения всей дистанции.</w:t>
      </w:r>
    </w:p>
    <w:p w:rsidR="005370B3" w:rsidRDefault="005370B3" w:rsidP="00537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Судьи на финише: определение порядка прихода участников.</w:t>
      </w:r>
    </w:p>
    <w:p w:rsidR="006D1E10" w:rsidRDefault="006D1E10" w:rsidP="00537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99835" cy="4199890"/>
            <wp:effectExtent l="19050" t="0" r="5715" b="0"/>
            <wp:docPr id="3" name="Рисунок 2" descr="8ef1b78ef551488a260b0753c52329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ef1b78ef551488a260b0753c523292c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419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0B3" w:rsidRDefault="005370B3" w:rsidP="005370B3">
      <w:pPr>
        <w:rPr>
          <w:rFonts w:ascii="Times New Roman" w:hAnsi="Times New Roman" w:cs="Times New Roman"/>
          <w:sz w:val="28"/>
          <w:szCs w:val="28"/>
        </w:rPr>
      </w:pPr>
    </w:p>
    <w:p w:rsidR="005370B3" w:rsidRPr="006E594F" w:rsidRDefault="005370B3" w:rsidP="005370B3">
      <w:pPr>
        <w:rPr>
          <w:rFonts w:ascii="Times New Roman" w:hAnsi="Times New Roman" w:cs="Times New Roman"/>
          <w:b/>
          <w:sz w:val="28"/>
          <w:szCs w:val="28"/>
        </w:rPr>
      </w:pPr>
      <w:r w:rsidRPr="006E594F">
        <w:rPr>
          <w:rFonts w:ascii="Times New Roman" w:hAnsi="Times New Roman" w:cs="Times New Roman"/>
          <w:b/>
          <w:sz w:val="28"/>
          <w:szCs w:val="28"/>
        </w:rPr>
        <w:t>Тема 4: Судьи по технике плавания.</w:t>
      </w:r>
    </w:p>
    <w:p w:rsidR="005370B3" w:rsidRDefault="005370B3" w:rsidP="00537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требования ко всем способам: </w:t>
      </w:r>
    </w:p>
    <w:p w:rsidR="005370B3" w:rsidRDefault="005370B3" w:rsidP="00537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прохождение всей дистанции</w:t>
      </w:r>
    </w:p>
    <w:p w:rsidR="005370B3" w:rsidRDefault="005370B3" w:rsidP="00537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запрет на подтягивание за разделители, ходьба по дну.</w:t>
      </w:r>
    </w:p>
    <w:p w:rsidR="0028118D" w:rsidRDefault="0028118D" w:rsidP="00537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технике по стилям:</w:t>
      </w:r>
    </w:p>
    <w:p w:rsidR="0028118D" w:rsidRDefault="0028118D" w:rsidP="00537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-Вольный стиль (кроль на груди): положение тела, работа ног, рук, дыхания, правильность поворота и финиша</w:t>
      </w:r>
    </w:p>
    <w:p w:rsidR="0028118D" w:rsidRDefault="0028118D" w:rsidP="00537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-Кроль на спине: положение на спине, поворот, финиш.</w:t>
      </w:r>
    </w:p>
    <w:p w:rsidR="0028118D" w:rsidRDefault="0028118D" w:rsidP="00537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Брасс: симметричность и одновременность движений. Цикл: 1 гребок – 1 толчок ногами. Движения плеч и головы. Правила касания и поворота.</w:t>
      </w:r>
    </w:p>
    <w:p w:rsidR="0028118D" w:rsidRDefault="0028118D" w:rsidP="00537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Баттерфляй: Симметричные одновременные движения рук и ног (волнообразные). Правила поворота и финиша.</w:t>
      </w:r>
    </w:p>
    <w:p w:rsidR="0028118D" w:rsidRDefault="0028118D" w:rsidP="00537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Комплексное плавание: порядок смены стилей. Правила перехода от одного стиля к другому.</w:t>
      </w:r>
    </w:p>
    <w:p w:rsidR="0028118D" w:rsidRPr="006E594F" w:rsidRDefault="0028118D" w:rsidP="005370B3">
      <w:pPr>
        <w:rPr>
          <w:rFonts w:ascii="Times New Roman" w:hAnsi="Times New Roman" w:cs="Times New Roman"/>
          <w:b/>
          <w:sz w:val="28"/>
          <w:szCs w:val="28"/>
        </w:rPr>
      </w:pPr>
      <w:r w:rsidRPr="006E594F">
        <w:rPr>
          <w:rFonts w:ascii="Times New Roman" w:hAnsi="Times New Roman" w:cs="Times New Roman"/>
          <w:b/>
          <w:sz w:val="28"/>
          <w:szCs w:val="28"/>
        </w:rPr>
        <w:t>Тема 5: Дополнительные судейские бригады.</w:t>
      </w:r>
    </w:p>
    <w:p w:rsidR="0028118D" w:rsidRDefault="0028118D" w:rsidP="00537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Судья – информатор: взаимодействие со зрителями и участниками.</w:t>
      </w:r>
    </w:p>
    <w:p w:rsidR="0028118D" w:rsidRDefault="0028118D" w:rsidP="00537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Судья при участниках: организация спортсменов перед стартом.</w:t>
      </w:r>
    </w:p>
    <w:p w:rsidR="0028118D" w:rsidRDefault="0028118D" w:rsidP="005370B3">
      <w:pPr>
        <w:rPr>
          <w:rFonts w:ascii="Times New Roman" w:hAnsi="Times New Roman" w:cs="Times New Roman"/>
          <w:sz w:val="28"/>
          <w:szCs w:val="28"/>
        </w:rPr>
      </w:pPr>
    </w:p>
    <w:p w:rsidR="0028118D" w:rsidRPr="006E594F" w:rsidRDefault="0028118D" w:rsidP="005370B3">
      <w:pPr>
        <w:rPr>
          <w:rFonts w:ascii="Times New Roman" w:hAnsi="Times New Roman" w:cs="Times New Roman"/>
          <w:b/>
          <w:sz w:val="28"/>
          <w:szCs w:val="28"/>
        </w:rPr>
      </w:pPr>
      <w:r w:rsidRPr="006E594F">
        <w:rPr>
          <w:rFonts w:ascii="Times New Roman" w:hAnsi="Times New Roman" w:cs="Times New Roman"/>
          <w:b/>
          <w:sz w:val="28"/>
          <w:szCs w:val="28"/>
        </w:rPr>
        <w:t>Б</w:t>
      </w:r>
      <w:r w:rsidR="00E9754A" w:rsidRPr="006E594F">
        <w:rPr>
          <w:rFonts w:ascii="Times New Roman" w:hAnsi="Times New Roman" w:cs="Times New Roman"/>
          <w:b/>
          <w:sz w:val="28"/>
          <w:szCs w:val="28"/>
        </w:rPr>
        <w:t>ЛОК 2: ПРАКТИЧЕСКАЯ ЧАСТЬ</w:t>
      </w:r>
    </w:p>
    <w:p w:rsidR="00E9754A" w:rsidRDefault="00E9754A" w:rsidP="00537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Просмотр и разбор видеофрагментов с соревнований.</w:t>
      </w:r>
    </w:p>
    <w:p w:rsidR="00E9754A" w:rsidRDefault="00E9754A" w:rsidP="00537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спорных моментов.</w:t>
      </w:r>
    </w:p>
    <w:p w:rsidR="00E9754A" w:rsidRDefault="00E9754A" w:rsidP="00537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с документацией: заполнение судейских форм, карточек хронометристов, протоколов, подсчет результатов, формирование итоговых протоколов.</w:t>
      </w:r>
    </w:p>
    <w:p w:rsidR="00E9754A" w:rsidRDefault="00E9754A" w:rsidP="005370B3">
      <w:pPr>
        <w:rPr>
          <w:rFonts w:ascii="Times New Roman" w:hAnsi="Times New Roman" w:cs="Times New Roman"/>
          <w:sz w:val="28"/>
          <w:szCs w:val="28"/>
        </w:rPr>
      </w:pPr>
    </w:p>
    <w:p w:rsidR="00E9754A" w:rsidRPr="006E594F" w:rsidRDefault="00E9754A" w:rsidP="005370B3">
      <w:pPr>
        <w:rPr>
          <w:rFonts w:ascii="Times New Roman" w:hAnsi="Times New Roman" w:cs="Times New Roman"/>
          <w:b/>
          <w:sz w:val="28"/>
          <w:szCs w:val="28"/>
        </w:rPr>
      </w:pPr>
      <w:r w:rsidRPr="006E594F">
        <w:rPr>
          <w:rFonts w:ascii="Times New Roman" w:hAnsi="Times New Roman" w:cs="Times New Roman"/>
          <w:b/>
          <w:sz w:val="28"/>
          <w:szCs w:val="28"/>
        </w:rPr>
        <w:t>БЛОК 3: АТТЕСТАЦИЯ</w:t>
      </w:r>
    </w:p>
    <w:p w:rsidR="00E9754A" w:rsidRDefault="00E9754A" w:rsidP="00537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-Теоретическая часть – письменное тестирование</w:t>
      </w:r>
    </w:p>
    <w:p w:rsidR="00E9754A" w:rsidRDefault="00E9754A" w:rsidP="00537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Практическая часть – просмотр видео с заплывами и фиксация нарушений (или их отсутствие)</w:t>
      </w:r>
    </w:p>
    <w:p w:rsidR="00E9754A" w:rsidRDefault="00E9754A" w:rsidP="005370B3">
      <w:pPr>
        <w:rPr>
          <w:rFonts w:ascii="Times New Roman" w:hAnsi="Times New Roman" w:cs="Times New Roman"/>
          <w:sz w:val="28"/>
          <w:szCs w:val="28"/>
        </w:rPr>
      </w:pPr>
    </w:p>
    <w:p w:rsidR="00E9754A" w:rsidRPr="005370B3" w:rsidRDefault="00E9754A" w:rsidP="005370B3">
      <w:pPr>
        <w:rPr>
          <w:rFonts w:ascii="Times New Roman" w:hAnsi="Times New Roman" w:cs="Times New Roman"/>
          <w:sz w:val="28"/>
          <w:szCs w:val="28"/>
        </w:rPr>
      </w:pPr>
    </w:p>
    <w:p w:rsidR="00456326" w:rsidRDefault="00456326" w:rsidP="00BA381D"/>
    <w:p w:rsidR="00456326" w:rsidRDefault="00456326" w:rsidP="00BA381D"/>
    <w:sectPr w:rsidR="00456326" w:rsidSect="00BA381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8741D"/>
    <w:multiLevelType w:val="hybridMultilevel"/>
    <w:tmpl w:val="CE32EC9E"/>
    <w:lvl w:ilvl="0" w:tplc="BAEEDE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863677"/>
    <w:multiLevelType w:val="hybridMultilevel"/>
    <w:tmpl w:val="0ED43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60388"/>
    <w:multiLevelType w:val="hybridMultilevel"/>
    <w:tmpl w:val="07245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08"/>
  <w:characterSpacingControl w:val="doNotCompress"/>
  <w:compat/>
  <w:rsids>
    <w:rsidRoot w:val="009776FC"/>
    <w:rsid w:val="001652D3"/>
    <w:rsid w:val="00240E6D"/>
    <w:rsid w:val="0028118D"/>
    <w:rsid w:val="00456326"/>
    <w:rsid w:val="0048000D"/>
    <w:rsid w:val="005370B3"/>
    <w:rsid w:val="006D1E10"/>
    <w:rsid w:val="006E594F"/>
    <w:rsid w:val="007E6FFD"/>
    <w:rsid w:val="009776FC"/>
    <w:rsid w:val="00BA381D"/>
    <w:rsid w:val="00D45803"/>
    <w:rsid w:val="00E30CE0"/>
    <w:rsid w:val="00E97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6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63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13822-8024-4252-90D8-08FF5C46E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Самсунг</dc:creator>
  <cp:lastModifiedBy>Самсунг</cp:lastModifiedBy>
  <cp:revision>2</cp:revision>
  <dcterms:created xsi:type="dcterms:W3CDTF">2025-11-10T06:54:00Z</dcterms:created>
  <dcterms:modified xsi:type="dcterms:W3CDTF">2025-11-30T10:19:00Z</dcterms:modified>
</cp:coreProperties>
</file>